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9993DB" w14:textId="53A30828" w:rsidR="00A24722" w:rsidRPr="00BC1C77" w:rsidRDefault="00A24722" w:rsidP="001F444F">
      <w:pPr>
        <w:widowControl w:val="0"/>
        <w:jc w:val="center"/>
        <w:rPr>
          <w:rFonts w:ascii="Aptos" w:hAnsi="Aptos"/>
          <w:b/>
          <w:sz w:val="36"/>
          <w:szCs w:val="36"/>
        </w:rPr>
      </w:pPr>
      <w:r w:rsidRPr="00BC1C77">
        <w:rPr>
          <w:rFonts w:ascii="Aptos" w:hAnsi="Aptos"/>
          <w:sz w:val="36"/>
          <w:szCs w:val="36"/>
        </w:rPr>
        <w:fldChar w:fldCharType="begin"/>
      </w:r>
      <w:r w:rsidRPr="00BC1C77">
        <w:rPr>
          <w:rFonts w:ascii="Aptos" w:hAnsi="Aptos"/>
          <w:sz w:val="36"/>
          <w:szCs w:val="36"/>
        </w:rPr>
        <w:instrText xml:space="preserve"> SEQ CHAPTER \h \r 1</w:instrText>
      </w:r>
      <w:r w:rsidRPr="00BC1C77">
        <w:rPr>
          <w:rFonts w:ascii="Aptos" w:hAnsi="Aptos"/>
          <w:sz w:val="36"/>
          <w:szCs w:val="36"/>
        </w:rPr>
        <w:fldChar w:fldCharType="end"/>
      </w:r>
      <w:r w:rsidRPr="00BC1C77">
        <w:rPr>
          <w:rFonts w:ascii="Aptos" w:hAnsi="Aptos"/>
          <w:b/>
          <w:sz w:val="36"/>
          <w:szCs w:val="36"/>
        </w:rPr>
        <w:t>WIC Local Agency Time Study - Activity Descriptions</w:t>
      </w:r>
    </w:p>
    <w:p w14:paraId="4EF9CF5D" w14:textId="77777777" w:rsidR="0038386C" w:rsidRPr="00BC1C77" w:rsidRDefault="0038386C" w:rsidP="00BC1C77">
      <w:pPr>
        <w:widowControl w:val="0"/>
        <w:jc w:val="both"/>
      </w:pPr>
    </w:p>
    <w:p w14:paraId="26F32AE3" w14:textId="77777777" w:rsidR="00C70101" w:rsidRPr="00BC1C77" w:rsidRDefault="00C70101" w:rsidP="00535159">
      <w:pPr>
        <w:pStyle w:val="level1"/>
        <w:tabs>
          <w:tab w:val="clear" w:pos="720"/>
          <w:tab w:val="clear" w:pos="1440"/>
          <w:tab w:val="clear" w:pos="2160"/>
          <w:tab w:val="clear" w:pos="2880"/>
          <w:tab w:val="clear" w:pos="3600"/>
          <w:tab w:val="left" w:pos="0"/>
          <w:tab w:val="left" w:pos="270"/>
          <w:tab w:val="left" w:pos="9360"/>
          <w:tab w:val="left" w:pos="10080"/>
          <w:tab w:val="left" w:pos="10800"/>
          <w:tab w:val="left" w:pos="11520"/>
        </w:tabs>
        <w:ind w:left="0" w:firstLine="0"/>
        <w:jc w:val="center"/>
        <w:rPr>
          <w:rFonts w:ascii="Aptos" w:hAnsi="Aptos"/>
          <w:b/>
          <w:sz w:val="28"/>
          <w:szCs w:val="28"/>
          <w:u w:val="single"/>
        </w:rPr>
      </w:pPr>
    </w:p>
    <w:p w14:paraId="10986CCA" w14:textId="77777777" w:rsidR="00535159" w:rsidRPr="00BC1C77" w:rsidRDefault="00B65ACF" w:rsidP="00535159">
      <w:pPr>
        <w:pStyle w:val="level1"/>
        <w:tabs>
          <w:tab w:val="clear" w:pos="720"/>
          <w:tab w:val="clear" w:pos="1440"/>
          <w:tab w:val="clear" w:pos="2160"/>
          <w:tab w:val="clear" w:pos="2880"/>
          <w:tab w:val="clear" w:pos="3600"/>
          <w:tab w:val="left" w:pos="0"/>
          <w:tab w:val="left" w:pos="270"/>
          <w:tab w:val="left" w:pos="9360"/>
          <w:tab w:val="left" w:pos="10080"/>
          <w:tab w:val="left" w:pos="10800"/>
          <w:tab w:val="left" w:pos="11520"/>
        </w:tabs>
        <w:ind w:left="0" w:firstLine="0"/>
        <w:jc w:val="center"/>
        <w:rPr>
          <w:rFonts w:ascii="Aptos" w:hAnsi="Aptos"/>
          <w:b/>
          <w:sz w:val="28"/>
          <w:szCs w:val="28"/>
          <w:u w:val="single"/>
        </w:rPr>
      </w:pPr>
      <w:r w:rsidRPr="00BC1C77">
        <w:rPr>
          <w:rFonts w:ascii="Aptos" w:hAnsi="Aptos"/>
          <w:b/>
          <w:sz w:val="28"/>
          <w:szCs w:val="28"/>
          <w:u w:val="single"/>
        </w:rPr>
        <w:t>Nutrition Education</w:t>
      </w:r>
    </w:p>
    <w:p w14:paraId="3E1BAB10" w14:textId="528345A0" w:rsidR="006664E6" w:rsidRPr="00BC1C77" w:rsidRDefault="00B65ACF" w:rsidP="00F731D6">
      <w:pPr>
        <w:pStyle w:val="level1"/>
        <w:tabs>
          <w:tab w:val="clear" w:pos="720"/>
          <w:tab w:val="clear" w:pos="1440"/>
          <w:tab w:val="clear" w:pos="2160"/>
          <w:tab w:val="clear" w:pos="2880"/>
          <w:tab w:val="clear" w:pos="3600"/>
          <w:tab w:val="left" w:pos="0"/>
          <w:tab w:val="left" w:pos="270"/>
          <w:tab w:val="left" w:pos="9360"/>
          <w:tab w:val="left" w:pos="10080"/>
          <w:tab w:val="left" w:pos="10800"/>
          <w:tab w:val="left" w:pos="11520"/>
        </w:tabs>
        <w:ind w:left="0" w:firstLine="0"/>
        <w:rPr>
          <w:rFonts w:ascii="Aptos" w:hAnsi="Aptos"/>
          <w:sz w:val="28"/>
          <w:szCs w:val="28"/>
        </w:rPr>
      </w:pPr>
      <w:r w:rsidRPr="00BC1C77">
        <w:rPr>
          <w:rFonts w:ascii="Aptos" w:hAnsi="Aptos"/>
          <w:b/>
          <w:sz w:val="28"/>
          <w:szCs w:val="28"/>
        </w:rPr>
        <w:t>Planning o</w:t>
      </w:r>
      <w:r w:rsidR="00BA0434" w:rsidRPr="00BC1C77">
        <w:rPr>
          <w:rFonts w:ascii="Aptos" w:hAnsi="Aptos"/>
          <w:b/>
          <w:sz w:val="28"/>
          <w:szCs w:val="28"/>
        </w:rPr>
        <w:t>r providing nutrition education</w:t>
      </w:r>
      <w:r w:rsidRPr="00BC1C77">
        <w:rPr>
          <w:rFonts w:ascii="Aptos" w:hAnsi="Aptos"/>
          <w:b/>
          <w:sz w:val="28"/>
          <w:szCs w:val="28"/>
        </w:rPr>
        <w:t xml:space="preserve"> </w:t>
      </w:r>
      <w:r w:rsidR="000D07BE" w:rsidRPr="00BC1C77">
        <w:rPr>
          <w:rFonts w:ascii="Aptos" w:hAnsi="Aptos"/>
          <w:b/>
          <w:sz w:val="28"/>
          <w:szCs w:val="28"/>
        </w:rPr>
        <w:t>to</w:t>
      </w:r>
      <w:r w:rsidRPr="00BC1C77">
        <w:rPr>
          <w:rFonts w:ascii="Aptos" w:hAnsi="Aptos"/>
          <w:b/>
          <w:sz w:val="28"/>
          <w:szCs w:val="28"/>
        </w:rPr>
        <w:t xml:space="preserve"> individuals or groups. </w:t>
      </w:r>
    </w:p>
    <w:p w14:paraId="32431B5F" w14:textId="77777777" w:rsidR="00535159" w:rsidRPr="00BC1C77" w:rsidRDefault="00535159" w:rsidP="00535159">
      <w:pPr>
        <w:pStyle w:val="level1"/>
        <w:tabs>
          <w:tab w:val="clear" w:pos="720"/>
          <w:tab w:val="clear" w:pos="1440"/>
          <w:tab w:val="clear" w:pos="2160"/>
          <w:tab w:val="clear" w:pos="2880"/>
          <w:tab w:val="clear" w:pos="3600"/>
          <w:tab w:val="left" w:pos="0"/>
          <w:tab w:val="left" w:pos="270"/>
          <w:tab w:val="left" w:pos="9360"/>
          <w:tab w:val="left" w:pos="10080"/>
          <w:tab w:val="left" w:pos="10800"/>
          <w:tab w:val="left" w:pos="11520"/>
        </w:tabs>
        <w:ind w:firstLine="0"/>
        <w:rPr>
          <w:rFonts w:ascii="Aptos" w:hAnsi="Aptos"/>
          <w:sz w:val="28"/>
          <w:szCs w:val="28"/>
        </w:rPr>
      </w:pPr>
    </w:p>
    <w:p w14:paraId="71AB486B" w14:textId="26878930" w:rsidR="00B769BA" w:rsidRPr="00BC1C77" w:rsidRDefault="00B769BA" w:rsidP="00BC1C77">
      <w:pPr>
        <w:pStyle w:val="level1"/>
        <w:numPr>
          <w:ilvl w:val="0"/>
          <w:numId w:val="14"/>
        </w:numPr>
        <w:tabs>
          <w:tab w:val="clear" w:pos="720"/>
          <w:tab w:val="clear" w:pos="1440"/>
          <w:tab w:val="clear" w:pos="2160"/>
          <w:tab w:val="clear" w:pos="2880"/>
          <w:tab w:val="clear" w:pos="3600"/>
          <w:tab w:val="left" w:pos="0"/>
          <w:tab w:val="left" w:pos="270"/>
          <w:tab w:val="left" w:pos="9360"/>
          <w:tab w:val="left" w:pos="10080"/>
          <w:tab w:val="left" w:pos="10800"/>
          <w:tab w:val="left" w:pos="11520"/>
        </w:tabs>
        <w:rPr>
          <w:rFonts w:ascii="Aptos" w:hAnsi="Aptos"/>
          <w:sz w:val="28"/>
          <w:szCs w:val="28"/>
        </w:rPr>
      </w:pPr>
      <w:r w:rsidRPr="00BC1C77">
        <w:rPr>
          <w:rFonts w:ascii="Aptos" w:hAnsi="Aptos"/>
          <w:sz w:val="28"/>
          <w:szCs w:val="28"/>
        </w:rPr>
        <w:t>Scheduling NE contacts</w:t>
      </w:r>
      <w:r w:rsidR="00C04A4B" w:rsidRPr="00BC1C77">
        <w:rPr>
          <w:rFonts w:ascii="Aptos" w:hAnsi="Aptos"/>
          <w:sz w:val="28"/>
          <w:szCs w:val="28"/>
        </w:rPr>
        <w:t xml:space="preserve"> (</w:t>
      </w:r>
      <w:r w:rsidR="00875D6A" w:rsidRPr="00BC1C77">
        <w:rPr>
          <w:rFonts w:ascii="Aptos" w:hAnsi="Aptos"/>
          <w:sz w:val="28"/>
          <w:szCs w:val="28"/>
        </w:rPr>
        <w:t xml:space="preserve">appointments, </w:t>
      </w:r>
      <w:r w:rsidR="00C04A4B" w:rsidRPr="00BC1C77">
        <w:rPr>
          <w:rFonts w:ascii="Aptos" w:hAnsi="Aptos"/>
          <w:sz w:val="28"/>
          <w:szCs w:val="28"/>
        </w:rPr>
        <w:t>inclu</w:t>
      </w:r>
      <w:r w:rsidR="000E3982" w:rsidRPr="00BC1C77">
        <w:rPr>
          <w:rFonts w:ascii="Aptos" w:hAnsi="Aptos"/>
          <w:sz w:val="28"/>
          <w:szCs w:val="28"/>
        </w:rPr>
        <w:t>ding online learning</w:t>
      </w:r>
      <w:r w:rsidR="00FC144F" w:rsidRPr="00BC1C77">
        <w:rPr>
          <w:rFonts w:ascii="Aptos" w:hAnsi="Aptos"/>
          <w:sz w:val="28"/>
          <w:szCs w:val="28"/>
        </w:rPr>
        <w:t>)</w:t>
      </w:r>
      <w:r w:rsidR="00BD772A" w:rsidRPr="00BC1C77">
        <w:rPr>
          <w:rFonts w:ascii="Aptos" w:hAnsi="Aptos"/>
          <w:sz w:val="28"/>
          <w:szCs w:val="28"/>
        </w:rPr>
        <w:t xml:space="preserve">, </w:t>
      </w:r>
      <w:r w:rsidR="002D31FD" w:rsidRPr="00BC1C77">
        <w:rPr>
          <w:rFonts w:ascii="Aptos" w:hAnsi="Aptos"/>
          <w:sz w:val="28"/>
          <w:szCs w:val="28"/>
        </w:rPr>
        <w:t>scheduling interpreter services for appointments</w:t>
      </w:r>
      <w:r w:rsidR="00BD772A" w:rsidRPr="00BC1C77">
        <w:rPr>
          <w:rFonts w:ascii="Aptos" w:hAnsi="Aptos"/>
          <w:sz w:val="28"/>
          <w:szCs w:val="28"/>
        </w:rPr>
        <w:t xml:space="preserve"> and</w:t>
      </w:r>
      <w:r w:rsidRPr="00BC1C77">
        <w:rPr>
          <w:rFonts w:ascii="Aptos" w:hAnsi="Aptos"/>
          <w:sz w:val="28"/>
          <w:szCs w:val="28"/>
        </w:rPr>
        <w:t xml:space="preserve"> documenting attendance and NE provided in TWIST.</w:t>
      </w:r>
    </w:p>
    <w:p w14:paraId="4B38707E" w14:textId="77777777" w:rsidR="005E7DD8" w:rsidRPr="00BC1C77" w:rsidRDefault="005E7DD8" w:rsidP="00BC1C77">
      <w:pPr>
        <w:pStyle w:val="ListParagraph"/>
        <w:rPr>
          <w:rFonts w:ascii="Aptos" w:hAnsi="Aptos"/>
          <w:sz w:val="28"/>
          <w:szCs w:val="28"/>
        </w:rPr>
      </w:pPr>
    </w:p>
    <w:p w14:paraId="7678D335" w14:textId="77777777" w:rsidR="005E7DD8" w:rsidRPr="00BC1C77" w:rsidRDefault="005E7DD8" w:rsidP="00BC1C77">
      <w:pPr>
        <w:pStyle w:val="level1"/>
        <w:numPr>
          <w:ilvl w:val="0"/>
          <w:numId w:val="14"/>
        </w:numPr>
        <w:tabs>
          <w:tab w:val="clear" w:pos="720"/>
          <w:tab w:val="clear" w:pos="1440"/>
          <w:tab w:val="clear" w:pos="2160"/>
          <w:tab w:val="clear" w:pos="2880"/>
          <w:tab w:val="clear" w:pos="3600"/>
          <w:tab w:val="left" w:pos="0"/>
          <w:tab w:val="left" w:pos="270"/>
          <w:tab w:val="left" w:pos="9360"/>
          <w:tab w:val="left" w:pos="10080"/>
          <w:tab w:val="left" w:pos="10800"/>
          <w:tab w:val="left" w:pos="11520"/>
        </w:tabs>
        <w:rPr>
          <w:rFonts w:ascii="Aptos" w:hAnsi="Aptos"/>
          <w:sz w:val="28"/>
          <w:szCs w:val="28"/>
        </w:rPr>
      </w:pPr>
      <w:r w:rsidRPr="00BC1C77">
        <w:rPr>
          <w:rFonts w:ascii="Aptos" w:hAnsi="Aptos"/>
          <w:sz w:val="28"/>
          <w:szCs w:val="28"/>
        </w:rPr>
        <w:t>Reminder calls, email and texts for online learning and NE appointments.</w:t>
      </w:r>
    </w:p>
    <w:p w14:paraId="3075AD90" w14:textId="77777777" w:rsidR="00B769BA" w:rsidRPr="00BC1C77" w:rsidRDefault="00B769BA" w:rsidP="00BC1C77">
      <w:pPr>
        <w:rPr>
          <w:rFonts w:ascii="Aptos" w:hAnsi="Aptos"/>
          <w:sz w:val="28"/>
          <w:szCs w:val="28"/>
        </w:rPr>
      </w:pPr>
    </w:p>
    <w:p w14:paraId="08235607" w14:textId="77777777" w:rsidR="00C44C5C" w:rsidRPr="00BC1C77" w:rsidRDefault="00C44C5C" w:rsidP="00BC1C77">
      <w:pPr>
        <w:pStyle w:val="level1"/>
        <w:numPr>
          <w:ilvl w:val="0"/>
          <w:numId w:val="14"/>
        </w:numPr>
        <w:tabs>
          <w:tab w:val="clear" w:pos="720"/>
          <w:tab w:val="clear" w:pos="1440"/>
          <w:tab w:val="clear" w:pos="2160"/>
          <w:tab w:val="clear" w:pos="2880"/>
          <w:tab w:val="clear" w:pos="3600"/>
          <w:tab w:val="left" w:pos="0"/>
          <w:tab w:val="left" w:pos="270"/>
          <w:tab w:val="left" w:pos="9360"/>
          <w:tab w:val="left" w:pos="10080"/>
          <w:tab w:val="left" w:pos="10800"/>
          <w:tab w:val="left" w:pos="11520"/>
        </w:tabs>
        <w:rPr>
          <w:rFonts w:ascii="Aptos" w:hAnsi="Aptos"/>
          <w:sz w:val="28"/>
          <w:szCs w:val="28"/>
        </w:rPr>
      </w:pPr>
      <w:r w:rsidRPr="00BC1C77">
        <w:rPr>
          <w:rFonts w:ascii="Aptos" w:hAnsi="Aptos"/>
          <w:sz w:val="28"/>
          <w:szCs w:val="28"/>
        </w:rPr>
        <w:t>Participant counseling and goal setting during certification or follow-up appointments.</w:t>
      </w:r>
    </w:p>
    <w:p w14:paraId="4EA7FC5F" w14:textId="77777777" w:rsidR="00C44C5C" w:rsidRPr="00BC1C77" w:rsidRDefault="00C44C5C" w:rsidP="00C44C5C">
      <w:pPr>
        <w:pStyle w:val="level1"/>
        <w:tabs>
          <w:tab w:val="clear" w:pos="720"/>
          <w:tab w:val="clear" w:pos="1440"/>
          <w:tab w:val="clear" w:pos="2160"/>
          <w:tab w:val="clear" w:pos="2880"/>
          <w:tab w:val="clear" w:pos="3600"/>
          <w:tab w:val="left" w:pos="0"/>
          <w:tab w:val="left" w:pos="270"/>
          <w:tab w:val="left" w:pos="9360"/>
          <w:tab w:val="left" w:pos="10080"/>
          <w:tab w:val="left" w:pos="10800"/>
          <w:tab w:val="left" w:pos="11520"/>
        </w:tabs>
        <w:ind w:firstLine="0"/>
        <w:rPr>
          <w:rFonts w:ascii="Aptos" w:hAnsi="Aptos"/>
          <w:sz w:val="28"/>
          <w:szCs w:val="28"/>
        </w:rPr>
      </w:pPr>
    </w:p>
    <w:p w14:paraId="1D899A56" w14:textId="330A4A84" w:rsidR="00C44C5C" w:rsidRPr="00BC1C77" w:rsidRDefault="00C44C5C" w:rsidP="00BC1C77">
      <w:pPr>
        <w:pStyle w:val="level1"/>
        <w:numPr>
          <w:ilvl w:val="0"/>
          <w:numId w:val="14"/>
        </w:numPr>
        <w:tabs>
          <w:tab w:val="clear" w:pos="720"/>
          <w:tab w:val="clear" w:pos="1440"/>
          <w:tab w:val="clear" w:pos="2160"/>
          <w:tab w:val="clear" w:pos="2880"/>
          <w:tab w:val="clear" w:pos="3600"/>
          <w:tab w:val="left" w:pos="0"/>
          <w:tab w:val="left" w:pos="270"/>
          <w:tab w:val="left" w:pos="9360"/>
          <w:tab w:val="left" w:pos="10080"/>
          <w:tab w:val="left" w:pos="10800"/>
          <w:tab w:val="left" w:pos="11520"/>
        </w:tabs>
        <w:rPr>
          <w:rFonts w:ascii="Aptos" w:hAnsi="Aptos"/>
          <w:sz w:val="28"/>
          <w:szCs w:val="28"/>
        </w:rPr>
      </w:pPr>
      <w:r w:rsidRPr="00BC1C77">
        <w:rPr>
          <w:rFonts w:ascii="Aptos" w:hAnsi="Aptos"/>
          <w:sz w:val="28"/>
          <w:szCs w:val="28"/>
        </w:rPr>
        <w:t xml:space="preserve">Food package </w:t>
      </w:r>
      <w:r w:rsidR="00187984" w:rsidRPr="00BC1C77">
        <w:rPr>
          <w:rFonts w:ascii="Aptos" w:hAnsi="Aptos"/>
          <w:sz w:val="28"/>
          <w:szCs w:val="28"/>
        </w:rPr>
        <w:t xml:space="preserve">and shopper </w:t>
      </w:r>
      <w:r w:rsidRPr="00BC1C77">
        <w:rPr>
          <w:rFonts w:ascii="Aptos" w:hAnsi="Aptos"/>
          <w:sz w:val="28"/>
          <w:szCs w:val="28"/>
        </w:rPr>
        <w:t>education</w:t>
      </w:r>
      <w:r w:rsidR="00535C57" w:rsidRPr="00BC1C77">
        <w:rPr>
          <w:rFonts w:ascii="Aptos" w:hAnsi="Aptos"/>
          <w:sz w:val="28"/>
          <w:szCs w:val="28"/>
        </w:rPr>
        <w:t>,</w:t>
      </w:r>
      <w:r w:rsidRPr="00BC1C77">
        <w:rPr>
          <w:rFonts w:ascii="Aptos" w:hAnsi="Aptos"/>
          <w:sz w:val="28"/>
          <w:szCs w:val="28"/>
        </w:rPr>
        <w:t xml:space="preserve"> including maximums</w:t>
      </w:r>
      <w:r w:rsidR="00187984" w:rsidRPr="00BC1C77">
        <w:rPr>
          <w:rFonts w:ascii="Aptos" w:hAnsi="Aptos"/>
          <w:sz w:val="28"/>
          <w:szCs w:val="28"/>
        </w:rPr>
        <w:t xml:space="preserve"> and</w:t>
      </w:r>
      <w:r w:rsidR="00ED7ABA" w:rsidRPr="00BC1C77">
        <w:rPr>
          <w:rFonts w:ascii="Aptos" w:hAnsi="Aptos"/>
          <w:sz w:val="28"/>
          <w:szCs w:val="28"/>
        </w:rPr>
        <w:t xml:space="preserve"> </w:t>
      </w:r>
      <w:r w:rsidRPr="00BC1C77">
        <w:rPr>
          <w:rFonts w:ascii="Aptos" w:hAnsi="Aptos"/>
          <w:sz w:val="28"/>
          <w:szCs w:val="28"/>
        </w:rPr>
        <w:t>tailoring options.</w:t>
      </w:r>
    </w:p>
    <w:p w14:paraId="4AE1C436" w14:textId="77777777" w:rsidR="00C44C5C" w:rsidRPr="00BC1C77" w:rsidRDefault="00C44C5C" w:rsidP="00BC1C77">
      <w:pPr>
        <w:pStyle w:val="level1"/>
        <w:tabs>
          <w:tab w:val="clear" w:pos="720"/>
          <w:tab w:val="clear" w:pos="1440"/>
          <w:tab w:val="clear" w:pos="2160"/>
          <w:tab w:val="clear" w:pos="2880"/>
          <w:tab w:val="clear" w:pos="3600"/>
          <w:tab w:val="left" w:pos="0"/>
          <w:tab w:val="left" w:pos="270"/>
          <w:tab w:val="left" w:pos="9360"/>
          <w:tab w:val="left" w:pos="10080"/>
          <w:tab w:val="left" w:pos="10800"/>
          <w:tab w:val="left" w:pos="11520"/>
        </w:tabs>
        <w:ind w:firstLine="0"/>
        <w:rPr>
          <w:rFonts w:ascii="Aptos" w:hAnsi="Aptos"/>
          <w:sz w:val="28"/>
          <w:szCs w:val="28"/>
        </w:rPr>
      </w:pPr>
    </w:p>
    <w:p w14:paraId="48E4470D" w14:textId="012BC009" w:rsidR="00382421" w:rsidRPr="00BC1C77" w:rsidRDefault="00B769BA" w:rsidP="00BC1C77">
      <w:pPr>
        <w:pStyle w:val="level1"/>
        <w:numPr>
          <w:ilvl w:val="0"/>
          <w:numId w:val="14"/>
        </w:numPr>
        <w:tabs>
          <w:tab w:val="clear" w:pos="720"/>
          <w:tab w:val="clear" w:pos="1440"/>
          <w:tab w:val="clear" w:pos="2160"/>
          <w:tab w:val="clear" w:pos="2880"/>
          <w:tab w:val="clear" w:pos="3600"/>
          <w:tab w:val="left" w:pos="0"/>
          <w:tab w:val="left" w:pos="270"/>
          <w:tab w:val="left" w:pos="9360"/>
          <w:tab w:val="left" w:pos="10080"/>
          <w:tab w:val="left" w:pos="10800"/>
          <w:tab w:val="left" w:pos="11520"/>
        </w:tabs>
        <w:rPr>
          <w:rFonts w:ascii="Aptos" w:hAnsi="Aptos"/>
          <w:sz w:val="28"/>
          <w:szCs w:val="28"/>
        </w:rPr>
      </w:pPr>
      <w:r w:rsidRPr="00BC1C77">
        <w:rPr>
          <w:rFonts w:ascii="Aptos" w:hAnsi="Aptos"/>
          <w:sz w:val="28"/>
          <w:szCs w:val="28"/>
        </w:rPr>
        <w:t>Planning, preparing for and f</w:t>
      </w:r>
      <w:r w:rsidR="00535159" w:rsidRPr="00BC1C77">
        <w:rPr>
          <w:rFonts w:ascii="Aptos" w:hAnsi="Aptos"/>
          <w:sz w:val="28"/>
          <w:szCs w:val="28"/>
        </w:rPr>
        <w:t>acilitating</w:t>
      </w:r>
      <w:r w:rsidR="003F69D3" w:rsidRPr="00BC1C77">
        <w:rPr>
          <w:rFonts w:ascii="Aptos" w:hAnsi="Aptos"/>
          <w:sz w:val="28"/>
          <w:szCs w:val="28"/>
        </w:rPr>
        <w:t xml:space="preserve"> group </w:t>
      </w:r>
      <w:r w:rsidRPr="00BC1C77">
        <w:rPr>
          <w:rFonts w:ascii="Aptos" w:hAnsi="Aptos"/>
          <w:sz w:val="28"/>
          <w:szCs w:val="28"/>
        </w:rPr>
        <w:t>NE</w:t>
      </w:r>
      <w:r w:rsidR="00382421" w:rsidRPr="00BC1C77">
        <w:rPr>
          <w:rFonts w:ascii="Aptos" w:hAnsi="Aptos"/>
          <w:sz w:val="28"/>
          <w:szCs w:val="28"/>
        </w:rPr>
        <w:t xml:space="preserve"> sessions</w:t>
      </w:r>
      <w:r w:rsidR="003F69D3" w:rsidRPr="00BC1C77">
        <w:rPr>
          <w:rFonts w:ascii="Aptos" w:hAnsi="Aptos"/>
          <w:sz w:val="28"/>
          <w:szCs w:val="28"/>
        </w:rPr>
        <w:t>.</w:t>
      </w:r>
      <w:r w:rsidR="00B65ACF" w:rsidRPr="00BC1C77">
        <w:rPr>
          <w:rFonts w:ascii="Aptos" w:hAnsi="Aptos"/>
          <w:sz w:val="28"/>
          <w:szCs w:val="28"/>
        </w:rPr>
        <w:t xml:space="preserve"> </w:t>
      </w:r>
    </w:p>
    <w:p w14:paraId="542720A6" w14:textId="77777777" w:rsidR="00535159" w:rsidRPr="00BC1C77" w:rsidRDefault="00535159" w:rsidP="00535159">
      <w:pPr>
        <w:pStyle w:val="level1"/>
        <w:tabs>
          <w:tab w:val="clear" w:pos="720"/>
          <w:tab w:val="clear" w:pos="1440"/>
          <w:tab w:val="clear" w:pos="2160"/>
          <w:tab w:val="clear" w:pos="2880"/>
          <w:tab w:val="clear" w:pos="3600"/>
          <w:tab w:val="left" w:pos="0"/>
          <w:tab w:val="left" w:pos="270"/>
          <w:tab w:val="left" w:pos="9360"/>
          <w:tab w:val="left" w:pos="10080"/>
          <w:tab w:val="left" w:pos="10800"/>
          <w:tab w:val="left" w:pos="11520"/>
        </w:tabs>
        <w:ind w:firstLine="0"/>
        <w:rPr>
          <w:rFonts w:ascii="Aptos" w:hAnsi="Aptos"/>
          <w:sz w:val="28"/>
          <w:szCs w:val="28"/>
        </w:rPr>
      </w:pPr>
    </w:p>
    <w:p w14:paraId="7C1C6CF3" w14:textId="6FF29151" w:rsidR="00535159" w:rsidRPr="00BC1C77" w:rsidRDefault="003F69D3" w:rsidP="00BC1C77">
      <w:pPr>
        <w:pStyle w:val="level1"/>
        <w:numPr>
          <w:ilvl w:val="0"/>
          <w:numId w:val="14"/>
        </w:numPr>
        <w:tabs>
          <w:tab w:val="clear" w:pos="720"/>
          <w:tab w:val="clear" w:pos="1440"/>
          <w:tab w:val="clear" w:pos="2160"/>
          <w:tab w:val="clear" w:pos="2880"/>
          <w:tab w:val="clear" w:pos="3600"/>
          <w:tab w:val="left" w:pos="0"/>
          <w:tab w:val="left" w:pos="270"/>
          <w:tab w:val="left" w:pos="9360"/>
          <w:tab w:val="left" w:pos="10080"/>
          <w:tab w:val="left" w:pos="10800"/>
          <w:tab w:val="left" w:pos="11520"/>
        </w:tabs>
        <w:rPr>
          <w:rFonts w:ascii="Aptos" w:hAnsi="Aptos"/>
          <w:sz w:val="28"/>
          <w:szCs w:val="28"/>
        </w:rPr>
      </w:pPr>
      <w:r w:rsidRPr="00BC1C77">
        <w:rPr>
          <w:rFonts w:ascii="Aptos" w:hAnsi="Aptos"/>
          <w:sz w:val="28"/>
          <w:szCs w:val="28"/>
        </w:rPr>
        <w:t xml:space="preserve">Staff completion of training </w:t>
      </w:r>
      <w:r w:rsidR="009A5265" w:rsidRPr="00BC1C77">
        <w:rPr>
          <w:rFonts w:ascii="Aptos" w:hAnsi="Aptos"/>
          <w:sz w:val="28"/>
          <w:szCs w:val="28"/>
        </w:rPr>
        <w:t>modules</w:t>
      </w:r>
      <w:r w:rsidR="002416D3" w:rsidRPr="00BC1C77">
        <w:rPr>
          <w:rFonts w:ascii="Aptos" w:hAnsi="Aptos"/>
          <w:sz w:val="28"/>
          <w:szCs w:val="28"/>
        </w:rPr>
        <w:t xml:space="preserve"> and in-services</w:t>
      </w:r>
      <w:r w:rsidR="009A5265" w:rsidRPr="00BC1C77">
        <w:rPr>
          <w:rFonts w:ascii="Aptos" w:hAnsi="Aptos"/>
          <w:sz w:val="28"/>
          <w:szCs w:val="28"/>
        </w:rPr>
        <w:t xml:space="preserve"> </w:t>
      </w:r>
      <w:r w:rsidRPr="00BC1C77">
        <w:rPr>
          <w:rFonts w:ascii="Aptos" w:hAnsi="Aptos"/>
          <w:sz w:val="28"/>
          <w:szCs w:val="28"/>
        </w:rPr>
        <w:t>associated with NE.</w:t>
      </w:r>
    </w:p>
    <w:p w14:paraId="2628B97A" w14:textId="77777777" w:rsidR="00B65ACF" w:rsidRPr="00BC1C77" w:rsidRDefault="00B65ACF" w:rsidP="00B65ACF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ind w:hanging="720"/>
        <w:rPr>
          <w:rFonts w:ascii="Aptos" w:hAnsi="Aptos"/>
          <w:sz w:val="28"/>
          <w:szCs w:val="28"/>
        </w:rPr>
      </w:pPr>
    </w:p>
    <w:p w14:paraId="1DA143BF" w14:textId="1796506F" w:rsidR="00B65ACF" w:rsidRPr="00BC1C77" w:rsidRDefault="00B65ACF" w:rsidP="00BC1C77">
      <w:pPr>
        <w:pStyle w:val="level1"/>
        <w:numPr>
          <w:ilvl w:val="0"/>
          <w:numId w:val="14"/>
        </w:numPr>
        <w:tabs>
          <w:tab w:val="clear" w:pos="720"/>
          <w:tab w:val="clear" w:pos="1440"/>
          <w:tab w:val="clear" w:pos="2160"/>
          <w:tab w:val="clear" w:pos="2880"/>
          <w:tab w:val="clear" w:pos="3600"/>
          <w:tab w:val="left" w:pos="0"/>
          <w:tab w:val="left" w:pos="270"/>
          <w:tab w:val="left" w:pos="9360"/>
          <w:tab w:val="left" w:pos="10080"/>
          <w:tab w:val="left" w:pos="10800"/>
          <w:tab w:val="left" w:pos="11520"/>
        </w:tabs>
        <w:rPr>
          <w:rFonts w:ascii="Aptos" w:hAnsi="Aptos"/>
          <w:sz w:val="28"/>
          <w:szCs w:val="28"/>
        </w:rPr>
      </w:pPr>
      <w:r w:rsidRPr="00BC1C77">
        <w:rPr>
          <w:rFonts w:ascii="Aptos" w:hAnsi="Aptos"/>
          <w:sz w:val="28"/>
          <w:szCs w:val="28"/>
        </w:rPr>
        <w:t xml:space="preserve">Developing and implementing the </w:t>
      </w:r>
      <w:r w:rsidR="004770F8" w:rsidRPr="00BC1C77">
        <w:rPr>
          <w:rFonts w:ascii="Aptos" w:hAnsi="Aptos"/>
          <w:sz w:val="28"/>
          <w:szCs w:val="28"/>
        </w:rPr>
        <w:t xml:space="preserve">annual </w:t>
      </w:r>
      <w:r w:rsidRPr="00BC1C77">
        <w:rPr>
          <w:rFonts w:ascii="Aptos" w:hAnsi="Aptos"/>
          <w:sz w:val="28"/>
          <w:szCs w:val="28"/>
        </w:rPr>
        <w:t xml:space="preserve">nutrition </w:t>
      </w:r>
      <w:r w:rsidR="003F69D3" w:rsidRPr="00BC1C77">
        <w:rPr>
          <w:rFonts w:ascii="Aptos" w:hAnsi="Aptos"/>
          <w:sz w:val="28"/>
          <w:szCs w:val="28"/>
        </w:rPr>
        <w:t>services</w:t>
      </w:r>
      <w:r w:rsidRPr="00BC1C77">
        <w:rPr>
          <w:rFonts w:ascii="Aptos" w:hAnsi="Aptos"/>
          <w:sz w:val="28"/>
          <w:szCs w:val="28"/>
        </w:rPr>
        <w:t xml:space="preserve"> plan.</w:t>
      </w:r>
    </w:p>
    <w:p w14:paraId="4EB0C37D" w14:textId="77777777" w:rsidR="00B65ACF" w:rsidRPr="00BC1C77" w:rsidRDefault="00B65ACF" w:rsidP="00B65ACF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ind w:hanging="720"/>
        <w:rPr>
          <w:rFonts w:ascii="Aptos" w:hAnsi="Aptos"/>
          <w:sz w:val="28"/>
          <w:szCs w:val="28"/>
        </w:rPr>
      </w:pPr>
    </w:p>
    <w:p w14:paraId="6E4868BA" w14:textId="700D9912" w:rsidR="00B65ACF" w:rsidRPr="00BC1C77" w:rsidRDefault="00B65ACF" w:rsidP="00BC1C77">
      <w:pPr>
        <w:pStyle w:val="level1"/>
        <w:numPr>
          <w:ilvl w:val="0"/>
          <w:numId w:val="14"/>
        </w:numPr>
        <w:tabs>
          <w:tab w:val="clear" w:pos="720"/>
          <w:tab w:val="clear" w:pos="1440"/>
          <w:tab w:val="clear" w:pos="2160"/>
          <w:tab w:val="clear" w:pos="2880"/>
          <w:tab w:val="clear" w:pos="3600"/>
          <w:tab w:val="left" w:pos="0"/>
          <w:tab w:val="left" w:pos="270"/>
          <w:tab w:val="left" w:pos="9360"/>
          <w:tab w:val="left" w:pos="10080"/>
          <w:tab w:val="left" w:pos="10800"/>
          <w:tab w:val="left" w:pos="11520"/>
        </w:tabs>
        <w:rPr>
          <w:rFonts w:ascii="Aptos" w:hAnsi="Aptos"/>
          <w:sz w:val="28"/>
          <w:szCs w:val="28"/>
        </w:rPr>
      </w:pPr>
      <w:r w:rsidRPr="00BC1C77">
        <w:rPr>
          <w:rFonts w:ascii="Aptos" w:hAnsi="Aptos"/>
          <w:sz w:val="28"/>
          <w:szCs w:val="28"/>
        </w:rPr>
        <w:t xml:space="preserve">Developing, printing, </w:t>
      </w:r>
      <w:r w:rsidR="003F69D3" w:rsidRPr="00BC1C77">
        <w:rPr>
          <w:rFonts w:ascii="Aptos" w:hAnsi="Aptos"/>
          <w:sz w:val="28"/>
          <w:szCs w:val="28"/>
        </w:rPr>
        <w:t>o</w:t>
      </w:r>
      <w:r w:rsidR="004770F8" w:rsidRPr="00BC1C77">
        <w:rPr>
          <w:rFonts w:ascii="Aptos" w:hAnsi="Aptos"/>
          <w:sz w:val="28"/>
          <w:szCs w:val="28"/>
        </w:rPr>
        <w:t xml:space="preserve">rdering, </w:t>
      </w:r>
      <w:r w:rsidR="003F69D3" w:rsidRPr="00BC1C77">
        <w:rPr>
          <w:rFonts w:ascii="Aptos" w:hAnsi="Aptos"/>
          <w:sz w:val="28"/>
          <w:szCs w:val="28"/>
        </w:rPr>
        <w:t xml:space="preserve">inventory </w:t>
      </w:r>
      <w:r w:rsidR="004770F8" w:rsidRPr="00BC1C77">
        <w:rPr>
          <w:rFonts w:ascii="Aptos" w:hAnsi="Aptos"/>
          <w:sz w:val="28"/>
          <w:szCs w:val="28"/>
        </w:rPr>
        <w:t>and distribution of</w:t>
      </w:r>
      <w:r w:rsidR="00B769BA" w:rsidRPr="00BC1C77">
        <w:rPr>
          <w:rFonts w:ascii="Aptos" w:hAnsi="Aptos"/>
          <w:sz w:val="28"/>
          <w:szCs w:val="28"/>
        </w:rPr>
        <w:t xml:space="preserve"> </w:t>
      </w:r>
      <w:r w:rsidR="004770F8" w:rsidRPr="00BC1C77">
        <w:rPr>
          <w:rFonts w:ascii="Aptos" w:hAnsi="Aptos"/>
          <w:sz w:val="28"/>
          <w:szCs w:val="28"/>
        </w:rPr>
        <w:t>NE</w:t>
      </w:r>
      <w:r w:rsidRPr="00BC1C77">
        <w:rPr>
          <w:rFonts w:ascii="Aptos" w:hAnsi="Aptos"/>
          <w:sz w:val="28"/>
          <w:szCs w:val="28"/>
        </w:rPr>
        <w:t xml:space="preserve"> materials.</w:t>
      </w:r>
    </w:p>
    <w:p w14:paraId="6AE68AFF" w14:textId="77777777" w:rsidR="00B65ACF" w:rsidRPr="00BC1C77" w:rsidRDefault="00B65ACF" w:rsidP="00B65ACF">
      <w:pPr>
        <w:pStyle w:val="level1"/>
        <w:tabs>
          <w:tab w:val="left" w:pos="2388"/>
          <w:tab w:val="left" w:pos="9360"/>
          <w:tab w:val="left" w:pos="10080"/>
          <w:tab w:val="left" w:pos="10800"/>
          <w:tab w:val="left" w:pos="11520"/>
        </w:tabs>
        <w:ind w:left="0"/>
        <w:rPr>
          <w:rFonts w:ascii="Aptos" w:hAnsi="Aptos"/>
          <w:sz w:val="28"/>
          <w:szCs w:val="28"/>
        </w:rPr>
      </w:pPr>
    </w:p>
    <w:p w14:paraId="57EF07B0" w14:textId="08E3D5F0" w:rsidR="00DA409E" w:rsidRPr="00BC1C77" w:rsidRDefault="00B65ACF" w:rsidP="00BC1C77">
      <w:pPr>
        <w:pStyle w:val="level1"/>
        <w:numPr>
          <w:ilvl w:val="0"/>
          <w:numId w:val="14"/>
        </w:numPr>
        <w:tabs>
          <w:tab w:val="clear" w:pos="720"/>
          <w:tab w:val="clear" w:pos="1440"/>
          <w:tab w:val="clear" w:pos="2160"/>
          <w:tab w:val="clear" w:pos="2880"/>
          <w:tab w:val="clear" w:pos="3600"/>
          <w:tab w:val="left" w:pos="0"/>
          <w:tab w:val="left" w:pos="270"/>
          <w:tab w:val="left" w:pos="9360"/>
          <w:tab w:val="left" w:pos="10080"/>
          <w:tab w:val="left" w:pos="10800"/>
          <w:tab w:val="left" w:pos="11520"/>
        </w:tabs>
        <w:rPr>
          <w:rFonts w:ascii="Aptos" w:hAnsi="Aptos"/>
          <w:sz w:val="28"/>
          <w:szCs w:val="28"/>
        </w:rPr>
      </w:pPr>
      <w:r w:rsidRPr="00BC1C77">
        <w:rPr>
          <w:rFonts w:ascii="Aptos" w:hAnsi="Aptos"/>
          <w:sz w:val="28"/>
          <w:szCs w:val="28"/>
        </w:rPr>
        <w:t xml:space="preserve">Interpreter services used for </w:t>
      </w:r>
      <w:r w:rsidR="004770F8" w:rsidRPr="00BC1C77">
        <w:rPr>
          <w:rFonts w:ascii="Aptos" w:hAnsi="Aptos"/>
          <w:sz w:val="28"/>
          <w:szCs w:val="28"/>
        </w:rPr>
        <w:t>NE</w:t>
      </w:r>
      <w:r w:rsidRPr="00BC1C77">
        <w:rPr>
          <w:rFonts w:ascii="Aptos" w:hAnsi="Aptos"/>
          <w:sz w:val="28"/>
          <w:szCs w:val="28"/>
        </w:rPr>
        <w:t xml:space="preserve"> activities</w:t>
      </w:r>
      <w:r w:rsidR="004770F8" w:rsidRPr="00BC1C77">
        <w:rPr>
          <w:rFonts w:ascii="Aptos" w:hAnsi="Aptos"/>
          <w:sz w:val="28"/>
          <w:szCs w:val="28"/>
        </w:rPr>
        <w:t xml:space="preserve"> including translation of NE materials.</w:t>
      </w:r>
    </w:p>
    <w:p w14:paraId="0274DA80" w14:textId="34D91E95" w:rsidR="003A22E5" w:rsidRPr="00BC1C77" w:rsidRDefault="003A22E5" w:rsidP="00BC1C77">
      <w:pPr>
        <w:pStyle w:val="level1"/>
        <w:numPr>
          <w:ilvl w:val="1"/>
          <w:numId w:val="14"/>
        </w:numPr>
        <w:tabs>
          <w:tab w:val="clear" w:pos="720"/>
          <w:tab w:val="clear" w:pos="1440"/>
          <w:tab w:val="clear" w:pos="2160"/>
          <w:tab w:val="clear" w:pos="2880"/>
          <w:tab w:val="clear" w:pos="3600"/>
          <w:tab w:val="left" w:pos="0"/>
          <w:tab w:val="left" w:pos="270"/>
          <w:tab w:val="left" w:pos="9360"/>
          <w:tab w:val="left" w:pos="10080"/>
          <w:tab w:val="left" w:pos="10800"/>
          <w:tab w:val="left" w:pos="11520"/>
        </w:tabs>
        <w:rPr>
          <w:rFonts w:ascii="Aptos" w:hAnsi="Aptos"/>
          <w:sz w:val="28"/>
          <w:szCs w:val="28"/>
        </w:rPr>
      </w:pPr>
      <w:r w:rsidRPr="00BC1C77">
        <w:rPr>
          <w:rFonts w:ascii="Aptos" w:hAnsi="Aptos"/>
          <w:sz w:val="28"/>
          <w:szCs w:val="28"/>
        </w:rPr>
        <w:t xml:space="preserve">Example: </w:t>
      </w:r>
      <w:r w:rsidR="008C2574" w:rsidRPr="00BC1C77">
        <w:rPr>
          <w:rFonts w:ascii="Aptos" w:hAnsi="Aptos"/>
          <w:sz w:val="28"/>
          <w:szCs w:val="28"/>
        </w:rPr>
        <w:t xml:space="preserve">the NE-related time in an appointment where </w:t>
      </w:r>
      <w:r w:rsidR="00F1539F" w:rsidRPr="00BC1C77">
        <w:rPr>
          <w:rFonts w:ascii="Aptos" w:hAnsi="Aptos"/>
          <w:sz w:val="28"/>
          <w:szCs w:val="28"/>
        </w:rPr>
        <w:t>one</w:t>
      </w:r>
      <w:r w:rsidRPr="00BC1C77">
        <w:rPr>
          <w:rFonts w:ascii="Aptos" w:hAnsi="Aptos"/>
          <w:sz w:val="28"/>
          <w:szCs w:val="28"/>
        </w:rPr>
        <w:t xml:space="preserve"> WIC staff member interprets </w:t>
      </w:r>
      <w:r w:rsidR="008C2574" w:rsidRPr="00BC1C77">
        <w:rPr>
          <w:rFonts w:ascii="Aptos" w:hAnsi="Aptos"/>
          <w:sz w:val="28"/>
          <w:szCs w:val="28"/>
        </w:rPr>
        <w:t>an appointment for another WIC staff member.</w:t>
      </w:r>
    </w:p>
    <w:p w14:paraId="324C32D5" w14:textId="77777777" w:rsidR="004770F8" w:rsidRPr="00BC1C77" w:rsidRDefault="004770F8" w:rsidP="004770F8">
      <w:pPr>
        <w:pStyle w:val="ListParagraph"/>
        <w:rPr>
          <w:rFonts w:ascii="Aptos" w:hAnsi="Aptos"/>
          <w:sz w:val="28"/>
          <w:szCs w:val="28"/>
        </w:rPr>
      </w:pPr>
    </w:p>
    <w:p w14:paraId="296F5A57" w14:textId="49209484" w:rsidR="00B65ACF" w:rsidRPr="00BC1C77" w:rsidRDefault="004770F8" w:rsidP="00BC1C77">
      <w:pPr>
        <w:pStyle w:val="level1"/>
        <w:numPr>
          <w:ilvl w:val="0"/>
          <w:numId w:val="14"/>
        </w:numPr>
        <w:tabs>
          <w:tab w:val="clear" w:pos="720"/>
          <w:tab w:val="clear" w:pos="1440"/>
          <w:tab w:val="clear" w:pos="2160"/>
          <w:tab w:val="clear" w:pos="2880"/>
          <w:tab w:val="clear" w:pos="3600"/>
          <w:tab w:val="left" w:pos="0"/>
          <w:tab w:val="left" w:pos="270"/>
          <w:tab w:val="left" w:pos="9360"/>
          <w:tab w:val="left" w:pos="10080"/>
          <w:tab w:val="left" w:pos="10800"/>
          <w:tab w:val="left" w:pos="11520"/>
        </w:tabs>
        <w:rPr>
          <w:rFonts w:ascii="Aptos" w:hAnsi="Aptos"/>
          <w:sz w:val="28"/>
          <w:szCs w:val="28"/>
        </w:rPr>
      </w:pPr>
      <w:r w:rsidRPr="00BC1C77">
        <w:rPr>
          <w:rFonts w:ascii="Aptos" w:hAnsi="Aptos"/>
          <w:sz w:val="28"/>
          <w:szCs w:val="28"/>
        </w:rPr>
        <w:t>Obtaining/</w:t>
      </w:r>
      <w:r w:rsidR="00B65ACF" w:rsidRPr="00BC1C77">
        <w:rPr>
          <w:rFonts w:ascii="Aptos" w:hAnsi="Aptos"/>
          <w:sz w:val="28"/>
          <w:szCs w:val="28"/>
        </w:rPr>
        <w:t>monitoring interpreter services</w:t>
      </w:r>
      <w:r w:rsidRPr="00BC1C77">
        <w:rPr>
          <w:rFonts w:ascii="Aptos" w:hAnsi="Aptos"/>
          <w:sz w:val="28"/>
          <w:szCs w:val="28"/>
        </w:rPr>
        <w:t xml:space="preserve"> for NE activities</w:t>
      </w:r>
      <w:r w:rsidR="00B65ACF" w:rsidRPr="00BC1C77">
        <w:rPr>
          <w:rFonts w:ascii="Aptos" w:hAnsi="Aptos"/>
          <w:sz w:val="28"/>
          <w:szCs w:val="28"/>
        </w:rPr>
        <w:t xml:space="preserve">.  </w:t>
      </w:r>
    </w:p>
    <w:p w14:paraId="2FE97F44" w14:textId="77777777" w:rsidR="00B65ACF" w:rsidRPr="00BC1C77" w:rsidRDefault="00B65ACF" w:rsidP="00B65ACF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ind w:hanging="720"/>
        <w:rPr>
          <w:rFonts w:ascii="Aptos" w:hAnsi="Aptos"/>
          <w:sz w:val="28"/>
          <w:szCs w:val="28"/>
        </w:rPr>
      </w:pPr>
    </w:p>
    <w:p w14:paraId="03E0B96C" w14:textId="5E0CCACB" w:rsidR="00535159" w:rsidRPr="00BC1C77" w:rsidRDefault="009A5265" w:rsidP="00BC1C77">
      <w:pPr>
        <w:pStyle w:val="level1"/>
        <w:numPr>
          <w:ilvl w:val="0"/>
          <w:numId w:val="14"/>
        </w:numPr>
        <w:tabs>
          <w:tab w:val="clear" w:pos="720"/>
          <w:tab w:val="clear" w:pos="1440"/>
          <w:tab w:val="clear" w:pos="2160"/>
          <w:tab w:val="clear" w:pos="2880"/>
          <w:tab w:val="clear" w:pos="3600"/>
          <w:tab w:val="left" w:pos="0"/>
          <w:tab w:val="left" w:pos="270"/>
          <w:tab w:val="left" w:pos="9360"/>
          <w:tab w:val="left" w:pos="10080"/>
          <w:tab w:val="left" w:pos="10800"/>
          <w:tab w:val="left" w:pos="11520"/>
        </w:tabs>
        <w:rPr>
          <w:rFonts w:ascii="Aptos" w:hAnsi="Aptos"/>
          <w:sz w:val="28"/>
          <w:szCs w:val="28"/>
        </w:rPr>
      </w:pPr>
      <w:r w:rsidRPr="00BC1C77">
        <w:rPr>
          <w:rFonts w:ascii="Aptos" w:hAnsi="Aptos"/>
          <w:sz w:val="28"/>
          <w:szCs w:val="28"/>
        </w:rPr>
        <w:t>Evaluation</w:t>
      </w:r>
      <w:r w:rsidR="00535159" w:rsidRPr="00BC1C77">
        <w:rPr>
          <w:rFonts w:ascii="Aptos" w:hAnsi="Aptos"/>
          <w:sz w:val="28"/>
          <w:szCs w:val="28"/>
        </w:rPr>
        <w:t xml:space="preserve"> and monitoring </w:t>
      </w:r>
      <w:r w:rsidR="00B769BA" w:rsidRPr="00BC1C77">
        <w:rPr>
          <w:rFonts w:ascii="Aptos" w:hAnsi="Aptos"/>
          <w:sz w:val="28"/>
          <w:szCs w:val="28"/>
        </w:rPr>
        <w:t>of NE</w:t>
      </w:r>
      <w:r w:rsidR="00B65ACF" w:rsidRPr="00BC1C77">
        <w:rPr>
          <w:rFonts w:ascii="Aptos" w:hAnsi="Aptos"/>
          <w:sz w:val="28"/>
          <w:szCs w:val="28"/>
        </w:rPr>
        <w:t xml:space="preserve"> services. </w:t>
      </w:r>
    </w:p>
    <w:p w14:paraId="367DF237" w14:textId="77777777" w:rsidR="00535159" w:rsidRPr="00BC1C77" w:rsidRDefault="00535159" w:rsidP="00535159">
      <w:pPr>
        <w:pStyle w:val="ListParagraph"/>
        <w:rPr>
          <w:rFonts w:ascii="Aptos" w:hAnsi="Aptos"/>
          <w:sz w:val="28"/>
          <w:szCs w:val="28"/>
        </w:rPr>
      </w:pPr>
    </w:p>
    <w:p w14:paraId="7542D6BE" w14:textId="04B9B99E" w:rsidR="00C42809" w:rsidRPr="00BC1C77" w:rsidRDefault="00B65ACF" w:rsidP="00BC1C77">
      <w:pPr>
        <w:pStyle w:val="level1"/>
        <w:numPr>
          <w:ilvl w:val="0"/>
          <w:numId w:val="14"/>
        </w:numPr>
        <w:tabs>
          <w:tab w:val="clear" w:pos="720"/>
          <w:tab w:val="clear" w:pos="1440"/>
          <w:tab w:val="clear" w:pos="2160"/>
          <w:tab w:val="clear" w:pos="2880"/>
          <w:tab w:val="clear" w:pos="3600"/>
          <w:tab w:val="left" w:pos="0"/>
          <w:tab w:val="left" w:pos="270"/>
          <w:tab w:val="left" w:pos="9360"/>
          <w:tab w:val="left" w:pos="10080"/>
          <w:tab w:val="left" w:pos="10800"/>
          <w:tab w:val="left" w:pos="11520"/>
        </w:tabs>
        <w:rPr>
          <w:rFonts w:ascii="Aptos" w:hAnsi="Aptos"/>
          <w:sz w:val="28"/>
          <w:szCs w:val="28"/>
        </w:rPr>
      </w:pPr>
      <w:r w:rsidRPr="00BC1C77">
        <w:rPr>
          <w:rFonts w:ascii="Aptos" w:hAnsi="Aptos"/>
          <w:sz w:val="28"/>
          <w:szCs w:val="28"/>
        </w:rPr>
        <w:t xml:space="preserve">Outreach combined with </w:t>
      </w:r>
      <w:r w:rsidR="004770F8" w:rsidRPr="00BC1C77">
        <w:rPr>
          <w:rFonts w:ascii="Aptos" w:hAnsi="Aptos"/>
          <w:sz w:val="28"/>
          <w:szCs w:val="28"/>
        </w:rPr>
        <w:t>NE</w:t>
      </w:r>
      <w:r w:rsidRPr="00BC1C77">
        <w:rPr>
          <w:rFonts w:ascii="Aptos" w:hAnsi="Aptos"/>
          <w:sz w:val="28"/>
          <w:szCs w:val="28"/>
        </w:rPr>
        <w:t>.</w:t>
      </w:r>
    </w:p>
    <w:p w14:paraId="6456E959" w14:textId="62C0DC32" w:rsidR="00C42809" w:rsidRPr="00BC1C77" w:rsidRDefault="00C0694B" w:rsidP="00BC1C77">
      <w:pPr>
        <w:pStyle w:val="level1"/>
        <w:numPr>
          <w:ilvl w:val="1"/>
          <w:numId w:val="14"/>
        </w:numPr>
        <w:tabs>
          <w:tab w:val="clear" w:pos="720"/>
          <w:tab w:val="clear" w:pos="1440"/>
          <w:tab w:val="clear" w:pos="2160"/>
          <w:tab w:val="clear" w:pos="2880"/>
          <w:tab w:val="clear" w:pos="3600"/>
          <w:tab w:val="left" w:pos="0"/>
          <w:tab w:val="left" w:pos="270"/>
          <w:tab w:val="left" w:pos="9360"/>
          <w:tab w:val="left" w:pos="10080"/>
          <w:tab w:val="left" w:pos="10800"/>
          <w:tab w:val="left" w:pos="11520"/>
        </w:tabs>
        <w:rPr>
          <w:rFonts w:ascii="Aptos" w:hAnsi="Aptos"/>
          <w:sz w:val="28"/>
          <w:szCs w:val="28"/>
        </w:rPr>
      </w:pPr>
      <w:r w:rsidRPr="00BC1C77">
        <w:rPr>
          <w:rFonts w:ascii="Aptos" w:hAnsi="Aptos"/>
          <w:sz w:val="28"/>
          <w:szCs w:val="28"/>
        </w:rPr>
        <w:t xml:space="preserve">Example: </w:t>
      </w:r>
      <w:r w:rsidR="002C4249" w:rsidRPr="00BC1C77">
        <w:rPr>
          <w:rFonts w:ascii="Aptos" w:hAnsi="Aptos"/>
          <w:sz w:val="28"/>
          <w:szCs w:val="28"/>
        </w:rPr>
        <w:t>hosting a table at a health fair</w:t>
      </w:r>
      <w:r w:rsidR="00142349" w:rsidRPr="00BC1C77">
        <w:rPr>
          <w:rFonts w:ascii="Aptos" w:hAnsi="Aptos"/>
          <w:sz w:val="28"/>
          <w:szCs w:val="28"/>
        </w:rPr>
        <w:t xml:space="preserve"> </w:t>
      </w:r>
      <w:r w:rsidR="00530FD2" w:rsidRPr="00BC1C77">
        <w:rPr>
          <w:rFonts w:ascii="Aptos" w:hAnsi="Aptos"/>
          <w:sz w:val="28"/>
          <w:szCs w:val="28"/>
        </w:rPr>
        <w:t>offering NE</w:t>
      </w:r>
    </w:p>
    <w:p w14:paraId="20339DBF" w14:textId="77777777" w:rsidR="003F69D3" w:rsidRPr="00BC1C77" w:rsidRDefault="003F69D3" w:rsidP="00F731D6">
      <w:pPr>
        <w:pStyle w:val="ListParagraph"/>
        <w:rPr>
          <w:rFonts w:ascii="Aptos" w:hAnsi="Aptos"/>
          <w:sz w:val="28"/>
          <w:szCs w:val="28"/>
        </w:rPr>
      </w:pPr>
    </w:p>
    <w:p w14:paraId="05052836" w14:textId="10B59AFA" w:rsidR="00530FD2" w:rsidRPr="00BC1C77" w:rsidRDefault="003F69D3" w:rsidP="00BC1C77">
      <w:pPr>
        <w:pStyle w:val="level1"/>
        <w:numPr>
          <w:ilvl w:val="0"/>
          <w:numId w:val="14"/>
        </w:numPr>
        <w:tabs>
          <w:tab w:val="clear" w:pos="720"/>
          <w:tab w:val="clear" w:pos="1440"/>
          <w:tab w:val="clear" w:pos="2160"/>
          <w:tab w:val="clear" w:pos="2880"/>
          <w:tab w:val="clear" w:pos="3600"/>
          <w:tab w:val="left" w:pos="0"/>
          <w:tab w:val="left" w:pos="270"/>
          <w:tab w:val="left" w:pos="9360"/>
          <w:tab w:val="left" w:pos="10080"/>
          <w:tab w:val="left" w:pos="10800"/>
          <w:tab w:val="left" w:pos="11520"/>
        </w:tabs>
        <w:rPr>
          <w:rFonts w:ascii="Aptos" w:hAnsi="Aptos"/>
          <w:sz w:val="28"/>
          <w:szCs w:val="28"/>
        </w:rPr>
      </w:pPr>
      <w:r w:rsidRPr="00BC1C77">
        <w:rPr>
          <w:rFonts w:ascii="Aptos" w:hAnsi="Aptos"/>
          <w:sz w:val="28"/>
          <w:szCs w:val="28"/>
        </w:rPr>
        <w:t xml:space="preserve">Travel and training for </w:t>
      </w:r>
      <w:r w:rsidR="004770F8" w:rsidRPr="00BC1C77">
        <w:rPr>
          <w:rFonts w:ascii="Aptos" w:hAnsi="Aptos"/>
          <w:sz w:val="28"/>
          <w:szCs w:val="28"/>
        </w:rPr>
        <w:t>NE</w:t>
      </w:r>
      <w:r w:rsidRPr="00BC1C77">
        <w:rPr>
          <w:rFonts w:ascii="Aptos" w:hAnsi="Aptos"/>
          <w:sz w:val="28"/>
          <w:szCs w:val="28"/>
        </w:rPr>
        <w:t xml:space="preserve"> related activities.</w:t>
      </w:r>
    </w:p>
    <w:p w14:paraId="44211314" w14:textId="23C59D04" w:rsidR="00175EFD" w:rsidRPr="00BC1C77" w:rsidRDefault="00530FD2" w:rsidP="00BC1C77">
      <w:pPr>
        <w:pStyle w:val="level1"/>
        <w:numPr>
          <w:ilvl w:val="1"/>
          <w:numId w:val="14"/>
        </w:numPr>
        <w:tabs>
          <w:tab w:val="clear" w:pos="720"/>
          <w:tab w:val="clear" w:pos="1440"/>
          <w:tab w:val="clear" w:pos="2160"/>
          <w:tab w:val="clear" w:pos="2880"/>
          <w:tab w:val="clear" w:pos="3600"/>
          <w:tab w:val="left" w:pos="0"/>
          <w:tab w:val="left" w:pos="270"/>
          <w:tab w:val="left" w:pos="9360"/>
          <w:tab w:val="left" w:pos="10080"/>
          <w:tab w:val="left" w:pos="10800"/>
          <w:tab w:val="left" w:pos="11520"/>
        </w:tabs>
        <w:spacing w:line="480" w:lineRule="auto"/>
        <w:rPr>
          <w:rFonts w:ascii="Aptos" w:hAnsi="Aptos"/>
          <w:sz w:val="28"/>
          <w:szCs w:val="28"/>
        </w:rPr>
      </w:pPr>
      <w:r w:rsidRPr="00BC1C77">
        <w:rPr>
          <w:rFonts w:ascii="Aptos" w:hAnsi="Aptos"/>
          <w:sz w:val="28"/>
          <w:szCs w:val="28"/>
        </w:rPr>
        <w:lastRenderedPageBreak/>
        <w:t>Example: traveling to a health fair to host a booth</w:t>
      </w:r>
    </w:p>
    <w:p w14:paraId="5B0EE9C7" w14:textId="075C4FB2" w:rsidR="00175EFD" w:rsidRPr="00BC1C77" w:rsidRDefault="004555E0" w:rsidP="00BC1C77">
      <w:pPr>
        <w:pStyle w:val="level1"/>
        <w:numPr>
          <w:ilvl w:val="0"/>
          <w:numId w:val="14"/>
        </w:numPr>
        <w:tabs>
          <w:tab w:val="clear" w:pos="720"/>
          <w:tab w:val="clear" w:pos="1440"/>
          <w:tab w:val="clear" w:pos="2160"/>
          <w:tab w:val="clear" w:pos="2880"/>
          <w:tab w:val="clear" w:pos="3600"/>
          <w:tab w:val="left" w:pos="0"/>
          <w:tab w:val="left" w:pos="270"/>
          <w:tab w:val="left" w:pos="9360"/>
          <w:tab w:val="left" w:pos="10080"/>
          <w:tab w:val="left" w:pos="10800"/>
          <w:tab w:val="left" w:pos="11520"/>
        </w:tabs>
        <w:spacing w:line="480" w:lineRule="auto"/>
        <w:rPr>
          <w:rFonts w:ascii="Aptos" w:hAnsi="Aptos"/>
          <w:sz w:val="28"/>
          <w:szCs w:val="28"/>
        </w:rPr>
      </w:pPr>
      <w:r w:rsidRPr="00BC1C77">
        <w:rPr>
          <w:rFonts w:ascii="Aptos" w:hAnsi="Aptos"/>
          <w:sz w:val="28"/>
          <w:szCs w:val="28"/>
        </w:rPr>
        <w:t>OWCA agenda items related to Nutrition Education.</w:t>
      </w:r>
    </w:p>
    <w:p w14:paraId="04D0D421" w14:textId="7185B8D6" w:rsidR="001460A0" w:rsidRPr="00BC1C77" w:rsidRDefault="001460A0" w:rsidP="00BC1C77">
      <w:pPr>
        <w:pStyle w:val="level1"/>
        <w:numPr>
          <w:ilvl w:val="0"/>
          <w:numId w:val="14"/>
        </w:numPr>
        <w:tabs>
          <w:tab w:val="clear" w:pos="720"/>
          <w:tab w:val="clear" w:pos="1440"/>
          <w:tab w:val="clear" w:pos="2160"/>
          <w:tab w:val="clear" w:pos="2880"/>
          <w:tab w:val="clear" w:pos="3600"/>
          <w:tab w:val="left" w:pos="0"/>
          <w:tab w:val="left" w:pos="270"/>
          <w:tab w:val="left" w:pos="9360"/>
          <w:tab w:val="left" w:pos="10080"/>
          <w:tab w:val="left" w:pos="10800"/>
          <w:tab w:val="left" w:pos="11520"/>
        </w:tabs>
        <w:contextualSpacing/>
        <w:rPr>
          <w:rFonts w:ascii="Aptos" w:hAnsi="Aptos"/>
          <w:sz w:val="28"/>
          <w:szCs w:val="28"/>
        </w:rPr>
      </w:pPr>
      <w:r w:rsidRPr="00BC1C77">
        <w:rPr>
          <w:rFonts w:ascii="Aptos" w:hAnsi="Aptos"/>
          <w:sz w:val="28"/>
          <w:szCs w:val="28"/>
        </w:rPr>
        <w:t xml:space="preserve">Farm Direct education on use of seasonal fruit and vegetable benefits. Check with manager before </w:t>
      </w:r>
      <w:r w:rsidR="00E777AA" w:rsidRPr="00BC1C77">
        <w:rPr>
          <w:rFonts w:ascii="Aptos" w:hAnsi="Aptos"/>
          <w:sz w:val="28"/>
          <w:szCs w:val="28"/>
        </w:rPr>
        <w:t xml:space="preserve">allocating time on your regular time study </w:t>
      </w:r>
      <w:r w:rsidR="008C1127" w:rsidRPr="00BC1C77">
        <w:rPr>
          <w:rFonts w:ascii="Aptos" w:hAnsi="Aptos"/>
          <w:sz w:val="28"/>
          <w:szCs w:val="28"/>
        </w:rPr>
        <w:t>for</w:t>
      </w:r>
      <w:r w:rsidR="00E777AA" w:rsidRPr="00BC1C77">
        <w:rPr>
          <w:rFonts w:ascii="Aptos" w:hAnsi="Aptos"/>
          <w:sz w:val="28"/>
          <w:szCs w:val="28"/>
        </w:rPr>
        <w:t xml:space="preserve"> Farm Direct activities.</w:t>
      </w:r>
    </w:p>
    <w:p w14:paraId="5A9460DC" w14:textId="77777777" w:rsidR="001460A0" w:rsidRPr="00BC1C77" w:rsidRDefault="001460A0" w:rsidP="00BC1C77">
      <w:pPr>
        <w:pStyle w:val="level1"/>
        <w:tabs>
          <w:tab w:val="clear" w:pos="720"/>
          <w:tab w:val="clear" w:pos="1440"/>
          <w:tab w:val="clear" w:pos="2160"/>
          <w:tab w:val="clear" w:pos="2880"/>
          <w:tab w:val="clear" w:pos="3600"/>
          <w:tab w:val="left" w:pos="0"/>
          <w:tab w:val="left" w:pos="270"/>
          <w:tab w:val="left" w:pos="9360"/>
          <w:tab w:val="left" w:pos="10080"/>
          <w:tab w:val="left" w:pos="10800"/>
          <w:tab w:val="left" w:pos="11520"/>
        </w:tabs>
        <w:ind w:firstLine="0"/>
        <w:rPr>
          <w:rFonts w:ascii="Aptos" w:hAnsi="Aptos"/>
          <w:sz w:val="28"/>
          <w:szCs w:val="28"/>
        </w:rPr>
      </w:pPr>
    </w:p>
    <w:p w14:paraId="6FEDA366" w14:textId="77777777" w:rsidR="000C7B02" w:rsidRPr="00BC1C77" w:rsidRDefault="000C7B02" w:rsidP="00535159">
      <w:pPr>
        <w:pStyle w:val="level1"/>
        <w:tabs>
          <w:tab w:val="clear" w:pos="720"/>
          <w:tab w:val="clear" w:pos="1440"/>
          <w:tab w:val="clear" w:pos="2160"/>
          <w:tab w:val="clear" w:pos="2880"/>
          <w:tab w:val="clear" w:pos="3600"/>
          <w:tab w:val="left" w:pos="0"/>
          <w:tab w:val="left" w:pos="270"/>
          <w:tab w:val="left" w:pos="9360"/>
          <w:tab w:val="left" w:pos="10080"/>
          <w:tab w:val="left" w:pos="10800"/>
          <w:tab w:val="left" w:pos="11520"/>
        </w:tabs>
        <w:ind w:left="0" w:firstLine="0"/>
        <w:rPr>
          <w:rFonts w:ascii="Aptos" w:hAnsi="Aptos"/>
          <w:sz w:val="28"/>
          <w:szCs w:val="28"/>
        </w:rPr>
      </w:pPr>
    </w:p>
    <w:p w14:paraId="59C120FA" w14:textId="77777777" w:rsidR="00C70101" w:rsidRPr="00BC1C77" w:rsidRDefault="00C70101" w:rsidP="003F69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center"/>
        <w:rPr>
          <w:rFonts w:ascii="Aptos" w:hAnsi="Aptos"/>
          <w:b/>
          <w:sz w:val="28"/>
          <w:szCs w:val="28"/>
          <w:u w:val="single"/>
        </w:rPr>
      </w:pPr>
    </w:p>
    <w:p w14:paraId="7C5E1668" w14:textId="77777777" w:rsidR="003F69D3" w:rsidRPr="00BC1C77" w:rsidRDefault="003F69D3" w:rsidP="003F69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center"/>
        <w:rPr>
          <w:rFonts w:ascii="Aptos" w:hAnsi="Aptos"/>
          <w:b/>
          <w:sz w:val="28"/>
          <w:szCs w:val="28"/>
          <w:u w:val="single"/>
        </w:rPr>
      </w:pPr>
      <w:r w:rsidRPr="00BC1C77">
        <w:rPr>
          <w:rFonts w:ascii="Aptos" w:hAnsi="Aptos"/>
          <w:b/>
          <w:sz w:val="28"/>
          <w:szCs w:val="28"/>
          <w:u w:val="single"/>
        </w:rPr>
        <w:t xml:space="preserve">Breastfeeding Promotion and Support </w:t>
      </w:r>
    </w:p>
    <w:p w14:paraId="408E8D2A" w14:textId="63EBDEBC" w:rsidR="003F69D3" w:rsidRPr="00BC1C77" w:rsidRDefault="003F69D3" w:rsidP="00F731D6">
      <w:pPr>
        <w:pStyle w:val="level1"/>
        <w:tabs>
          <w:tab w:val="clear" w:pos="720"/>
          <w:tab w:val="left" w:pos="0"/>
          <w:tab w:val="left" w:pos="9360"/>
          <w:tab w:val="left" w:pos="10080"/>
          <w:tab w:val="left" w:pos="10800"/>
          <w:tab w:val="left" w:pos="11520"/>
        </w:tabs>
        <w:ind w:left="0" w:firstLine="0"/>
        <w:rPr>
          <w:rFonts w:ascii="Aptos" w:hAnsi="Aptos"/>
          <w:sz w:val="28"/>
          <w:szCs w:val="28"/>
        </w:rPr>
      </w:pPr>
      <w:r w:rsidRPr="00BC1C77">
        <w:rPr>
          <w:rFonts w:ascii="Aptos" w:hAnsi="Aptos"/>
          <w:b/>
          <w:sz w:val="28"/>
          <w:szCs w:val="28"/>
        </w:rPr>
        <w:t>Planning or providing breastfeeding</w:t>
      </w:r>
      <w:r w:rsidR="000D07BE" w:rsidRPr="00BC1C77">
        <w:rPr>
          <w:rFonts w:ascii="Aptos" w:hAnsi="Aptos"/>
          <w:b/>
          <w:sz w:val="28"/>
          <w:szCs w:val="28"/>
        </w:rPr>
        <w:t xml:space="preserve"> promotion, education and support</w:t>
      </w:r>
      <w:r w:rsidRPr="00BC1C77">
        <w:rPr>
          <w:rFonts w:ascii="Aptos" w:hAnsi="Aptos"/>
          <w:b/>
          <w:sz w:val="28"/>
          <w:szCs w:val="28"/>
        </w:rPr>
        <w:t xml:space="preserve"> </w:t>
      </w:r>
      <w:r w:rsidR="000D07BE" w:rsidRPr="00BC1C77">
        <w:rPr>
          <w:rFonts w:ascii="Aptos" w:hAnsi="Aptos"/>
          <w:b/>
          <w:sz w:val="28"/>
          <w:szCs w:val="28"/>
        </w:rPr>
        <w:t xml:space="preserve">to </w:t>
      </w:r>
      <w:r w:rsidRPr="00BC1C77">
        <w:rPr>
          <w:rFonts w:ascii="Aptos" w:hAnsi="Aptos"/>
          <w:b/>
          <w:sz w:val="28"/>
          <w:szCs w:val="28"/>
        </w:rPr>
        <w:t>individuals or groups</w:t>
      </w:r>
      <w:r w:rsidRPr="00BC1C77">
        <w:rPr>
          <w:rFonts w:ascii="Aptos" w:hAnsi="Aptos"/>
          <w:sz w:val="28"/>
          <w:szCs w:val="28"/>
        </w:rPr>
        <w:t xml:space="preserve">. </w:t>
      </w:r>
    </w:p>
    <w:p w14:paraId="37CA67FD" w14:textId="77777777" w:rsidR="003F69D3" w:rsidRPr="00BC1C77" w:rsidRDefault="003F69D3" w:rsidP="003F69D3">
      <w:pPr>
        <w:widowControl w:val="0"/>
        <w:tabs>
          <w:tab w:val="left" w:pos="0"/>
          <w:tab w:val="left" w:pos="492"/>
          <w:tab w:val="left" w:pos="1212"/>
          <w:tab w:val="left" w:pos="1932"/>
          <w:tab w:val="left" w:pos="2652"/>
          <w:tab w:val="left" w:pos="3372"/>
          <w:tab w:val="left" w:pos="4092"/>
          <w:tab w:val="left" w:pos="4812"/>
          <w:tab w:val="left" w:pos="5532"/>
          <w:tab w:val="left" w:pos="6252"/>
          <w:tab w:val="left" w:pos="6972"/>
          <w:tab w:val="left" w:pos="7692"/>
          <w:tab w:val="left" w:pos="8412"/>
          <w:tab w:val="left" w:pos="9132"/>
        </w:tabs>
        <w:rPr>
          <w:rFonts w:ascii="Aptos" w:hAnsi="Aptos"/>
          <w:sz w:val="28"/>
          <w:szCs w:val="28"/>
        </w:rPr>
      </w:pPr>
    </w:p>
    <w:p w14:paraId="19267D13" w14:textId="2B3D460F" w:rsidR="00407EB6" w:rsidRDefault="00B769BA">
      <w:pPr>
        <w:pStyle w:val="level1"/>
        <w:numPr>
          <w:ilvl w:val="0"/>
          <w:numId w:val="15"/>
        </w:numPr>
        <w:tabs>
          <w:tab w:val="clear" w:pos="720"/>
          <w:tab w:val="clear" w:pos="1440"/>
          <w:tab w:val="clear" w:pos="2160"/>
          <w:tab w:val="clear" w:pos="2880"/>
          <w:tab w:val="clear" w:pos="3600"/>
          <w:tab w:val="left" w:pos="0"/>
          <w:tab w:val="left" w:pos="270"/>
          <w:tab w:val="left" w:pos="9360"/>
          <w:tab w:val="left" w:pos="10080"/>
          <w:tab w:val="left" w:pos="10800"/>
          <w:tab w:val="left" w:pos="11520"/>
        </w:tabs>
        <w:rPr>
          <w:rFonts w:ascii="Aptos" w:hAnsi="Aptos"/>
          <w:sz w:val="28"/>
          <w:szCs w:val="28"/>
        </w:rPr>
      </w:pPr>
      <w:r w:rsidRPr="00BC1C77">
        <w:rPr>
          <w:rFonts w:ascii="Aptos" w:hAnsi="Aptos"/>
          <w:sz w:val="28"/>
          <w:szCs w:val="28"/>
        </w:rPr>
        <w:t>Individual a</w:t>
      </w:r>
      <w:r w:rsidR="00407EB6" w:rsidRPr="00BC1C77">
        <w:rPr>
          <w:rFonts w:ascii="Aptos" w:hAnsi="Aptos"/>
          <w:sz w:val="28"/>
          <w:szCs w:val="28"/>
        </w:rPr>
        <w:t xml:space="preserve">ssessment and counseling for </w:t>
      </w:r>
      <w:r w:rsidRPr="00BC1C77">
        <w:rPr>
          <w:rFonts w:ascii="Aptos" w:hAnsi="Aptos"/>
          <w:sz w:val="28"/>
          <w:szCs w:val="28"/>
        </w:rPr>
        <w:t>BF</w:t>
      </w:r>
      <w:r w:rsidR="00407EB6" w:rsidRPr="00BC1C77">
        <w:rPr>
          <w:rFonts w:ascii="Aptos" w:hAnsi="Aptos"/>
          <w:sz w:val="28"/>
          <w:szCs w:val="28"/>
        </w:rPr>
        <w:t xml:space="preserve"> issues</w:t>
      </w:r>
      <w:r w:rsidRPr="00BC1C77">
        <w:rPr>
          <w:rFonts w:ascii="Aptos" w:hAnsi="Aptos"/>
          <w:sz w:val="28"/>
          <w:szCs w:val="28"/>
        </w:rPr>
        <w:t>, initiation and continuation.</w:t>
      </w:r>
    </w:p>
    <w:p w14:paraId="4FF5696D" w14:textId="5A758539" w:rsidR="00CE7D8A" w:rsidRPr="00BC1C77" w:rsidRDefault="00AC42BA" w:rsidP="00BC1C77">
      <w:pPr>
        <w:pStyle w:val="level1"/>
        <w:numPr>
          <w:ilvl w:val="0"/>
          <w:numId w:val="15"/>
        </w:numPr>
        <w:tabs>
          <w:tab w:val="clear" w:pos="720"/>
          <w:tab w:val="clear" w:pos="1440"/>
          <w:tab w:val="clear" w:pos="2160"/>
          <w:tab w:val="clear" w:pos="2880"/>
          <w:tab w:val="clear" w:pos="3600"/>
          <w:tab w:val="left" w:pos="0"/>
          <w:tab w:val="left" w:pos="270"/>
          <w:tab w:val="left" w:pos="9360"/>
          <w:tab w:val="left" w:pos="10080"/>
          <w:tab w:val="left" w:pos="10800"/>
          <w:tab w:val="left" w:pos="11520"/>
        </w:tabs>
        <w:rPr>
          <w:rFonts w:ascii="Aptos" w:hAnsi="Aptos"/>
          <w:sz w:val="28"/>
          <w:szCs w:val="28"/>
        </w:rPr>
      </w:pPr>
      <w:r>
        <w:rPr>
          <w:rFonts w:ascii="Aptos" w:hAnsi="Aptos"/>
          <w:sz w:val="28"/>
          <w:szCs w:val="28"/>
        </w:rPr>
        <w:t>Part of prenatal visits that include breastfeeding promotion or education</w:t>
      </w:r>
    </w:p>
    <w:p w14:paraId="421AC2C3" w14:textId="77777777" w:rsidR="00535159" w:rsidRPr="00BC1C77" w:rsidRDefault="00535159" w:rsidP="00535159">
      <w:pPr>
        <w:pStyle w:val="level1"/>
        <w:tabs>
          <w:tab w:val="clear" w:pos="720"/>
          <w:tab w:val="clear" w:pos="1440"/>
          <w:tab w:val="clear" w:pos="2160"/>
          <w:tab w:val="clear" w:pos="2880"/>
          <w:tab w:val="clear" w:pos="3600"/>
          <w:tab w:val="left" w:pos="0"/>
          <w:tab w:val="left" w:pos="270"/>
          <w:tab w:val="left" w:pos="9360"/>
          <w:tab w:val="left" w:pos="10080"/>
          <w:tab w:val="left" w:pos="10800"/>
          <w:tab w:val="left" w:pos="11520"/>
        </w:tabs>
        <w:ind w:left="0" w:firstLine="0"/>
        <w:rPr>
          <w:rFonts w:ascii="Aptos" w:hAnsi="Aptos"/>
          <w:sz w:val="28"/>
          <w:szCs w:val="28"/>
        </w:rPr>
      </w:pPr>
    </w:p>
    <w:p w14:paraId="427CF1D6" w14:textId="77777777" w:rsidR="009A5265" w:rsidRPr="00BC1C77" w:rsidRDefault="009A5265" w:rsidP="00BC1C77">
      <w:pPr>
        <w:pStyle w:val="level1"/>
        <w:numPr>
          <w:ilvl w:val="0"/>
          <w:numId w:val="15"/>
        </w:numPr>
        <w:tabs>
          <w:tab w:val="clear" w:pos="720"/>
          <w:tab w:val="clear" w:pos="1440"/>
          <w:tab w:val="clear" w:pos="2160"/>
          <w:tab w:val="clear" w:pos="2880"/>
          <w:tab w:val="clear" w:pos="3600"/>
          <w:tab w:val="left" w:pos="0"/>
          <w:tab w:val="left" w:pos="270"/>
          <w:tab w:val="left" w:pos="9360"/>
          <w:tab w:val="left" w:pos="10080"/>
          <w:tab w:val="left" w:pos="10800"/>
          <w:tab w:val="left" w:pos="11520"/>
        </w:tabs>
        <w:rPr>
          <w:rFonts w:ascii="Aptos" w:hAnsi="Aptos"/>
          <w:sz w:val="28"/>
          <w:szCs w:val="28"/>
        </w:rPr>
      </w:pPr>
      <w:r w:rsidRPr="00BC1C77">
        <w:rPr>
          <w:rFonts w:ascii="Aptos" w:hAnsi="Aptos"/>
          <w:sz w:val="28"/>
          <w:szCs w:val="28"/>
        </w:rPr>
        <w:t xml:space="preserve">Consultations with parents/care providers asking to switch from BF to formula. </w:t>
      </w:r>
    </w:p>
    <w:p w14:paraId="67B5AE48" w14:textId="77777777" w:rsidR="009A5265" w:rsidRPr="00BC1C77" w:rsidRDefault="009A5265" w:rsidP="009A5265">
      <w:pPr>
        <w:pStyle w:val="ListParagraph"/>
        <w:rPr>
          <w:rFonts w:ascii="Aptos" w:hAnsi="Aptos"/>
          <w:sz w:val="28"/>
          <w:szCs w:val="28"/>
        </w:rPr>
      </w:pPr>
    </w:p>
    <w:p w14:paraId="13068C19" w14:textId="40AD2F3B" w:rsidR="0038386C" w:rsidRPr="00BC1C77" w:rsidRDefault="0038386C" w:rsidP="00BC1C77">
      <w:pPr>
        <w:pStyle w:val="level1"/>
        <w:numPr>
          <w:ilvl w:val="0"/>
          <w:numId w:val="15"/>
        </w:numPr>
        <w:tabs>
          <w:tab w:val="clear" w:pos="720"/>
          <w:tab w:val="clear" w:pos="1440"/>
          <w:tab w:val="clear" w:pos="2160"/>
          <w:tab w:val="clear" w:pos="2880"/>
          <w:tab w:val="clear" w:pos="3600"/>
          <w:tab w:val="left" w:pos="0"/>
          <w:tab w:val="left" w:pos="270"/>
          <w:tab w:val="left" w:pos="9360"/>
          <w:tab w:val="left" w:pos="10080"/>
          <w:tab w:val="left" w:pos="10800"/>
          <w:tab w:val="left" w:pos="11520"/>
        </w:tabs>
        <w:rPr>
          <w:rFonts w:ascii="Aptos" w:hAnsi="Aptos"/>
          <w:sz w:val="28"/>
          <w:szCs w:val="28"/>
        </w:rPr>
      </w:pPr>
      <w:r w:rsidRPr="00BC1C77">
        <w:rPr>
          <w:rFonts w:ascii="Aptos" w:hAnsi="Aptos"/>
          <w:sz w:val="28"/>
          <w:szCs w:val="28"/>
        </w:rPr>
        <w:t>Weight checks for BF infants.</w:t>
      </w:r>
    </w:p>
    <w:p w14:paraId="1D5BF509" w14:textId="77777777" w:rsidR="0038386C" w:rsidRPr="00BC1C77" w:rsidRDefault="0038386C" w:rsidP="0038386C">
      <w:pPr>
        <w:pStyle w:val="ListParagraph"/>
        <w:rPr>
          <w:rFonts w:ascii="Aptos" w:hAnsi="Aptos"/>
          <w:sz w:val="28"/>
          <w:szCs w:val="28"/>
        </w:rPr>
      </w:pPr>
    </w:p>
    <w:p w14:paraId="7498F4ED" w14:textId="7F97A608" w:rsidR="00407EB6" w:rsidRPr="00BC1C77" w:rsidRDefault="009A5265" w:rsidP="00BC1C77">
      <w:pPr>
        <w:pStyle w:val="level1"/>
        <w:numPr>
          <w:ilvl w:val="0"/>
          <w:numId w:val="15"/>
        </w:numPr>
        <w:tabs>
          <w:tab w:val="clear" w:pos="720"/>
          <w:tab w:val="clear" w:pos="1440"/>
          <w:tab w:val="clear" w:pos="2160"/>
          <w:tab w:val="clear" w:pos="2880"/>
          <w:tab w:val="clear" w:pos="3600"/>
          <w:tab w:val="left" w:pos="0"/>
          <w:tab w:val="left" w:pos="270"/>
          <w:tab w:val="left" w:pos="9360"/>
          <w:tab w:val="left" w:pos="10080"/>
          <w:tab w:val="left" w:pos="10800"/>
          <w:tab w:val="left" w:pos="11520"/>
        </w:tabs>
        <w:rPr>
          <w:rFonts w:ascii="Aptos" w:hAnsi="Aptos"/>
          <w:sz w:val="28"/>
          <w:szCs w:val="28"/>
        </w:rPr>
      </w:pPr>
      <w:r w:rsidRPr="00BC1C77">
        <w:rPr>
          <w:rFonts w:ascii="Aptos" w:hAnsi="Aptos"/>
          <w:sz w:val="28"/>
          <w:szCs w:val="28"/>
        </w:rPr>
        <w:t>Planning, preparing for and f</w:t>
      </w:r>
      <w:r w:rsidR="00B769BA" w:rsidRPr="00BC1C77">
        <w:rPr>
          <w:rFonts w:ascii="Aptos" w:hAnsi="Aptos"/>
          <w:sz w:val="28"/>
          <w:szCs w:val="28"/>
        </w:rPr>
        <w:t>acilitating g</w:t>
      </w:r>
      <w:r w:rsidR="00407EB6" w:rsidRPr="00BC1C77">
        <w:rPr>
          <w:rFonts w:ascii="Aptos" w:hAnsi="Aptos"/>
          <w:sz w:val="28"/>
          <w:szCs w:val="28"/>
        </w:rPr>
        <w:t xml:space="preserve">roup </w:t>
      </w:r>
      <w:r w:rsidR="00B769BA" w:rsidRPr="00BC1C77">
        <w:rPr>
          <w:rFonts w:ascii="Aptos" w:hAnsi="Aptos"/>
          <w:sz w:val="28"/>
          <w:szCs w:val="28"/>
        </w:rPr>
        <w:t xml:space="preserve">BF </w:t>
      </w:r>
      <w:r w:rsidR="00407EB6" w:rsidRPr="00BC1C77">
        <w:rPr>
          <w:rFonts w:ascii="Aptos" w:hAnsi="Aptos"/>
          <w:sz w:val="28"/>
          <w:szCs w:val="28"/>
        </w:rPr>
        <w:t>education</w:t>
      </w:r>
      <w:r w:rsidR="00B769BA" w:rsidRPr="00BC1C77">
        <w:rPr>
          <w:rFonts w:ascii="Aptos" w:hAnsi="Aptos"/>
          <w:sz w:val="28"/>
          <w:szCs w:val="28"/>
        </w:rPr>
        <w:t xml:space="preserve"> sessions</w:t>
      </w:r>
      <w:r w:rsidR="00535159" w:rsidRPr="00BC1C77">
        <w:rPr>
          <w:rFonts w:ascii="Aptos" w:hAnsi="Aptos"/>
          <w:sz w:val="28"/>
          <w:szCs w:val="28"/>
        </w:rPr>
        <w:t>.</w:t>
      </w:r>
    </w:p>
    <w:p w14:paraId="5AB638A6" w14:textId="77777777" w:rsidR="00535159" w:rsidRPr="00BC1C77" w:rsidRDefault="00535159" w:rsidP="00535159">
      <w:pPr>
        <w:pStyle w:val="level1"/>
        <w:tabs>
          <w:tab w:val="clear" w:pos="720"/>
          <w:tab w:val="clear" w:pos="1440"/>
          <w:tab w:val="clear" w:pos="2160"/>
          <w:tab w:val="clear" w:pos="2880"/>
          <w:tab w:val="clear" w:pos="3600"/>
          <w:tab w:val="left" w:pos="0"/>
          <w:tab w:val="left" w:pos="270"/>
          <w:tab w:val="left" w:pos="9360"/>
          <w:tab w:val="left" w:pos="10080"/>
          <w:tab w:val="left" w:pos="10800"/>
          <w:tab w:val="left" w:pos="11520"/>
        </w:tabs>
        <w:ind w:left="0" w:firstLine="0"/>
        <w:rPr>
          <w:rFonts w:ascii="Aptos" w:hAnsi="Aptos"/>
          <w:sz w:val="28"/>
          <w:szCs w:val="28"/>
        </w:rPr>
      </w:pPr>
    </w:p>
    <w:p w14:paraId="06198C9A" w14:textId="4683E669" w:rsidR="009A5265" w:rsidRPr="00BC1C77" w:rsidRDefault="009A5265" w:rsidP="00BC1C77">
      <w:pPr>
        <w:pStyle w:val="level1"/>
        <w:numPr>
          <w:ilvl w:val="0"/>
          <w:numId w:val="15"/>
        </w:numPr>
        <w:tabs>
          <w:tab w:val="clear" w:pos="720"/>
          <w:tab w:val="clear" w:pos="1440"/>
          <w:tab w:val="clear" w:pos="2160"/>
          <w:tab w:val="clear" w:pos="2880"/>
          <w:tab w:val="clear" w:pos="3600"/>
          <w:tab w:val="left" w:pos="0"/>
          <w:tab w:val="left" w:pos="270"/>
          <w:tab w:val="left" w:pos="9360"/>
          <w:tab w:val="left" w:pos="10080"/>
          <w:tab w:val="left" w:pos="10800"/>
          <w:tab w:val="left" w:pos="11520"/>
        </w:tabs>
        <w:rPr>
          <w:rFonts w:ascii="Aptos" w:hAnsi="Aptos"/>
          <w:sz w:val="28"/>
          <w:szCs w:val="28"/>
        </w:rPr>
      </w:pPr>
      <w:r w:rsidRPr="00BC1C77">
        <w:rPr>
          <w:rFonts w:ascii="Aptos" w:hAnsi="Aptos"/>
          <w:sz w:val="28"/>
          <w:szCs w:val="28"/>
        </w:rPr>
        <w:t xml:space="preserve">Scheduling BF appointments, documenting attendance and </w:t>
      </w:r>
      <w:r w:rsidR="0038386C" w:rsidRPr="00BC1C77">
        <w:rPr>
          <w:rFonts w:ascii="Aptos" w:hAnsi="Aptos"/>
          <w:sz w:val="28"/>
          <w:szCs w:val="28"/>
        </w:rPr>
        <w:t xml:space="preserve">BF </w:t>
      </w:r>
      <w:r w:rsidRPr="00BC1C77">
        <w:rPr>
          <w:rFonts w:ascii="Aptos" w:hAnsi="Aptos"/>
          <w:sz w:val="28"/>
          <w:szCs w:val="28"/>
        </w:rPr>
        <w:t>information provided in TWIST.</w:t>
      </w:r>
    </w:p>
    <w:p w14:paraId="4FF5A79F" w14:textId="77777777" w:rsidR="009A5265" w:rsidRPr="00BC1C77" w:rsidRDefault="009A5265" w:rsidP="009A5265">
      <w:pPr>
        <w:pStyle w:val="ListParagraph"/>
        <w:rPr>
          <w:rFonts w:ascii="Aptos" w:hAnsi="Aptos"/>
          <w:sz w:val="28"/>
          <w:szCs w:val="28"/>
        </w:rPr>
      </w:pPr>
    </w:p>
    <w:p w14:paraId="4D171B67" w14:textId="190FE90A" w:rsidR="009A5265" w:rsidRPr="00BC1C77" w:rsidRDefault="009A5265" w:rsidP="00BC1C77">
      <w:pPr>
        <w:pStyle w:val="level1"/>
        <w:numPr>
          <w:ilvl w:val="0"/>
          <w:numId w:val="15"/>
        </w:numPr>
        <w:tabs>
          <w:tab w:val="clear" w:pos="720"/>
          <w:tab w:val="clear" w:pos="1440"/>
          <w:tab w:val="clear" w:pos="2160"/>
          <w:tab w:val="clear" w:pos="2880"/>
          <w:tab w:val="clear" w:pos="3600"/>
          <w:tab w:val="left" w:pos="0"/>
          <w:tab w:val="left" w:pos="270"/>
          <w:tab w:val="left" w:pos="9360"/>
          <w:tab w:val="left" w:pos="10080"/>
          <w:tab w:val="left" w:pos="10800"/>
          <w:tab w:val="left" w:pos="11520"/>
        </w:tabs>
        <w:rPr>
          <w:rFonts w:ascii="Aptos" w:hAnsi="Aptos"/>
          <w:sz w:val="28"/>
          <w:szCs w:val="28"/>
        </w:rPr>
      </w:pPr>
      <w:r w:rsidRPr="00BC1C77">
        <w:rPr>
          <w:rFonts w:ascii="Aptos" w:hAnsi="Aptos"/>
          <w:sz w:val="28"/>
          <w:szCs w:val="28"/>
        </w:rPr>
        <w:t>Providing BF support services such as care coordination, follow-up phone calls and/or home visits regarding BF.</w:t>
      </w:r>
    </w:p>
    <w:p w14:paraId="601E867A" w14:textId="77777777" w:rsidR="009A5265" w:rsidRPr="00BC1C77" w:rsidRDefault="009A5265" w:rsidP="009A5265">
      <w:pPr>
        <w:pStyle w:val="ListParagraph"/>
        <w:rPr>
          <w:rFonts w:ascii="Aptos" w:hAnsi="Aptos"/>
          <w:sz w:val="28"/>
          <w:szCs w:val="28"/>
        </w:rPr>
      </w:pPr>
    </w:p>
    <w:p w14:paraId="5E3DDF2B" w14:textId="6394F66A" w:rsidR="00B769BA" w:rsidRPr="00BC1C77" w:rsidRDefault="00B769BA" w:rsidP="00BC1C77">
      <w:pPr>
        <w:pStyle w:val="level1"/>
        <w:numPr>
          <w:ilvl w:val="0"/>
          <w:numId w:val="15"/>
        </w:numPr>
        <w:tabs>
          <w:tab w:val="clear" w:pos="720"/>
          <w:tab w:val="clear" w:pos="1440"/>
          <w:tab w:val="clear" w:pos="2160"/>
          <w:tab w:val="clear" w:pos="2880"/>
          <w:tab w:val="clear" w:pos="3600"/>
          <w:tab w:val="left" w:pos="0"/>
          <w:tab w:val="left" w:pos="270"/>
          <w:tab w:val="left" w:pos="9360"/>
          <w:tab w:val="left" w:pos="10080"/>
          <w:tab w:val="left" w:pos="10800"/>
          <w:tab w:val="left" w:pos="11520"/>
        </w:tabs>
        <w:rPr>
          <w:rFonts w:ascii="Aptos" w:hAnsi="Aptos"/>
          <w:sz w:val="28"/>
          <w:szCs w:val="28"/>
        </w:rPr>
      </w:pPr>
      <w:r w:rsidRPr="00BC1C77">
        <w:rPr>
          <w:rFonts w:ascii="Aptos" w:hAnsi="Aptos"/>
          <w:sz w:val="28"/>
          <w:szCs w:val="28"/>
        </w:rPr>
        <w:t xml:space="preserve">Ordering, </w:t>
      </w:r>
      <w:r w:rsidR="009C241E" w:rsidRPr="00BC1C77">
        <w:rPr>
          <w:rFonts w:ascii="Aptos" w:hAnsi="Aptos"/>
          <w:sz w:val="28"/>
          <w:szCs w:val="28"/>
        </w:rPr>
        <w:t>conducting inventory</w:t>
      </w:r>
      <w:r w:rsidR="009A5265" w:rsidRPr="00BC1C77">
        <w:rPr>
          <w:rFonts w:ascii="Aptos" w:hAnsi="Aptos"/>
          <w:sz w:val="28"/>
          <w:szCs w:val="28"/>
        </w:rPr>
        <w:t xml:space="preserve">, </w:t>
      </w:r>
      <w:r w:rsidRPr="00BC1C77">
        <w:rPr>
          <w:rFonts w:ascii="Aptos" w:hAnsi="Aptos"/>
          <w:sz w:val="28"/>
          <w:szCs w:val="28"/>
        </w:rPr>
        <w:t xml:space="preserve">distribution </w:t>
      </w:r>
      <w:r w:rsidR="009A5265" w:rsidRPr="00BC1C77">
        <w:rPr>
          <w:rFonts w:ascii="Aptos" w:hAnsi="Aptos"/>
          <w:sz w:val="28"/>
          <w:szCs w:val="28"/>
        </w:rPr>
        <w:t xml:space="preserve">and tracking </w:t>
      </w:r>
      <w:r w:rsidRPr="00BC1C77">
        <w:rPr>
          <w:rFonts w:ascii="Aptos" w:hAnsi="Aptos"/>
          <w:sz w:val="28"/>
          <w:szCs w:val="28"/>
        </w:rPr>
        <w:t>of breast pumps.</w:t>
      </w:r>
    </w:p>
    <w:p w14:paraId="4DEF83F7" w14:textId="77777777" w:rsidR="00A726CF" w:rsidRPr="00BC1C77" w:rsidRDefault="00A726CF" w:rsidP="00BC1C77">
      <w:pPr>
        <w:pStyle w:val="level1"/>
        <w:tabs>
          <w:tab w:val="clear" w:pos="720"/>
          <w:tab w:val="clear" w:pos="1440"/>
          <w:tab w:val="clear" w:pos="2160"/>
          <w:tab w:val="clear" w:pos="2880"/>
          <w:tab w:val="clear" w:pos="3600"/>
          <w:tab w:val="left" w:pos="0"/>
          <w:tab w:val="left" w:pos="270"/>
          <w:tab w:val="left" w:pos="9360"/>
          <w:tab w:val="left" w:pos="10080"/>
          <w:tab w:val="left" w:pos="10800"/>
          <w:tab w:val="left" w:pos="11520"/>
        </w:tabs>
        <w:ind w:left="0" w:firstLine="0"/>
        <w:rPr>
          <w:rFonts w:ascii="Aptos" w:hAnsi="Aptos"/>
          <w:sz w:val="28"/>
          <w:szCs w:val="28"/>
        </w:rPr>
      </w:pPr>
    </w:p>
    <w:p w14:paraId="2AF91CB0" w14:textId="77777777" w:rsidR="00407EB6" w:rsidRPr="00BC1C77" w:rsidRDefault="00407EB6" w:rsidP="00BC1C77">
      <w:pPr>
        <w:pStyle w:val="level1"/>
        <w:numPr>
          <w:ilvl w:val="0"/>
          <w:numId w:val="15"/>
        </w:numPr>
        <w:tabs>
          <w:tab w:val="clear" w:pos="720"/>
          <w:tab w:val="clear" w:pos="1440"/>
          <w:tab w:val="clear" w:pos="2160"/>
          <w:tab w:val="clear" w:pos="2880"/>
          <w:tab w:val="clear" w:pos="3600"/>
          <w:tab w:val="left" w:pos="0"/>
          <w:tab w:val="left" w:pos="270"/>
          <w:tab w:val="left" w:pos="9360"/>
          <w:tab w:val="left" w:pos="10080"/>
          <w:tab w:val="left" w:pos="10800"/>
          <w:tab w:val="left" w:pos="11520"/>
        </w:tabs>
        <w:rPr>
          <w:rFonts w:ascii="Aptos" w:hAnsi="Aptos"/>
          <w:sz w:val="28"/>
          <w:szCs w:val="28"/>
        </w:rPr>
      </w:pPr>
      <w:r w:rsidRPr="00BC1C77">
        <w:rPr>
          <w:rFonts w:ascii="Aptos" w:hAnsi="Aptos"/>
          <w:sz w:val="28"/>
          <w:szCs w:val="28"/>
        </w:rPr>
        <w:t>Education on the use of breast pumps.</w:t>
      </w:r>
    </w:p>
    <w:p w14:paraId="2CBEA097" w14:textId="77777777" w:rsidR="009A5265" w:rsidRPr="00BC1C77" w:rsidRDefault="009A5265" w:rsidP="009A5265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rPr>
          <w:rFonts w:ascii="Aptos" w:hAnsi="Aptos"/>
          <w:sz w:val="28"/>
          <w:szCs w:val="28"/>
        </w:rPr>
      </w:pPr>
    </w:p>
    <w:p w14:paraId="28C99DAD" w14:textId="64BE34A5" w:rsidR="003F69D3" w:rsidRPr="00BC1C77" w:rsidRDefault="003F69D3" w:rsidP="00BC1C77">
      <w:pPr>
        <w:pStyle w:val="level1"/>
        <w:numPr>
          <w:ilvl w:val="0"/>
          <w:numId w:val="15"/>
        </w:numPr>
        <w:tabs>
          <w:tab w:val="clear" w:pos="720"/>
          <w:tab w:val="clear" w:pos="1440"/>
          <w:tab w:val="clear" w:pos="2160"/>
          <w:tab w:val="clear" w:pos="2880"/>
          <w:tab w:val="clear" w:pos="3600"/>
          <w:tab w:val="left" w:pos="0"/>
          <w:tab w:val="left" w:pos="270"/>
          <w:tab w:val="left" w:pos="9360"/>
          <w:tab w:val="left" w:pos="10080"/>
          <w:tab w:val="left" w:pos="10800"/>
          <w:tab w:val="left" w:pos="11520"/>
        </w:tabs>
        <w:rPr>
          <w:rFonts w:ascii="Aptos" w:hAnsi="Aptos"/>
          <w:sz w:val="28"/>
          <w:szCs w:val="28"/>
        </w:rPr>
      </w:pPr>
      <w:r w:rsidRPr="00BC1C77">
        <w:rPr>
          <w:rFonts w:ascii="Aptos" w:hAnsi="Aptos"/>
          <w:sz w:val="28"/>
          <w:szCs w:val="28"/>
        </w:rPr>
        <w:t xml:space="preserve">Developing, printing, </w:t>
      </w:r>
      <w:r w:rsidR="00407EB6" w:rsidRPr="00BC1C77">
        <w:rPr>
          <w:rFonts w:ascii="Aptos" w:hAnsi="Aptos"/>
          <w:sz w:val="28"/>
          <w:szCs w:val="28"/>
        </w:rPr>
        <w:t>ordering</w:t>
      </w:r>
      <w:r w:rsidR="00B769BA" w:rsidRPr="00BC1C77">
        <w:rPr>
          <w:rFonts w:ascii="Aptos" w:hAnsi="Aptos"/>
          <w:sz w:val="28"/>
          <w:szCs w:val="28"/>
        </w:rPr>
        <w:t>,</w:t>
      </w:r>
      <w:r w:rsidR="009C241E" w:rsidRPr="00BC1C77">
        <w:rPr>
          <w:rFonts w:ascii="Aptos" w:hAnsi="Aptos"/>
          <w:sz w:val="28"/>
          <w:szCs w:val="28"/>
        </w:rPr>
        <w:t xml:space="preserve"> conducting</w:t>
      </w:r>
      <w:r w:rsidR="00407EB6" w:rsidRPr="00BC1C77">
        <w:rPr>
          <w:rFonts w:ascii="Aptos" w:hAnsi="Aptos"/>
          <w:sz w:val="28"/>
          <w:szCs w:val="28"/>
        </w:rPr>
        <w:t xml:space="preserve"> inventory</w:t>
      </w:r>
      <w:r w:rsidR="00B769BA" w:rsidRPr="00BC1C77">
        <w:rPr>
          <w:rFonts w:ascii="Aptos" w:hAnsi="Aptos"/>
          <w:sz w:val="28"/>
          <w:szCs w:val="28"/>
        </w:rPr>
        <w:t xml:space="preserve"> and distribution of BF related</w:t>
      </w:r>
      <w:r w:rsidRPr="00BC1C77">
        <w:rPr>
          <w:rFonts w:ascii="Aptos" w:hAnsi="Aptos"/>
          <w:sz w:val="28"/>
          <w:szCs w:val="28"/>
        </w:rPr>
        <w:t xml:space="preserve"> materials.</w:t>
      </w:r>
    </w:p>
    <w:p w14:paraId="59B2CA5E" w14:textId="77777777" w:rsidR="003F69D3" w:rsidRPr="00BC1C77" w:rsidRDefault="003F69D3" w:rsidP="003F69D3">
      <w:pPr>
        <w:widowControl w:val="0"/>
        <w:tabs>
          <w:tab w:val="left" w:pos="1668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ind w:left="1668"/>
        <w:rPr>
          <w:rFonts w:ascii="Aptos" w:hAnsi="Aptos"/>
          <w:sz w:val="28"/>
          <w:szCs w:val="28"/>
        </w:rPr>
      </w:pPr>
    </w:p>
    <w:p w14:paraId="10781C12" w14:textId="6FF68C9C" w:rsidR="00B769BA" w:rsidRPr="00BC1C77" w:rsidRDefault="003F69D3" w:rsidP="00BC1C77">
      <w:pPr>
        <w:pStyle w:val="level1"/>
        <w:numPr>
          <w:ilvl w:val="0"/>
          <w:numId w:val="15"/>
        </w:numPr>
        <w:tabs>
          <w:tab w:val="clear" w:pos="720"/>
          <w:tab w:val="clear" w:pos="1440"/>
          <w:tab w:val="clear" w:pos="2160"/>
          <w:tab w:val="clear" w:pos="2880"/>
          <w:tab w:val="clear" w:pos="3600"/>
          <w:tab w:val="left" w:pos="0"/>
          <w:tab w:val="left" w:pos="270"/>
          <w:tab w:val="left" w:pos="9360"/>
          <w:tab w:val="left" w:pos="10080"/>
          <w:tab w:val="left" w:pos="10800"/>
          <w:tab w:val="left" w:pos="11520"/>
        </w:tabs>
        <w:rPr>
          <w:rFonts w:ascii="Aptos" w:hAnsi="Aptos"/>
          <w:sz w:val="28"/>
          <w:szCs w:val="28"/>
        </w:rPr>
      </w:pPr>
      <w:r w:rsidRPr="00BC1C77">
        <w:rPr>
          <w:rFonts w:ascii="Aptos" w:hAnsi="Aptos"/>
          <w:sz w:val="28"/>
          <w:szCs w:val="28"/>
        </w:rPr>
        <w:t xml:space="preserve">Interpreter services used for </w:t>
      </w:r>
      <w:r w:rsidR="00B769BA" w:rsidRPr="00BC1C77">
        <w:rPr>
          <w:rFonts w:ascii="Aptos" w:hAnsi="Aptos"/>
          <w:sz w:val="28"/>
          <w:szCs w:val="28"/>
        </w:rPr>
        <w:t>BF activities</w:t>
      </w:r>
      <w:r w:rsidR="009C241E" w:rsidRPr="00BC1C77">
        <w:rPr>
          <w:rFonts w:ascii="Aptos" w:hAnsi="Aptos"/>
          <w:sz w:val="28"/>
          <w:szCs w:val="28"/>
        </w:rPr>
        <w:t>,</w:t>
      </w:r>
      <w:r w:rsidR="00B769BA" w:rsidRPr="00BC1C77">
        <w:rPr>
          <w:rFonts w:ascii="Aptos" w:hAnsi="Aptos"/>
          <w:sz w:val="28"/>
          <w:szCs w:val="28"/>
        </w:rPr>
        <w:t xml:space="preserve"> including translation of BF </w:t>
      </w:r>
      <w:r w:rsidR="00B769BA" w:rsidRPr="00BC1C77">
        <w:rPr>
          <w:rFonts w:ascii="Aptos" w:hAnsi="Aptos"/>
          <w:sz w:val="28"/>
          <w:szCs w:val="28"/>
        </w:rPr>
        <w:lastRenderedPageBreak/>
        <w:t>materials.</w:t>
      </w:r>
    </w:p>
    <w:p w14:paraId="387E4CB8" w14:textId="77777777" w:rsidR="00B769BA" w:rsidRPr="00BC1C77" w:rsidRDefault="00B769BA" w:rsidP="00B769BA">
      <w:pPr>
        <w:pStyle w:val="ListParagraph"/>
        <w:rPr>
          <w:rFonts w:ascii="Aptos" w:hAnsi="Aptos"/>
          <w:sz w:val="28"/>
          <w:szCs w:val="28"/>
        </w:rPr>
      </w:pPr>
    </w:p>
    <w:p w14:paraId="4CD28BA4" w14:textId="2A84D22E" w:rsidR="003F69D3" w:rsidRPr="00BC1C77" w:rsidRDefault="003F69D3" w:rsidP="00BC1C77">
      <w:pPr>
        <w:pStyle w:val="level1"/>
        <w:numPr>
          <w:ilvl w:val="0"/>
          <w:numId w:val="15"/>
        </w:numPr>
        <w:tabs>
          <w:tab w:val="clear" w:pos="720"/>
          <w:tab w:val="clear" w:pos="1440"/>
          <w:tab w:val="clear" w:pos="2160"/>
          <w:tab w:val="clear" w:pos="2880"/>
          <w:tab w:val="clear" w:pos="3600"/>
          <w:tab w:val="left" w:pos="0"/>
          <w:tab w:val="left" w:pos="270"/>
          <w:tab w:val="left" w:pos="9360"/>
          <w:tab w:val="left" w:pos="10080"/>
          <w:tab w:val="left" w:pos="10800"/>
          <w:tab w:val="left" w:pos="11520"/>
        </w:tabs>
        <w:rPr>
          <w:rFonts w:ascii="Aptos" w:hAnsi="Aptos"/>
          <w:sz w:val="28"/>
          <w:szCs w:val="28"/>
        </w:rPr>
      </w:pPr>
      <w:r w:rsidRPr="00BC1C77">
        <w:rPr>
          <w:rFonts w:ascii="Aptos" w:hAnsi="Aptos"/>
          <w:sz w:val="28"/>
          <w:szCs w:val="28"/>
        </w:rPr>
        <w:t>Obtaining/ monitoring interpreter services</w:t>
      </w:r>
      <w:r w:rsidR="00BD1A96" w:rsidRPr="00BC1C77">
        <w:rPr>
          <w:rFonts w:ascii="Aptos" w:hAnsi="Aptos"/>
          <w:sz w:val="28"/>
          <w:szCs w:val="28"/>
        </w:rPr>
        <w:t xml:space="preserve"> for BF</w:t>
      </w:r>
      <w:r w:rsidR="00B769BA" w:rsidRPr="00BC1C77">
        <w:rPr>
          <w:rFonts w:ascii="Aptos" w:hAnsi="Aptos"/>
          <w:sz w:val="28"/>
          <w:szCs w:val="28"/>
        </w:rPr>
        <w:t xml:space="preserve"> activities</w:t>
      </w:r>
      <w:r w:rsidRPr="00BC1C77">
        <w:rPr>
          <w:rFonts w:ascii="Aptos" w:hAnsi="Aptos"/>
          <w:sz w:val="28"/>
          <w:szCs w:val="28"/>
        </w:rPr>
        <w:t xml:space="preserve">. </w:t>
      </w:r>
    </w:p>
    <w:p w14:paraId="2E1C5260" w14:textId="77777777" w:rsidR="00535159" w:rsidRPr="00BC1C77" w:rsidRDefault="00535159" w:rsidP="00535159">
      <w:pPr>
        <w:pStyle w:val="level1"/>
        <w:tabs>
          <w:tab w:val="clear" w:pos="720"/>
          <w:tab w:val="clear" w:pos="1440"/>
          <w:tab w:val="clear" w:pos="2160"/>
          <w:tab w:val="clear" w:pos="2880"/>
          <w:tab w:val="clear" w:pos="3600"/>
          <w:tab w:val="left" w:pos="0"/>
          <w:tab w:val="left" w:pos="270"/>
          <w:tab w:val="left" w:pos="9360"/>
          <w:tab w:val="left" w:pos="10080"/>
          <w:tab w:val="left" w:pos="10800"/>
          <w:tab w:val="left" w:pos="11520"/>
        </w:tabs>
        <w:ind w:left="0" w:firstLine="0"/>
        <w:rPr>
          <w:rFonts w:ascii="Aptos" w:hAnsi="Aptos"/>
          <w:sz w:val="28"/>
          <w:szCs w:val="28"/>
        </w:rPr>
      </w:pPr>
    </w:p>
    <w:p w14:paraId="0FD797BB" w14:textId="77777777" w:rsidR="00887F21" w:rsidRPr="00BC1C77" w:rsidRDefault="00887F21" w:rsidP="00BC1C77">
      <w:pPr>
        <w:pStyle w:val="level1"/>
        <w:numPr>
          <w:ilvl w:val="0"/>
          <w:numId w:val="15"/>
        </w:numPr>
        <w:tabs>
          <w:tab w:val="clear" w:pos="720"/>
          <w:tab w:val="clear" w:pos="1440"/>
          <w:tab w:val="clear" w:pos="2160"/>
          <w:tab w:val="clear" w:pos="2880"/>
          <w:tab w:val="clear" w:pos="3600"/>
          <w:tab w:val="left" w:pos="0"/>
          <w:tab w:val="left" w:pos="270"/>
          <w:tab w:val="left" w:pos="9360"/>
          <w:tab w:val="left" w:pos="10080"/>
          <w:tab w:val="left" w:pos="10800"/>
          <w:tab w:val="left" w:pos="11520"/>
        </w:tabs>
        <w:rPr>
          <w:rFonts w:ascii="Aptos" w:hAnsi="Aptos"/>
          <w:sz w:val="28"/>
          <w:szCs w:val="28"/>
        </w:rPr>
      </w:pPr>
      <w:r w:rsidRPr="00BC1C77">
        <w:rPr>
          <w:rFonts w:ascii="Aptos" w:hAnsi="Aptos"/>
          <w:sz w:val="28"/>
          <w:szCs w:val="28"/>
        </w:rPr>
        <w:t>Staff completion of training associated with BF.</w:t>
      </w:r>
    </w:p>
    <w:p w14:paraId="508F367E" w14:textId="77777777" w:rsidR="00887F21" w:rsidRPr="00BC1C77" w:rsidRDefault="00887F21" w:rsidP="00887F21">
      <w:pPr>
        <w:pStyle w:val="ListParagraph"/>
        <w:rPr>
          <w:rFonts w:ascii="Aptos" w:hAnsi="Aptos"/>
          <w:sz w:val="28"/>
          <w:szCs w:val="28"/>
        </w:rPr>
      </w:pPr>
    </w:p>
    <w:p w14:paraId="4443F230" w14:textId="492181C5" w:rsidR="003F69D3" w:rsidRPr="00BC1C77" w:rsidRDefault="009A5265" w:rsidP="00BC1C77">
      <w:pPr>
        <w:pStyle w:val="level1"/>
        <w:numPr>
          <w:ilvl w:val="0"/>
          <w:numId w:val="15"/>
        </w:numPr>
        <w:tabs>
          <w:tab w:val="clear" w:pos="720"/>
          <w:tab w:val="clear" w:pos="1440"/>
          <w:tab w:val="clear" w:pos="2160"/>
          <w:tab w:val="clear" w:pos="2880"/>
          <w:tab w:val="clear" w:pos="3600"/>
          <w:tab w:val="left" w:pos="0"/>
          <w:tab w:val="left" w:pos="270"/>
          <w:tab w:val="left" w:pos="9360"/>
          <w:tab w:val="left" w:pos="10080"/>
          <w:tab w:val="left" w:pos="10800"/>
          <w:tab w:val="left" w:pos="11520"/>
        </w:tabs>
        <w:rPr>
          <w:rFonts w:ascii="Aptos" w:hAnsi="Aptos"/>
          <w:sz w:val="28"/>
          <w:szCs w:val="28"/>
        </w:rPr>
      </w:pPr>
      <w:r w:rsidRPr="00BC1C77">
        <w:rPr>
          <w:rFonts w:ascii="Aptos" w:hAnsi="Aptos"/>
          <w:sz w:val="28"/>
          <w:szCs w:val="28"/>
        </w:rPr>
        <w:t>Evaluation</w:t>
      </w:r>
      <w:r w:rsidR="00407EB6" w:rsidRPr="00BC1C77">
        <w:rPr>
          <w:rFonts w:ascii="Aptos" w:hAnsi="Aptos"/>
          <w:sz w:val="28"/>
          <w:szCs w:val="28"/>
        </w:rPr>
        <w:t xml:space="preserve"> and</w:t>
      </w:r>
      <w:r w:rsidR="00535159" w:rsidRPr="00BC1C77">
        <w:rPr>
          <w:rFonts w:ascii="Aptos" w:hAnsi="Aptos"/>
          <w:sz w:val="28"/>
          <w:szCs w:val="28"/>
        </w:rPr>
        <w:t xml:space="preserve"> monitoring </w:t>
      </w:r>
      <w:r w:rsidRPr="00BC1C77">
        <w:rPr>
          <w:rFonts w:ascii="Aptos" w:hAnsi="Aptos"/>
          <w:sz w:val="28"/>
          <w:szCs w:val="28"/>
        </w:rPr>
        <w:t xml:space="preserve">of BF </w:t>
      </w:r>
      <w:r w:rsidR="003F69D3" w:rsidRPr="00BC1C77">
        <w:rPr>
          <w:rFonts w:ascii="Aptos" w:hAnsi="Aptos"/>
          <w:sz w:val="28"/>
          <w:szCs w:val="28"/>
        </w:rPr>
        <w:t>services.</w:t>
      </w:r>
    </w:p>
    <w:p w14:paraId="704F729E" w14:textId="77777777" w:rsidR="00887F21" w:rsidRPr="00BC1C77" w:rsidRDefault="00887F21" w:rsidP="00887F21">
      <w:pPr>
        <w:pStyle w:val="ListParagraph"/>
        <w:rPr>
          <w:rFonts w:ascii="Aptos" w:hAnsi="Aptos"/>
          <w:sz w:val="28"/>
          <w:szCs w:val="28"/>
        </w:rPr>
      </w:pPr>
    </w:p>
    <w:p w14:paraId="5CE4A7AA" w14:textId="75391DCE" w:rsidR="00887F21" w:rsidRPr="00BC1C77" w:rsidRDefault="00887F21" w:rsidP="00BC1C77">
      <w:pPr>
        <w:pStyle w:val="level1"/>
        <w:numPr>
          <w:ilvl w:val="0"/>
          <w:numId w:val="15"/>
        </w:numPr>
        <w:tabs>
          <w:tab w:val="clear" w:pos="720"/>
          <w:tab w:val="clear" w:pos="1440"/>
          <w:tab w:val="clear" w:pos="2160"/>
          <w:tab w:val="clear" w:pos="2880"/>
          <w:tab w:val="clear" w:pos="3600"/>
          <w:tab w:val="left" w:pos="0"/>
          <w:tab w:val="left" w:pos="270"/>
          <w:tab w:val="left" w:pos="9360"/>
          <w:tab w:val="left" w:pos="10080"/>
          <w:tab w:val="left" w:pos="10800"/>
          <w:tab w:val="left" w:pos="11520"/>
        </w:tabs>
        <w:rPr>
          <w:rFonts w:ascii="Aptos" w:hAnsi="Aptos"/>
          <w:sz w:val="28"/>
          <w:szCs w:val="28"/>
        </w:rPr>
      </w:pPr>
      <w:r w:rsidRPr="00BC1C77">
        <w:rPr>
          <w:rFonts w:ascii="Aptos" w:hAnsi="Aptos"/>
          <w:sz w:val="28"/>
          <w:szCs w:val="28"/>
        </w:rPr>
        <w:t>Outreach combined with BF</w:t>
      </w:r>
      <w:r w:rsidR="004D20F4" w:rsidRPr="00BC1C77">
        <w:rPr>
          <w:rFonts w:ascii="Aptos" w:hAnsi="Aptos"/>
          <w:sz w:val="28"/>
          <w:szCs w:val="28"/>
        </w:rPr>
        <w:t>.</w:t>
      </w:r>
    </w:p>
    <w:p w14:paraId="7DAEEC95" w14:textId="77777777" w:rsidR="003F69D3" w:rsidRPr="00BC1C77" w:rsidRDefault="003F69D3" w:rsidP="003F69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rPr>
          <w:rFonts w:ascii="Aptos" w:hAnsi="Aptos"/>
          <w:sz w:val="28"/>
          <w:szCs w:val="28"/>
        </w:rPr>
      </w:pPr>
    </w:p>
    <w:p w14:paraId="6094EFF6" w14:textId="0EBA43C3" w:rsidR="0038386C" w:rsidRPr="00BC1C77" w:rsidRDefault="0038386C" w:rsidP="00BC1C77">
      <w:pPr>
        <w:pStyle w:val="level1"/>
        <w:numPr>
          <w:ilvl w:val="0"/>
          <w:numId w:val="15"/>
        </w:numPr>
        <w:tabs>
          <w:tab w:val="clear" w:pos="720"/>
          <w:tab w:val="clear" w:pos="1440"/>
          <w:tab w:val="clear" w:pos="2160"/>
          <w:tab w:val="clear" w:pos="2880"/>
          <w:tab w:val="clear" w:pos="3600"/>
          <w:tab w:val="left" w:pos="0"/>
          <w:tab w:val="left" w:pos="270"/>
          <w:tab w:val="left" w:pos="9360"/>
          <w:tab w:val="left" w:pos="10080"/>
          <w:tab w:val="left" w:pos="10800"/>
          <w:tab w:val="left" w:pos="11520"/>
        </w:tabs>
        <w:rPr>
          <w:rFonts w:ascii="Aptos" w:hAnsi="Aptos"/>
          <w:sz w:val="28"/>
          <w:szCs w:val="28"/>
        </w:rPr>
      </w:pPr>
      <w:r w:rsidRPr="00BC1C77">
        <w:rPr>
          <w:rFonts w:ascii="Aptos" w:hAnsi="Aptos"/>
          <w:sz w:val="28"/>
          <w:szCs w:val="28"/>
        </w:rPr>
        <w:t>Travel and training for BF related activities.</w:t>
      </w:r>
    </w:p>
    <w:p w14:paraId="04547CA2" w14:textId="77777777" w:rsidR="00F8376F" w:rsidRPr="00BC1C77" w:rsidRDefault="00F8376F" w:rsidP="00BC1C77">
      <w:pPr>
        <w:pStyle w:val="ListParagraph"/>
        <w:rPr>
          <w:rFonts w:ascii="Aptos" w:hAnsi="Aptos"/>
          <w:sz w:val="28"/>
          <w:szCs w:val="28"/>
        </w:rPr>
      </w:pPr>
    </w:p>
    <w:p w14:paraId="62AC3AB1" w14:textId="5029C4BA" w:rsidR="00F8376F" w:rsidRPr="00BC1C77" w:rsidRDefault="004555E0" w:rsidP="00BC1C77">
      <w:pPr>
        <w:pStyle w:val="level1"/>
        <w:numPr>
          <w:ilvl w:val="0"/>
          <w:numId w:val="15"/>
        </w:numPr>
        <w:tabs>
          <w:tab w:val="clear" w:pos="720"/>
          <w:tab w:val="clear" w:pos="1440"/>
          <w:tab w:val="clear" w:pos="2160"/>
          <w:tab w:val="clear" w:pos="2880"/>
          <w:tab w:val="clear" w:pos="3600"/>
          <w:tab w:val="left" w:pos="0"/>
          <w:tab w:val="left" w:pos="270"/>
          <w:tab w:val="left" w:pos="9360"/>
          <w:tab w:val="left" w:pos="10080"/>
          <w:tab w:val="left" w:pos="10800"/>
          <w:tab w:val="left" w:pos="11520"/>
        </w:tabs>
        <w:rPr>
          <w:rFonts w:ascii="Aptos" w:hAnsi="Aptos"/>
          <w:sz w:val="28"/>
          <w:szCs w:val="28"/>
        </w:rPr>
      </w:pPr>
      <w:r w:rsidRPr="00BC1C77">
        <w:rPr>
          <w:rFonts w:ascii="Aptos" w:hAnsi="Aptos"/>
          <w:sz w:val="28"/>
          <w:szCs w:val="28"/>
        </w:rPr>
        <w:t>OWCA agenda items related to Breastfeeding Promotion and Support.</w:t>
      </w:r>
    </w:p>
    <w:p w14:paraId="267234FC" w14:textId="77777777" w:rsidR="001274B7" w:rsidRDefault="001274B7" w:rsidP="00940C8A">
      <w:pPr>
        <w:pStyle w:val="level1"/>
        <w:tabs>
          <w:tab w:val="clear" w:pos="720"/>
          <w:tab w:val="clear" w:pos="1440"/>
          <w:tab w:val="clear" w:pos="2160"/>
          <w:tab w:val="clear" w:pos="2880"/>
          <w:tab w:val="clear" w:pos="3600"/>
          <w:tab w:val="left" w:pos="0"/>
          <w:tab w:val="left" w:pos="270"/>
          <w:tab w:val="left" w:pos="9360"/>
          <w:tab w:val="left" w:pos="10080"/>
          <w:tab w:val="left" w:pos="10800"/>
          <w:tab w:val="left" w:pos="11520"/>
        </w:tabs>
        <w:ind w:left="0" w:firstLine="0"/>
        <w:rPr>
          <w:rFonts w:ascii="Aptos" w:hAnsi="Aptos"/>
          <w:sz w:val="28"/>
          <w:szCs w:val="28"/>
        </w:rPr>
      </w:pPr>
    </w:p>
    <w:p w14:paraId="130AD2F1" w14:textId="77777777" w:rsidR="0022530A" w:rsidRDefault="0022530A" w:rsidP="00940C8A">
      <w:pPr>
        <w:pStyle w:val="level1"/>
        <w:tabs>
          <w:tab w:val="clear" w:pos="720"/>
          <w:tab w:val="clear" w:pos="1440"/>
          <w:tab w:val="clear" w:pos="2160"/>
          <w:tab w:val="clear" w:pos="2880"/>
          <w:tab w:val="clear" w:pos="3600"/>
          <w:tab w:val="left" w:pos="0"/>
          <w:tab w:val="left" w:pos="270"/>
          <w:tab w:val="left" w:pos="9360"/>
          <w:tab w:val="left" w:pos="10080"/>
          <w:tab w:val="left" w:pos="10800"/>
          <w:tab w:val="left" w:pos="11520"/>
        </w:tabs>
        <w:ind w:left="0" w:firstLine="0"/>
        <w:rPr>
          <w:rFonts w:ascii="Aptos" w:hAnsi="Aptos"/>
          <w:sz w:val="28"/>
          <w:szCs w:val="28"/>
        </w:rPr>
      </w:pPr>
    </w:p>
    <w:p w14:paraId="4A2631A5" w14:textId="77777777" w:rsidR="0022530A" w:rsidRPr="00BA6EE6" w:rsidRDefault="0022530A" w:rsidP="00BC1C77">
      <w:pPr>
        <w:widowControl w:val="0"/>
        <w:jc w:val="center"/>
        <w:rPr>
          <w:rFonts w:ascii="Aptos" w:hAnsi="Aptos"/>
          <w:sz w:val="28"/>
          <w:szCs w:val="28"/>
          <w:u w:val="single"/>
        </w:rPr>
      </w:pPr>
      <w:r w:rsidRPr="00BA6EE6">
        <w:rPr>
          <w:rFonts w:ascii="Aptos" w:hAnsi="Aptos"/>
          <w:b/>
          <w:sz w:val="28"/>
          <w:szCs w:val="28"/>
          <w:u w:val="single"/>
        </w:rPr>
        <w:t>Client Services</w:t>
      </w:r>
    </w:p>
    <w:p w14:paraId="364B53E5" w14:textId="77777777" w:rsidR="0022530A" w:rsidRPr="00BA6EE6" w:rsidRDefault="0022530A" w:rsidP="0022530A">
      <w:pPr>
        <w:pStyle w:val="level1"/>
        <w:tabs>
          <w:tab w:val="clear" w:pos="720"/>
          <w:tab w:val="clear" w:pos="1440"/>
          <w:tab w:val="left" w:pos="0"/>
          <w:tab w:val="left" w:pos="1530"/>
          <w:tab w:val="left" w:pos="9360"/>
          <w:tab w:val="left" w:pos="10080"/>
          <w:tab w:val="left" w:pos="10800"/>
          <w:tab w:val="left" w:pos="11520"/>
        </w:tabs>
        <w:ind w:left="0" w:firstLine="0"/>
        <w:rPr>
          <w:rFonts w:ascii="Aptos" w:hAnsi="Aptos"/>
          <w:sz w:val="28"/>
          <w:szCs w:val="28"/>
        </w:rPr>
      </w:pPr>
      <w:r w:rsidRPr="00BA6EE6">
        <w:rPr>
          <w:rFonts w:ascii="Aptos" w:hAnsi="Aptos"/>
          <w:b/>
          <w:sz w:val="28"/>
          <w:szCs w:val="28"/>
        </w:rPr>
        <w:t>Any direct contact with participants or potential participants except for nutrition education or breastfeeding promotion</w:t>
      </w:r>
      <w:r w:rsidRPr="00BA6EE6">
        <w:rPr>
          <w:rFonts w:ascii="Aptos" w:hAnsi="Aptos"/>
          <w:sz w:val="28"/>
          <w:szCs w:val="28"/>
        </w:rPr>
        <w:t>.</w:t>
      </w:r>
    </w:p>
    <w:p w14:paraId="02DE4094" w14:textId="77777777" w:rsidR="0022530A" w:rsidRPr="00BA6EE6" w:rsidRDefault="0022530A" w:rsidP="0022530A">
      <w:pPr>
        <w:widowControl w:val="0"/>
        <w:tabs>
          <w:tab w:val="left" w:pos="0"/>
          <w:tab w:val="left" w:pos="720"/>
          <w:tab w:val="left" w:pos="153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ind w:hanging="720"/>
        <w:rPr>
          <w:rFonts w:ascii="Aptos" w:hAnsi="Aptos"/>
          <w:sz w:val="28"/>
          <w:szCs w:val="28"/>
        </w:rPr>
      </w:pPr>
    </w:p>
    <w:p w14:paraId="23600CB7" w14:textId="77777777" w:rsidR="0022530A" w:rsidRPr="00BA6EE6" w:rsidRDefault="0022530A" w:rsidP="00BC1C77">
      <w:pPr>
        <w:pStyle w:val="level1"/>
        <w:numPr>
          <w:ilvl w:val="0"/>
          <w:numId w:val="16"/>
        </w:numPr>
        <w:tabs>
          <w:tab w:val="clear" w:pos="1440"/>
          <w:tab w:val="left" w:pos="1530"/>
          <w:tab w:val="left" w:pos="9360"/>
          <w:tab w:val="left" w:pos="10080"/>
          <w:tab w:val="left" w:pos="10800"/>
          <w:tab w:val="left" w:pos="11520"/>
        </w:tabs>
        <w:rPr>
          <w:rFonts w:ascii="Aptos" w:hAnsi="Aptos"/>
          <w:sz w:val="28"/>
          <w:szCs w:val="28"/>
        </w:rPr>
      </w:pPr>
      <w:r w:rsidRPr="00BA6EE6">
        <w:rPr>
          <w:rFonts w:ascii="Aptos" w:hAnsi="Aptos"/>
          <w:sz w:val="28"/>
          <w:szCs w:val="28"/>
        </w:rPr>
        <w:t>Phone coverage, appointment setting and reminder calls, emails or texts not related to nutrition education or breastfeeding promotion appointments/activities.</w:t>
      </w:r>
    </w:p>
    <w:p w14:paraId="36D47CA2" w14:textId="77777777" w:rsidR="0022530A" w:rsidRPr="00BA6EE6" w:rsidRDefault="0022530A" w:rsidP="00BC1C77">
      <w:pPr>
        <w:pStyle w:val="level1"/>
        <w:numPr>
          <w:ilvl w:val="1"/>
          <w:numId w:val="16"/>
        </w:numPr>
        <w:tabs>
          <w:tab w:val="clear" w:pos="1440"/>
          <w:tab w:val="left" w:pos="1530"/>
          <w:tab w:val="left" w:pos="9360"/>
          <w:tab w:val="left" w:pos="10080"/>
          <w:tab w:val="left" w:pos="10800"/>
          <w:tab w:val="left" w:pos="11520"/>
        </w:tabs>
        <w:rPr>
          <w:rFonts w:ascii="Aptos" w:hAnsi="Aptos"/>
          <w:sz w:val="28"/>
          <w:szCs w:val="28"/>
        </w:rPr>
      </w:pPr>
      <w:r w:rsidRPr="00BA6EE6">
        <w:rPr>
          <w:rFonts w:ascii="Aptos" w:hAnsi="Aptos"/>
          <w:sz w:val="28"/>
          <w:szCs w:val="28"/>
        </w:rPr>
        <w:t>Example: setting an appointment for collecting missing measurements.</w:t>
      </w:r>
    </w:p>
    <w:p w14:paraId="10BE2D85" w14:textId="77777777" w:rsidR="0022530A" w:rsidRPr="00BA6EE6" w:rsidRDefault="0022530A" w:rsidP="0022530A">
      <w:pPr>
        <w:widowControl w:val="0"/>
        <w:tabs>
          <w:tab w:val="left" w:pos="0"/>
          <w:tab w:val="left" w:pos="720"/>
          <w:tab w:val="left" w:pos="153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ind w:hanging="720"/>
        <w:rPr>
          <w:rFonts w:ascii="Aptos" w:hAnsi="Aptos"/>
          <w:sz w:val="28"/>
          <w:szCs w:val="28"/>
        </w:rPr>
      </w:pPr>
    </w:p>
    <w:p w14:paraId="6AE4F28C" w14:textId="77777777" w:rsidR="0022530A" w:rsidRPr="00BA6EE6" w:rsidRDefault="0022530A" w:rsidP="00BC1C77">
      <w:pPr>
        <w:pStyle w:val="level1"/>
        <w:numPr>
          <w:ilvl w:val="0"/>
          <w:numId w:val="16"/>
        </w:numPr>
        <w:tabs>
          <w:tab w:val="clear" w:pos="1440"/>
          <w:tab w:val="left" w:pos="1530"/>
          <w:tab w:val="left" w:pos="9360"/>
          <w:tab w:val="left" w:pos="10080"/>
          <w:tab w:val="left" w:pos="10800"/>
          <w:tab w:val="left" w:pos="11520"/>
        </w:tabs>
        <w:rPr>
          <w:rFonts w:ascii="Aptos" w:hAnsi="Aptos"/>
          <w:sz w:val="28"/>
          <w:szCs w:val="28"/>
        </w:rPr>
      </w:pPr>
      <w:r w:rsidRPr="00BA6EE6">
        <w:rPr>
          <w:rFonts w:ascii="Aptos" w:hAnsi="Aptos"/>
          <w:sz w:val="28"/>
          <w:szCs w:val="28"/>
        </w:rPr>
        <w:t>Screening for proof of income, identity and residence.</w:t>
      </w:r>
    </w:p>
    <w:p w14:paraId="6C39DDA4" w14:textId="77777777" w:rsidR="0022530A" w:rsidRPr="00BA6EE6" w:rsidRDefault="0022530A" w:rsidP="0022530A">
      <w:pPr>
        <w:pStyle w:val="ListParagraph"/>
        <w:rPr>
          <w:rFonts w:ascii="Aptos" w:hAnsi="Aptos"/>
          <w:sz w:val="28"/>
          <w:szCs w:val="28"/>
        </w:rPr>
      </w:pPr>
    </w:p>
    <w:p w14:paraId="02F8D54B" w14:textId="77777777" w:rsidR="0022530A" w:rsidRPr="00BA6EE6" w:rsidRDefault="0022530A" w:rsidP="00BC1C77">
      <w:pPr>
        <w:pStyle w:val="level1"/>
        <w:numPr>
          <w:ilvl w:val="0"/>
          <w:numId w:val="16"/>
        </w:numPr>
        <w:tabs>
          <w:tab w:val="clear" w:pos="1440"/>
          <w:tab w:val="left" w:pos="1530"/>
          <w:tab w:val="left" w:pos="9360"/>
          <w:tab w:val="left" w:pos="10080"/>
          <w:tab w:val="left" w:pos="10800"/>
          <w:tab w:val="left" w:pos="11520"/>
        </w:tabs>
        <w:rPr>
          <w:rFonts w:ascii="Aptos" w:hAnsi="Aptos"/>
          <w:sz w:val="28"/>
          <w:szCs w:val="28"/>
        </w:rPr>
      </w:pPr>
      <w:r w:rsidRPr="00BA6EE6">
        <w:rPr>
          <w:rFonts w:ascii="Aptos" w:hAnsi="Aptos"/>
          <w:sz w:val="28"/>
          <w:szCs w:val="28"/>
        </w:rPr>
        <w:t>Explaining rights and responsibilities and completing participant signature forms.</w:t>
      </w:r>
    </w:p>
    <w:p w14:paraId="1F1B4357" w14:textId="77777777" w:rsidR="0022530A" w:rsidRPr="00BA6EE6" w:rsidRDefault="0022530A" w:rsidP="0022530A">
      <w:pPr>
        <w:pStyle w:val="ListParagraph"/>
        <w:rPr>
          <w:rFonts w:ascii="Aptos" w:hAnsi="Aptos"/>
          <w:sz w:val="28"/>
          <w:szCs w:val="28"/>
        </w:rPr>
      </w:pPr>
    </w:p>
    <w:p w14:paraId="73F310B5" w14:textId="77777777" w:rsidR="0022530A" w:rsidRPr="00BA6EE6" w:rsidRDefault="0022530A" w:rsidP="00BC1C77">
      <w:pPr>
        <w:pStyle w:val="level1"/>
        <w:numPr>
          <w:ilvl w:val="0"/>
          <w:numId w:val="16"/>
        </w:numPr>
        <w:tabs>
          <w:tab w:val="clear" w:pos="1440"/>
          <w:tab w:val="left" w:pos="1530"/>
          <w:tab w:val="left" w:pos="9360"/>
          <w:tab w:val="left" w:pos="10080"/>
          <w:tab w:val="left" w:pos="10800"/>
          <w:tab w:val="left" w:pos="11520"/>
        </w:tabs>
        <w:rPr>
          <w:rFonts w:ascii="Aptos" w:hAnsi="Aptos"/>
          <w:sz w:val="28"/>
          <w:szCs w:val="28"/>
        </w:rPr>
      </w:pPr>
      <w:r w:rsidRPr="00BA6EE6">
        <w:rPr>
          <w:rFonts w:ascii="Aptos" w:hAnsi="Aptos"/>
          <w:sz w:val="28"/>
          <w:szCs w:val="28"/>
        </w:rPr>
        <w:t>Offering voter registration and submitting registration forms.</w:t>
      </w:r>
    </w:p>
    <w:p w14:paraId="4ED4F81F" w14:textId="77777777" w:rsidR="0022530A" w:rsidRPr="00BA6EE6" w:rsidRDefault="0022530A" w:rsidP="0022530A">
      <w:pPr>
        <w:pStyle w:val="ListParagraph"/>
        <w:rPr>
          <w:rFonts w:ascii="Aptos" w:hAnsi="Aptos"/>
          <w:sz w:val="28"/>
          <w:szCs w:val="28"/>
        </w:rPr>
      </w:pPr>
    </w:p>
    <w:p w14:paraId="5B3FAD94" w14:textId="77777777" w:rsidR="0022530A" w:rsidRPr="00BA6EE6" w:rsidRDefault="0022530A" w:rsidP="00BC1C77">
      <w:pPr>
        <w:pStyle w:val="level1"/>
        <w:numPr>
          <w:ilvl w:val="0"/>
          <w:numId w:val="16"/>
        </w:numPr>
        <w:tabs>
          <w:tab w:val="clear" w:pos="1440"/>
          <w:tab w:val="left" w:pos="1530"/>
          <w:tab w:val="left" w:pos="9360"/>
          <w:tab w:val="left" w:pos="10080"/>
          <w:tab w:val="left" w:pos="10800"/>
          <w:tab w:val="left" w:pos="11520"/>
        </w:tabs>
        <w:rPr>
          <w:rFonts w:ascii="Aptos" w:hAnsi="Aptos"/>
          <w:sz w:val="28"/>
          <w:szCs w:val="28"/>
        </w:rPr>
      </w:pPr>
      <w:r w:rsidRPr="00BA6EE6">
        <w:rPr>
          <w:rFonts w:ascii="Aptos" w:hAnsi="Aptos"/>
          <w:sz w:val="28"/>
          <w:szCs w:val="28"/>
        </w:rPr>
        <w:t>Obtaining hemoglobin, height and weight measurements.</w:t>
      </w:r>
    </w:p>
    <w:p w14:paraId="34F2EB52" w14:textId="77777777" w:rsidR="0022530A" w:rsidRPr="00BA6EE6" w:rsidRDefault="0022530A" w:rsidP="0022530A">
      <w:pPr>
        <w:pStyle w:val="ListParagraph"/>
        <w:rPr>
          <w:rFonts w:ascii="Aptos" w:hAnsi="Aptos"/>
          <w:sz w:val="28"/>
          <w:szCs w:val="28"/>
        </w:rPr>
      </w:pPr>
    </w:p>
    <w:p w14:paraId="663A797C" w14:textId="77777777" w:rsidR="0022530A" w:rsidRPr="00BA6EE6" w:rsidRDefault="0022530A" w:rsidP="00BC1C77">
      <w:pPr>
        <w:pStyle w:val="level1"/>
        <w:numPr>
          <w:ilvl w:val="0"/>
          <w:numId w:val="16"/>
        </w:numPr>
        <w:tabs>
          <w:tab w:val="clear" w:pos="1440"/>
          <w:tab w:val="left" w:pos="1530"/>
          <w:tab w:val="left" w:pos="9360"/>
          <w:tab w:val="left" w:pos="10080"/>
          <w:tab w:val="left" w:pos="10800"/>
          <w:tab w:val="left" w:pos="11520"/>
        </w:tabs>
        <w:rPr>
          <w:rFonts w:ascii="Aptos" w:hAnsi="Aptos"/>
          <w:sz w:val="28"/>
          <w:szCs w:val="28"/>
        </w:rPr>
      </w:pPr>
      <w:r w:rsidRPr="00BA6EE6">
        <w:rPr>
          <w:rFonts w:ascii="Aptos" w:hAnsi="Aptos"/>
          <w:sz w:val="28"/>
          <w:szCs w:val="28"/>
        </w:rPr>
        <w:t>Diet and health assessment completion.</w:t>
      </w:r>
    </w:p>
    <w:p w14:paraId="6C537BEF" w14:textId="77777777" w:rsidR="0022530A" w:rsidRPr="00BA6EE6" w:rsidRDefault="0022530A" w:rsidP="0022530A">
      <w:pPr>
        <w:pStyle w:val="level1"/>
        <w:tabs>
          <w:tab w:val="clear" w:pos="1440"/>
          <w:tab w:val="left" w:pos="1530"/>
          <w:tab w:val="left" w:pos="9360"/>
          <w:tab w:val="left" w:pos="10080"/>
          <w:tab w:val="left" w:pos="10800"/>
          <w:tab w:val="left" w:pos="11520"/>
        </w:tabs>
        <w:ind w:left="0" w:firstLine="0"/>
        <w:rPr>
          <w:rFonts w:ascii="Aptos" w:hAnsi="Aptos"/>
          <w:sz w:val="28"/>
          <w:szCs w:val="28"/>
        </w:rPr>
      </w:pPr>
    </w:p>
    <w:p w14:paraId="59C6839F" w14:textId="77777777" w:rsidR="0022530A" w:rsidRPr="00BA6EE6" w:rsidRDefault="0022530A" w:rsidP="00BC1C77">
      <w:pPr>
        <w:pStyle w:val="level1"/>
        <w:numPr>
          <w:ilvl w:val="0"/>
          <w:numId w:val="16"/>
        </w:numPr>
        <w:tabs>
          <w:tab w:val="clear" w:pos="1440"/>
          <w:tab w:val="left" w:pos="1530"/>
          <w:tab w:val="left" w:pos="9360"/>
          <w:tab w:val="left" w:pos="10080"/>
          <w:tab w:val="left" w:pos="10800"/>
          <w:tab w:val="left" w:pos="11520"/>
        </w:tabs>
        <w:rPr>
          <w:rFonts w:ascii="Aptos" w:hAnsi="Aptos"/>
          <w:sz w:val="28"/>
          <w:szCs w:val="28"/>
        </w:rPr>
      </w:pPr>
      <w:r w:rsidRPr="00BA6EE6">
        <w:rPr>
          <w:rFonts w:ascii="Aptos" w:hAnsi="Aptos"/>
          <w:sz w:val="28"/>
          <w:szCs w:val="28"/>
        </w:rPr>
        <w:t xml:space="preserve">Food package assignment. </w:t>
      </w:r>
    </w:p>
    <w:p w14:paraId="2FB45815" w14:textId="77777777" w:rsidR="0022530A" w:rsidRPr="00BA6EE6" w:rsidRDefault="0022530A" w:rsidP="0022530A">
      <w:pPr>
        <w:pStyle w:val="ListParagraph"/>
        <w:rPr>
          <w:rFonts w:ascii="Aptos" w:hAnsi="Aptos"/>
          <w:sz w:val="28"/>
          <w:szCs w:val="28"/>
        </w:rPr>
      </w:pPr>
    </w:p>
    <w:p w14:paraId="34A3F7FE" w14:textId="77777777" w:rsidR="0022530A" w:rsidRPr="00BA6EE6" w:rsidRDefault="0022530A" w:rsidP="00BC1C77">
      <w:pPr>
        <w:pStyle w:val="level1"/>
        <w:numPr>
          <w:ilvl w:val="0"/>
          <w:numId w:val="16"/>
        </w:numPr>
        <w:tabs>
          <w:tab w:val="clear" w:pos="1440"/>
          <w:tab w:val="left" w:pos="1530"/>
          <w:tab w:val="left" w:pos="9360"/>
          <w:tab w:val="left" w:pos="10080"/>
          <w:tab w:val="left" w:pos="10800"/>
          <w:tab w:val="left" w:pos="11520"/>
        </w:tabs>
        <w:rPr>
          <w:rFonts w:ascii="Aptos" w:hAnsi="Aptos"/>
          <w:sz w:val="28"/>
          <w:szCs w:val="28"/>
        </w:rPr>
      </w:pPr>
      <w:r w:rsidRPr="00BA6EE6">
        <w:rPr>
          <w:rFonts w:ascii="Aptos" w:hAnsi="Aptos"/>
          <w:sz w:val="28"/>
          <w:szCs w:val="28"/>
        </w:rPr>
        <w:t>Benefit issuance.</w:t>
      </w:r>
    </w:p>
    <w:p w14:paraId="116DA75D" w14:textId="77777777" w:rsidR="0022530A" w:rsidRPr="00BA6EE6" w:rsidRDefault="0022530A" w:rsidP="0022530A">
      <w:pPr>
        <w:pStyle w:val="ListParagraph"/>
        <w:rPr>
          <w:rFonts w:ascii="Aptos" w:hAnsi="Aptos"/>
          <w:sz w:val="28"/>
          <w:szCs w:val="28"/>
        </w:rPr>
      </w:pPr>
    </w:p>
    <w:p w14:paraId="36BA5754" w14:textId="77777777" w:rsidR="0022530A" w:rsidRPr="00BA6EE6" w:rsidRDefault="0022530A" w:rsidP="00BC1C77">
      <w:pPr>
        <w:pStyle w:val="level1"/>
        <w:numPr>
          <w:ilvl w:val="0"/>
          <w:numId w:val="16"/>
        </w:numPr>
        <w:tabs>
          <w:tab w:val="clear" w:pos="1440"/>
          <w:tab w:val="left" w:pos="1530"/>
          <w:tab w:val="left" w:pos="9360"/>
          <w:tab w:val="left" w:pos="10080"/>
          <w:tab w:val="left" w:pos="10800"/>
          <w:tab w:val="left" w:pos="11520"/>
        </w:tabs>
        <w:rPr>
          <w:rFonts w:ascii="Aptos" w:hAnsi="Aptos"/>
          <w:sz w:val="28"/>
          <w:szCs w:val="28"/>
        </w:rPr>
      </w:pPr>
      <w:r w:rsidRPr="00BA6EE6">
        <w:rPr>
          <w:rFonts w:ascii="Aptos" w:hAnsi="Aptos"/>
          <w:sz w:val="28"/>
          <w:szCs w:val="28"/>
        </w:rPr>
        <w:lastRenderedPageBreak/>
        <w:t>Program orientation for new or transfer participants.</w:t>
      </w:r>
    </w:p>
    <w:p w14:paraId="25B5025D" w14:textId="77777777" w:rsidR="0022530A" w:rsidRPr="00BA6EE6" w:rsidRDefault="0022530A" w:rsidP="0022530A">
      <w:pPr>
        <w:pStyle w:val="ListParagraph"/>
        <w:rPr>
          <w:rFonts w:ascii="Aptos" w:hAnsi="Aptos"/>
          <w:sz w:val="28"/>
          <w:szCs w:val="28"/>
        </w:rPr>
      </w:pPr>
    </w:p>
    <w:p w14:paraId="2C288340" w14:textId="77777777" w:rsidR="0022530A" w:rsidRPr="00BA6EE6" w:rsidRDefault="0022530A" w:rsidP="00BC1C77">
      <w:pPr>
        <w:pStyle w:val="level1"/>
        <w:numPr>
          <w:ilvl w:val="0"/>
          <w:numId w:val="16"/>
        </w:numPr>
        <w:tabs>
          <w:tab w:val="clear" w:pos="1440"/>
          <w:tab w:val="left" w:pos="1530"/>
          <w:tab w:val="left" w:pos="9360"/>
          <w:tab w:val="left" w:pos="10080"/>
          <w:tab w:val="left" w:pos="10800"/>
          <w:tab w:val="left" w:pos="11520"/>
        </w:tabs>
        <w:rPr>
          <w:rFonts w:ascii="Aptos" w:hAnsi="Aptos"/>
          <w:sz w:val="28"/>
          <w:szCs w:val="28"/>
        </w:rPr>
      </w:pPr>
      <w:r w:rsidRPr="00BA6EE6">
        <w:rPr>
          <w:rFonts w:ascii="Aptos" w:hAnsi="Aptos"/>
          <w:sz w:val="28"/>
          <w:szCs w:val="28"/>
        </w:rPr>
        <w:t xml:space="preserve">Notification of eligibility, ineligibility and termination. </w:t>
      </w:r>
    </w:p>
    <w:p w14:paraId="29400372" w14:textId="77777777" w:rsidR="0022530A" w:rsidRPr="00BA6EE6" w:rsidRDefault="0022530A" w:rsidP="0022530A">
      <w:pPr>
        <w:pStyle w:val="ListParagraph"/>
        <w:rPr>
          <w:rFonts w:ascii="Aptos" w:hAnsi="Aptos"/>
          <w:sz w:val="28"/>
          <w:szCs w:val="28"/>
        </w:rPr>
      </w:pPr>
    </w:p>
    <w:p w14:paraId="17D0F40C" w14:textId="77777777" w:rsidR="0022530A" w:rsidRPr="00BA6EE6" w:rsidRDefault="0022530A" w:rsidP="00BC1C77">
      <w:pPr>
        <w:pStyle w:val="level1"/>
        <w:numPr>
          <w:ilvl w:val="0"/>
          <w:numId w:val="16"/>
        </w:numPr>
        <w:tabs>
          <w:tab w:val="clear" w:pos="1440"/>
          <w:tab w:val="left" w:pos="1530"/>
          <w:tab w:val="left" w:pos="9360"/>
          <w:tab w:val="left" w:pos="10080"/>
          <w:tab w:val="left" w:pos="10800"/>
          <w:tab w:val="left" w:pos="11520"/>
        </w:tabs>
        <w:rPr>
          <w:rFonts w:ascii="Aptos" w:hAnsi="Aptos"/>
          <w:sz w:val="28"/>
          <w:szCs w:val="28"/>
        </w:rPr>
      </w:pPr>
      <w:r w:rsidRPr="00BA6EE6">
        <w:rPr>
          <w:rFonts w:ascii="Aptos" w:hAnsi="Aptos"/>
          <w:sz w:val="28"/>
          <w:szCs w:val="28"/>
        </w:rPr>
        <w:t>Referrals to other programs and services.</w:t>
      </w:r>
    </w:p>
    <w:p w14:paraId="462F3CB6" w14:textId="77777777" w:rsidR="0022530A" w:rsidRPr="00BA6EE6" w:rsidRDefault="0022530A" w:rsidP="0022530A">
      <w:pPr>
        <w:pStyle w:val="ListParagraph"/>
        <w:rPr>
          <w:rFonts w:ascii="Aptos" w:hAnsi="Aptos"/>
          <w:sz w:val="28"/>
          <w:szCs w:val="28"/>
        </w:rPr>
      </w:pPr>
    </w:p>
    <w:p w14:paraId="1D38EF7B" w14:textId="77777777" w:rsidR="0022530A" w:rsidRPr="00BA6EE6" w:rsidRDefault="0022530A" w:rsidP="00BC1C77">
      <w:pPr>
        <w:pStyle w:val="level1"/>
        <w:numPr>
          <w:ilvl w:val="0"/>
          <w:numId w:val="16"/>
        </w:numPr>
        <w:tabs>
          <w:tab w:val="clear" w:pos="1440"/>
          <w:tab w:val="left" w:pos="1530"/>
          <w:tab w:val="left" w:pos="9360"/>
          <w:tab w:val="left" w:pos="10080"/>
          <w:tab w:val="left" w:pos="10800"/>
          <w:tab w:val="left" w:pos="11520"/>
        </w:tabs>
        <w:rPr>
          <w:rFonts w:ascii="Aptos" w:hAnsi="Aptos"/>
          <w:sz w:val="28"/>
          <w:szCs w:val="28"/>
        </w:rPr>
      </w:pPr>
      <w:r w:rsidRPr="00BA6EE6">
        <w:rPr>
          <w:rFonts w:ascii="Aptos" w:hAnsi="Aptos"/>
          <w:sz w:val="28"/>
          <w:szCs w:val="28"/>
        </w:rPr>
        <w:t>Coordination of services for participants with other programs and providers.</w:t>
      </w:r>
    </w:p>
    <w:p w14:paraId="2C480199" w14:textId="77777777" w:rsidR="0022530A" w:rsidRPr="00BA6EE6" w:rsidRDefault="0022530A" w:rsidP="0022530A">
      <w:pPr>
        <w:pStyle w:val="level1"/>
        <w:tabs>
          <w:tab w:val="clear" w:pos="1440"/>
          <w:tab w:val="left" w:pos="1530"/>
          <w:tab w:val="left" w:pos="9360"/>
          <w:tab w:val="left" w:pos="10080"/>
          <w:tab w:val="left" w:pos="10800"/>
          <w:tab w:val="left" w:pos="11520"/>
        </w:tabs>
        <w:ind w:left="0" w:firstLine="0"/>
        <w:rPr>
          <w:rFonts w:ascii="Aptos" w:hAnsi="Aptos"/>
          <w:sz w:val="28"/>
          <w:szCs w:val="28"/>
        </w:rPr>
      </w:pPr>
    </w:p>
    <w:p w14:paraId="61722219" w14:textId="77777777" w:rsidR="0022530A" w:rsidRPr="00BA6EE6" w:rsidRDefault="0022530A" w:rsidP="00BC1C77">
      <w:pPr>
        <w:pStyle w:val="level1"/>
        <w:numPr>
          <w:ilvl w:val="0"/>
          <w:numId w:val="16"/>
        </w:numPr>
        <w:tabs>
          <w:tab w:val="clear" w:pos="1440"/>
          <w:tab w:val="left" w:pos="1530"/>
          <w:tab w:val="left" w:pos="9360"/>
          <w:tab w:val="left" w:pos="10080"/>
          <w:tab w:val="left" w:pos="10800"/>
          <w:tab w:val="left" w:pos="11520"/>
        </w:tabs>
        <w:rPr>
          <w:rFonts w:ascii="Aptos" w:hAnsi="Aptos"/>
          <w:sz w:val="28"/>
          <w:szCs w:val="28"/>
        </w:rPr>
      </w:pPr>
      <w:r w:rsidRPr="00BA6EE6">
        <w:rPr>
          <w:rFonts w:ascii="Aptos" w:hAnsi="Aptos"/>
          <w:sz w:val="28"/>
          <w:szCs w:val="28"/>
        </w:rPr>
        <w:t>Documentation of participant information in TWIST.</w:t>
      </w:r>
    </w:p>
    <w:p w14:paraId="7292F8EA" w14:textId="77777777" w:rsidR="0022530A" w:rsidRPr="00BA6EE6" w:rsidRDefault="0022530A" w:rsidP="0022530A">
      <w:pPr>
        <w:widowControl w:val="0"/>
        <w:tabs>
          <w:tab w:val="left" w:pos="0"/>
          <w:tab w:val="left" w:pos="720"/>
          <w:tab w:val="left" w:pos="153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ind w:hanging="720"/>
        <w:rPr>
          <w:rFonts w:ascii="Aptos" w:hAnsi="Aptos"/>
          <w:sz w:val="28"/>
          <w:szCs w:val="28"/>
        </w:rPr>
      </w:pPr>
    </w:p>
    <w:p w14:paraId="0B640F10" w14:textId="77777777" w:rsidR="0022530A" w:rsidRPr="00BA6EE6" w:rsidRDefault="0022530A" w:rsidP="00BC1C77">
      <w:pPr>
        <w:pStyle w:val="level1"/>
        <w:numPr>
          <w:ilvl w:val="0"/>
          <w:numId w:val="16"/>
        </w:numPr>
        <w:tabs>
          <w:tab w:val="clear" w:pos="1440"/>
          <w:tab w:val="left" w:pos="1530"/>
          <w:tab w:val="left" w:pos="9360"/>
          <w:tab w:val="left" w:pos="10080"/>
          <w:tab w:val="left" w:pos="10800"/>
          <w:tab w:val="left" w:pos="11520"/>
        </w:tabs>
        <w:rPr>
          <w:rFonts w:ascii="Aptos" w:hAnsi="Aptos"/>
          <w:sz w:val="28"/>
          <w:szCs w:val="28"/>
        </w:rPr>
      </w:pPr>
      <w:r w:rsidRPr="00BA6EE6">
        <w:rPr>
          <w:rFonts w:ascii="Aptos" w:hAnsi="Aptos"/>
          <w:sz w:val="28"/>
          <w:szCs w:val="28"/>
        </w:rPr>
        <w:t xml:space="preserve">Conducting or participating in evaluations related to program services. </w:t>
      </w:r>
    </w:p>
    <w:p w14:paraId="18A29B94" w14:textId="77777777" w:rsidR="0022530A" w:rsidRPr="00BA6EE6" w:rsidRDefault="0022530A" w:rsidP="0022530A">
      <w:pPr>
        <w:widowControl w:val="0"/>
        <w:tabs>
          <w:tab w:val="left" w:pos="0"/>
          <w:tab w:val="left" w:pos="720"/>
          <w:tab w:val="left" w:pos="153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rPr>
          <w:rFonts w:ascii="Aptos" w:hAnsi="Aptos"/>
          <w:sz w:val="28"/>
          <w:szCs w:val="28"/>
        </w:rPr>
      </w:pPr>
    </w:p>
    <w:p w14:paraId="31372A2C" w14:textId="77777777" w:rsidR="0022530A" w:rsidRPr="00BA6EE6" w:rsidRDefault="0022530A" w:rsidP="00BC1C77">
      <w:pPr>
        <w:pStyle w:val="level1"/>
        <w:numPr>
          <w:ilvl w:val="0"/>
          <w:numId w:val="16"/>
        </w:numPr>
        <w:tabs>
          <w:tab w:val="clear" w:pos="1440"/>
          <w:tab w:val="left" w:pos="1530"/>
          <w:tab w:val="left" w:pos="9360"/>
          <w:tab w:val="left" w:pos="10080"/>
          <w:tab w:val="left" w:pos="10800"/>
          <w:tab w:val="left" w:pos="11520"/>
        </w:tabs>
        <w:rPr>
          <w:rFonts w:ascii="Aptos" w:hAnsi="Aptos"/>
          <w:sz w:val="28"/>
          <w:szCs w:val="28"/>
        </w:rPr>
      </w:pPr>
      <w:r w:rsidRPr="00BA6EE6">
        <w:rPr>
          <w:rFonts w:ascii="Aptos" w:hAnsi="Aptos"/>
          <w:sz w:val="28"/>
          <w:szCs w:val="28"/>
        </w:rPr>
        <w:t>Developing and/or distributing WIC information (except for NE or BF related materials).</w:t>
      </w:r>
    </w:p>
    <w:p w14:paraId="2C59B6AC" w14:textId="77777777" w:rsidR="0022530A" w:rsidRPr="00BA6EE6" w:rsidRDefault="0022530A" w:rsidP="0022530A">
      <w:pPr>
        <w:widowControl w:val="0"/>
        <w:tabs>
          <w:tab w:val="left" w:pos="0"/>
          <w:tab w:val="left" w:pos="720"/>
          <w:tab w:val="left" w:pos="153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ind w:hanging="720"/>
        <w:rPr>
          <w:rFonts w:ascii="Aptos" w:hAnsi="Aptos"/>
          <w:sz w:val="28"/>
          <w:szCs w:val="28"/>
        </w:rPr>
      </w:pPr>
    </w:p>
    <w:p w14:paraId="08C1B26A" w14:textId="77777777" w:rsidR="0022530A" w:rsidRPr="00BA6EE6" w:rsidRDefault="0022530A" w:rsidP="00BC1C77">
      <w:pPr>
        <w:pStyle w:val="level1"/>
        <w:numPr>
          <w:ilvl w:val="0"/>
          <w:numId w:val="16"/>
        </w:numPr>
        <w:tabs>
          <w:tab w:val="clear" w:pos="1440"/>
          <w:tab w:val="left" w:pos="1530"/>
          <w:tab w:val="left" w:pos="9360"/>
          <w:tab w:val="left" w:pos="10080"/>
          <w:tab w:val="left" w:pos="10800"/>
          <w:tab w:val="left" w:pos="11520"/>
        </w:tabs>
        <w:rPr>
          <w:rFonts w:ascii="Aptos" w:hAnsi="Aptos"/>
          <w:sz w:val="28"/>
          <w:szCs w:val="28"/>
        </w:rPr>
      </w:pPr>
      <w:r w:rsidRPr="00BA6EE6">
        <w:rPr>
          <w:rFonts w:ascii="Aptos" w:hAnsi="Aptos"/>
          <w:sz w:val="28"/>
          <w:szCs w:val="28"/>
        </w:rPr>
        <w:t>Interpreter services or materials translation (except for NE or BF).</w:t>
      </w:r>
    </w:p>
    <w:p w14:paraId="09E63C64" w14:textId="77777777" w:rsidR="0022530A" w:rsidRPr="00BA6EE6" w:rsidRDefault="0022530A" w:rsidP="0022530A">
      <w:pPr>
        <w:widowControl w:val="0"/>
        <w:tabs>
          <w:tab w:val="left" w:pos="0"/>
          <w:tab w:val="left" w:pos="720"/>
          <w:tab w:val="left" w:pos="153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ind w:hanging="720"/>
        <w:rPr>
          <w:rFonts w:ascii="Aptos" w:hAnsi="Aptos"/>
          <w:sz w:val="28"/>
          <w:szCs w:val="28"/>
        </w:rPr>
      </w:pPr>
    </w:p>
    <w:p w14:paraId="60A77E6D" w14:textId="77777777" w:rsidR="0022530A" w:rsidRPr="00BA6EE6" w:rsidRDefault="0022530A" w:rsidP="00BC1C77">
      <w:pPr>
        <w:pStyle w:val="ListParagraph"/>
        <w:widowControl w:val="0"/>
        <w:numPr>
          <w:ilvl w:val="0"/>
          <w:numId w:val="16"/>
        </w:numPr>
        <w:tabs>
          <w:tab w:val="left" w:pos="0"/>
          <w:tab w:val="left" w:pos="720"/>
          <w:tab w:val="left" w:pos="153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rPr>
          <w:rFonts w:ascii="Aptos" w:hAnsi="Aptos"/>
          <w:sz w:val="28"/>
          <w:szCs w:val="28"/>
        </w:rPr>
      </w:pPr>
      <w:r w:rsidRPr="00BA6EE6">
        <w:rPr>
          <w:rFonts w:ascii="Aptos" w:hAnsi="Aptos"/>
          <w:sz w:val="28"/>
          <w:szCs w:val="28"/>
        </w:rPr>
        <w:t>Staff training related to customer service, completion of related training modules.</w:t>
      </w:r>
    </w:p>
    <w:p w14:paraId="14A9FAFC" w14:textId="77777777" w:rsidR="0022530A" w:rsidRPr="00BA6EE6" w:rsidRDefault="0022530A" w:rsidP="0022530A">
      <w:pPr>
        <w:widowControl w:val="0"/>
        <w:tabs>
          <w:tab w:val="left" w:pos="0"/>
          <w:tab w:val="left" w:pos="720"/>
          <w:tab w:val="left" w:pos="153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rPr>
          <w:rFonts w:ascii="Aptos" w:hAnsi="Aptos"/>
          <w:sz w:val="28"/>
          <w:szCs w:val="28"/>
        </w:rPr>
      </w:pPr>
    </w:p>
    <w:p w14:paraId="580E51CA" w14:textId="77777777" w:rsidR="0022530A" w:rsidRPr="00BA6EE6" w:rsidRDefault="0022530A" w:rsidP="00BC1C77">
      <w:pPr>
        <w:pStyle w:val="level1"/>
        <w:numPr>
          <w:ilvl w:val="0"/>
          <w:numId w:val="16"/>
        </w:numPr>
        <w:tabs>
          <w:tab w:val="clear" w:pos="1440"/>
          <w:tab w:val="left" w:pos="1530"/>
          <w:tab w:val="left" w:pos="9360"/>
          <w:tab w:val="left" w:pos="10080"/>
          <w:tab w:val="left" w:pos="10800"/>
          <w:tab w:val="left" w:pos="11520"/>
        </w:tabs>
        <w:rPr>
          <w:rFonts w:ascii="Aptos" w:hAnsi="Aptos"/>
          <w:sz w:val="28"/>
          <w:szCs w:val="28"/>
        </w:rPr>
      </w:pPr>
      <w:r w:rsidRPr="00BA6EE6">
        <w:rPr>
          <w:rFonts w:ascii="Aptos" w:hAnsi="Aptos"/>
          <w:sz w:val="28"/>
          <w:szCs w:val="28"/>
        </w:rPr>
        <w:t>Staff meetings related to participant services.</w:t>
      </w:r>
    </w:p>
    <w:p w14:paraId="38648DB9" w14:textId="77777777" w:rsidR="0022530A" w:rsidRPr="00BA6EE6" w:rsidRDefault="0022530A" w:rsidP="0022530A">
      <w:pPr>
        <w:pStyle w:val="ListParagraph"/>
        <w:rPr>
          <w:rFonts w:ascii="Aptos" w:hAnsi="Aptos"/>
          <w:sz w:val="28"/>
          <w:szCs w:val="28"/>
        </w:rPr>
      </w:pPr>
    </w:p>
    <w:p w14:paraId="049DB5CC" w14:textId="77777777" w:rsidR="0022530A" w:rsidRPr="00BA6EE6" w:rsidRDefault="0022530A" w:rsidP="00BC1C77">
      <w:pPr>
        <w:pStyle w:val="level1"/>
        <w:numPr>
          <w:ilvl w:val="0"/>
          <w:numId w:val="16"/>
        </w:numPr>
        <w:tabs>
          <w:tab w:val="clear" w:pos="1440"/>
          <w:tab w:val="left" w:pos="1530"/>
          <w:tab w:val="left" w:pos="9360"/>
          <w:tab w:val="left" w:pos="10080"/>
          <w:tab w:val="left" w:pos="10800"/>
          <w:tab w:val="left" w:pos="11520"/>
        </w:tabs>
        <w:rPr>
          <w:rFonts w:ascii="Aptos" w:hAnsi="Aptos"/>
          <w:sz w:val="28"/>
          <w:szCs w:val="28"/>
        </w:rPr>
      </w:pPr>
      <w:r w:rsidRPr="00BA6EE6">
        <w:rPr>
          <w:rFonts w:ascii="Aptos" w:hAnsi="Aptos"/>
          <w:sz w:val="28"/>
          <w:szCs w:val="28"/>
        </w:rPr>
        <w:t>Travel and training related to participant services.</w:t>
      </w:r>
    </w:p>
    <w:p w14:paraId="31540071" w14:textId="77777777" w:rsidR="0022530A" w:rsidRPr="00BA6EE6" w:rsidRDefault="0022530A" w:rsidP="0022530A">
      <w:pPr>
        <w:pStyle w:val="ListParagraph"/>
        <w:rPr>
          <w:rFonts w:ascii="Aptos" w:hAnsi="Aptos"/>
          <w:sz w:val="28"/>
          <w:szCs w:val="28"/>
        </w:rPr>
      </w:pPr>
    </w:p>
    <w:p w14:paraId="7EA1C4C4" w14:textId="77777777" w:rsidR="0022530A" w:rsidRPr="00BA6EE6" w:rsidRDefault="0022530A" w:rsidP="00BC1C77">
      <w:pPr>
        <w:pStyle w:val="level1"/>
        <w:numPr>
          <w:ilvl w:val="0"/>
          <w:numId w:val="16"/>
        </w:numPr>
        <w:tabs>
          <w:tab w:val="clear" w:pos="1440"/>
          <w:tab w:val="left" w:pos="1530"/>
          <w:tab w:val="left" w:pos="9360"/>
          <w:tab w:val="left" w:pos="10080"/>
          <w:tab w:val="left" w:pos="10800"/>
          <w:tab w:val="left" w:pos="11520"/>
        </w:tabs>
        <w:rPr>
          <w:rFonts w:ascii="Aptos" w:hAnsi="Aptos"/>
          <w:sz w:val="28"/>
          <w:szCs w:val="28"/>
        </w:rPr>
      </w:pPr>
      <w:r w:rsidRPr="00BA6EE6">
        <w:rPr>
          <w:rFonts w:ascii="Aptos" w:hAnsi="Aptos"/>
          <w:sz w:val="28"/>
          <w:szCs w:val="28"/>
        </w:rPr>
        <w:t>OWCA travel and attendance (except for NE or BF related topics).</w:t>
      </w:r>
    </w:p>
    <w:p w14:paraId="1F068B9D" w14:textId="77777777" w:rsidR="0022530A" w:rsidRPr="00BA6EE6" w:rsidRDefault="0022530A" w:rsidP="0022530A">
      <w:pPr>
        <w:pStyle w:val="ListParagraph"/>
        <w:rPr>
          <w:rFonts w:ascii="Aptos" w:hAnsi="Aptos"/>
          <w:sz w:val="28"/>
          <w:szCs w:val="28"/>
        </w:rPr>
      </w:pPr>
    </w:p>
    <w:p w14:paraId="5926DBFA" w14:textId="77777777" w:rsidR="0022530A" w:rsidRPr="00BA6EE6" w:rsidRDefault="0022530A" w:rsidP="00BC1C77">
      <w:pPr>
        <w:pStyle w:val="level1"/>
        <w:numPr>
          <w:ilvl w:val="0"/>
          <w:numId w:val="16"/>
        </w:numPr>
        <w:tabs>
          <w:tab w:val="clear" w:pos="1440"/>
          <w:tab w:val="left" w:pos="1530"/>
          <w:tab w:val="left" w:pos="9360"/>
          <w:tab w:val="left" w:pos="10080"/>
          <w:tab w:val="left" w:pos="10800"/>
          <w:tab w:val="left" w:pos="11520"/>
        </w:tabs>
        <w:rPr>
          <w:rFonts w:ascii="Aptos" w:hAnsi="Aptos"/>
          <w:sz w:val="28"/>
          <w:szCs w:val="28"/>
        </w:rPr>
      </w:pPr>
      <w:r w:rsidRPr="00BA6EE6">
        <w:rPr>
          <w:rFonts w:ascii="Aptos" w:hAnsi="Aptos"/>
          <w:sz w:val="28"/>
          <w:szCs w:val="28"/>
        </w:rPr>
        <w:t>Farm Direct voucher issuance and Farm Direct orientation. Check with manager before allocating time on your regular time study for Farm Direct activities.</w:t>
      </w:r>
    </w:p>
    <w:p w14:paraId="42D1ECC6" w14:textId="77777777" w:rsidR="0022530A" w:rsidRPr="00BA6EE6" w:rsidRDefault="0022530A" w:rsidP="0022530A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rPr>
          <w:rFonts w:ascii="Aptos" w:hAnsi="Aptos"/>
          <w:b/>
          <w:sz w:val="28"/>
          <w:szCs w:val="28"/>
        </w:rPr>
      </w:pPr>
    </w:p>
    <w:p w14:paraId="09C0E4DF" w14:textId="77777777" w:rsidR="0022530A" w:rsidRDefault="0022530A" w:rsidP="00940C8A">
      <w:pPr>
        <w:pStyle w:val="level1"/>
        <w:tabs>
          <w:tab w:val="clear" w:pos="720"/>
          <w:tab w:val="clear" w:pos="1440"/>
          <w:tab w:val="clear" w:pos="2160"/>
          <w:tab w:val="clear" w:pos="2880"/>
          <w:tab w:val="clear" w:pos="3600"/>
          <w:tab w:val="left" w:pos="0"/>
          <w:tab w:val="left" w:pos="270"/>
          <w:tab w:val="left" w:pos="9360"/>
          <w:tab w:val="left" w:pos="10080"/>
          <w:tab w:val="left" w:pos="10800"/>
          <w:tab w:val="left" w:pos="11520"/>
        </w:tabs>
        <w:ind w:left="0" w:firstLine="0"/>
        <w:rPr>
          <w:rFonts w:ascii="Aptos" w:hAnsi="Aptos"/>
          <w:sz w:val="28"/>
          <w:szCs w:val="28"/>
        </w:rPr>
      </w:pPr>
    </w:p>
    <w:p w14:paraId="4CD6E174" w14:textId="77777777" w:rsidR="0022530A" w:rsidRPr="00BC1C77" w:rsidRDefault="0022530A" w:rsidP="00940C8A">
      <w:pPr>
        <w:pStyle w:val="level1"/>
        <w:tabs>
          <w:tab w:val="clear" w:pos="720"/>
          <w:tab w:val="clear" w:pos="1440"/>
          <w:tab w:val="clear" w:pos="2160"/>
          <w:tab w:val="clear" w:pos="2880"/>
          <w:tab w:val="clear" w:pos="3600"/>
          <w:tab w:val="left" w:pos="0"/>
          <w:tab w:val="left" w:pos="270"/>
          <w:tab w:val="left" w:pos="9360"/>
          <w:tab w:val="left" w:pos="10080"/>
          <w:tab w:val="left" w:pos="10800"/>
          <w:tab w:val="left" w:pos="11520"/>
        </w:tabs>
        <w:ind w:left="0" w:firstLine="0"/>
        <w:rPr>
          <w:rFonts w:ascii="Aptos" w:hAnsi="Aptos"/>
          <w:sz w:val="28"/>
          <w:szCs w:val="28"/>
        </w:rPr>
      </w:pPr>
    </w:p>
    <w:p w14:paraId="5546FEB9" w14:textId="77777777" w:rsidR="00063DDA" w:rsidRPr="00BC1C77" w:rsidRDefault="0032282C" w:rsidP="00FB1746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center"/>
        <w:rPr>
          <w:rFonts w:ascii="Aptos" w:hAnsi="Aptos"/>
          <w:b/>
          <w:sz w:val="28"/>
          <w:szCs w:val="28"/>
          <w:u w:val="single"/>
        </w:rPr>
      </w:pPr>
      <w:r w:rsidRPr="00BC1C77">
        <w:rPr>
          <w:rFonts w:ascii="Aptos" w:hAnsi="Aptos"/>
          <w:b/>
          <w:sz w:val="28"/>
          <w:szCs w:val="28"/>
          <w:u w:val="single"/>
        </w:rPr>
        <w:t>General Administration</w:t>
      </w:r>
    </w:p>
    <w:p w14:paraId="2AB8ACF1" w14:textId="0402C694" w:rsidR="000D07BE" w:rsidRPr="00BC1C77" w:rsidRDefault="000D07BE" w:rsidP="00F731D6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rPr>
          <w:rFonts w:ascii="Aptos" w:hAnsi="Aptos"/>
          <w:b/>
          <w:sz w:val="28"/>
          <w:szCs w:val="28"/>
        </w:rPr>
      </w:pPr>
      <w:r w:rsidRPr="00BC1C77">
        <w:rPr>
          <w:rFonts w:ascii="Aptos" w:hAnsi="Aptos"/>
          <w:b/>
          <w:sz w:val="28"/>
          <w:szCs w:val="28"/>
        </w:rPr>
        <w:t>A</w:t>
      </w:r>
      <w:r w:rsidR="00063DDA" w:rsidRPr="00BC1C77">
        <w:rPr>
          <w:rFonts w:ascii="Aptos" w:hAnsi="Aptos"/>
          <w:b/>
          <w:sz w:val="28"/>
          <w:szCs w:val="28"/>
        </w:rPr>
        <w:t xml:space="preserve">ctivities related to general </w:t>
      </w:r>
      <w:r w:rsidR="0038386C" w:rsidRPr="00BC1C77">
        <w:rPr>
          <w:rFonts w:ascii="Aptos" w:hAnsi="Aptos"/>
          <w:b/>
          <w:sz w:val="28"/>
          <w:szCs w:val="28"/>
        </w:rPr>
        <w:t xml:space="preserve">program </w:t>
      </w:r>
      <w:r w:rsidR="00063DDA" w:rsidRPr="00BC1C77">
        <w:rPr>
          <w:rFonts w:ascii="Aptos" w:hAnsi="Aptos"/>
          <w:b/>
          <w:sz w:val="28"/>
          <w:szCs w:val="28"/>
        </w:rPr>
        <w:t>administration</w:t>
      </w:r>
      <w:r w:rsidR="0038386C" w:rsidRPr="00BC1C77">
        <w:rPr>
          <w:rFonts w:ascii="Aptos" w:hAnsi="Aptos"/>
          <w:sz w:val="28"/>
          <w:szCs w:val="28"/>
        </w:rPr>
        <w:t xml:space="preserve"> </w:t>
      </w:r>
      <w:r w:rsidR="0038386C" w:rsidRPr="00BC1C77">
        <w:rPr>
          <w:rFonts w:ascii="Aptos" w:hAnsi="Aptos"/>
          <w:b/>
          <w:sz w:val="28"/>
          <w:szCs w:val="28"/>
        </w:rPr>
        <w:t>that do not involve direct contact with participants.</w:t>
      </w:r>
    </w:p>
    <w:p w14:paraId="1FA6D049" w14:textId="09CF672E" w:rsidR="0032282C" w:rsidRPr="00BC1C77" w:rsidRDefault="0032282C" w:rsidP="00F731D6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rPr>
          <w:rFonts w:ascii="Aptos" w:hAnsi="Aptos"/>
          <w:b/>
          <w:sz w:val="28"/>
          <w:szCs w:val="28"/>
        </w:rPr>
      </w:pPr>
      <w:r w:rsidRPr="00BC1C77">
        <w:rPr>
          <w:rFonts w:ascii="Aptos" w:hAnsi="Aptos"/>
          <w:b/>
          <w:sz w:val="28"/>
          <w:szCs w:val="28"/>
        </w:rPr>
        <w:t xml:space="preserve"> </w:t>
      </w:r>
    </w:p>
    <w:p w14:paraId="5D91392A" w14:textId="14FFFD00" w:rsidR="0032282C" w:rsidRPr="00BC1C77" w:rsidRDefault="0032282C" w:rsidP="00BC1C77">
      <w:pPr>
        <w:pStyle w:val="level1"/>
        <w:numPr>
          <w:ilvl w:val="0"/>
          <w:numId w:val="17"/>
        </w:numPr>
        <w:tabs>
          <w:tab w:val="clear" w:pos="1440"/>
          <w:tab w:val="left" w:pos="810"/>
          <w:tab w:val="left" w:pos="9360"/>
          <w:tab w:val="left" w:pos="10080"/>
          <w:tab w:val="left" w:pos="10800"/>
          <w:tab w:val="left" w:pos="11520"/>
        </w:tabs>
        <w:rPr>
          <w:rFonts w:ascii="Aptos" w:hAnsi="Aptos"/>
          <w:sz w:val="28"/>
          <w:szCs w:val="28"/>
        </w:rPr>
      </w:pPr>
      <w:r w:rsidRPr="00BC1C77">
        <w:rPr>
          <w:rFonts w:ascii="Aptos" w:hAnsi="Aptos"/>
          <w:sz w:val="28"/>
          <w:szCs w:val="28"/>
        </w:rPr>
        <w:t>Program management and monitoring</w:t>
      </w:r>
      <w:r w:rsidR="001274B7" w:rsidRPr="00BC1C77">
        <w:rPr>
          <w:rFonts w:ascii="Aptos" w:hAnsi="Aptos"/>
          <w:sz w:val="28"/>
          <w:szCs w:val="28"/>
        </w:rPr>
        <w:t>.</w:t>
      </w:r>
    </w:p>
    <w:p w14:paraId="15090FAB" w14:textId="77777777" w:rsidR="001274B7" w:rsidRPr="00BC1C77" w:rsidRDefault="001274B7" w:rsidP="001274B7">
      <w:pPr>
        <w:pStyle w:val="level1"/>
        <w:tabs>
          <w:tab w:val="left" w:pos="9360"/>
          <w:tab w:val="left" w:pos="10080"/>
          <w:tab w:val="left" w:pos="10800"/>
          <w:tab w:val="left" w:pos="11520"/>
        </w:tabs>
        <w:ind w:left="0" w:firstLine="0"/>
        <w:rPr>
          <w:rFonts w:ascii="Aptos" w:hAnsi="Aptos"/>
          <w:sz w:val="28"/>
          <w:szCs w:val="28"/>
        </w:rPr>
      </w:pPr>
    </w:p>
    <w:p w14:paraId="274AE663" w14:textId="101BEFFA" w:rsidR="00A971D5" w:rsidRPr="00BC1C77" w:rsidRDefault="00A971D5" w:rsidP="00BC1C77">
      <w:pPr>
        <w:pStyle w:val="level1"/>
        <w:numPr>
          <w:ilvl w:val="0"/>
          <w:numId w:val="17"/>
        </w:numPr>
        <w:tabs>
          <w:tab w:val="clear" w:pos="1440"/>
          <w:tab w:val="left" w:pos="810"/>
          <w:tab w:val="left" w:pos="9360"/>
          <w:tab w:val="left" w:pos="10080"/>
          <w:tab w:val="left" w:pos="10800"/>
          <w:tab w:val="left" w:pos="11520"/>
        </w:tabs>
        <w:rPr>
          <w:rFonts w:ascii="Aptos" w:hAnsi="Aptos"/>
          <w:sz w:val="28"/>
          <w:szCs w:val="28"/>
        </w:rPr>
      </w:pPr>
      <w:r w:rsidRPr="00BC1C77">
        <w:rPr>
          <w:rFonts w:ascii="Aptos" w:hAnsi="Aptos"/>
          <w:sz w:val="28"/>
          <w:szCs w:val="28"/>
        </w:rPr>
        <w:t xml:space="preserve">Caseload </w:t>
      </w:r>
      <w:r w:rsidR="00F51F75" w:rsidRPr="00BC1C77">
        <w:rPr>
          <w:rFonts w:ascii="Aptos" w:hAnsi="Aptos"/>
          <w:sz w:val="28"/>
          <w:szCs w:val="28"/>
        </w:rPr>
        <w:t xml:space="preserve">management </w:t>
      </w:r>
      <w:r w:rsidR="00746423" w:rsidRPr="00BC1C77">
        <w:rPr>
          <w:rFonts w:ascii="Aptos" w:hAnsi="Aptos"/>
          <w:sz w:val="28"/>
          <w:szCs w:val="28"/>
        </w:rPr>
        <w:t xml:space="preserve">and </w:t>
      </w:r>
      <w:r w:rsidRPr="00BC1C77">
        <w:rPr>
          <w:rFonts w:ascii="Aptos" w:hAnsi="Aptos"/>
          <w:sz w:val="28"/>
          <w:szCs w:val="28"/>
        </w:rPr>
        <w:t>monitoring.</w:t>
      </w:r>
    </w:p>
    <w:p w14:paraId="7F752D8A" w14:textId="77777777" w:rsidR="0032282C" w:rsidRPr="00BC1C77" w:rsidRDefault="0032282C" w:rsidP="00FB1746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ind w:hanging="720"/>
        <w:rPr>
          <w:rFonts w:ascii="Aptos" w:hAnsi="Aptos"/>
          <w:sz w:val="28"/>
          <w:szCs w:val="28"/>
        </w:rPr>
      </w:pPr>
    </w:p>
    <w:p w14:paraId="4D611592" w14:textId="33E45097" w:rsidR="00A971D5" w:rsidRPr="00BC1C77" w:rsidRDefault="00A971D5" w:rsidP="00BC1C77">
      <w:pPr>
        <w:pStyle w:val="level1"/>
        <w:numPr>
          <w:ilvl w:val="0"/>
          <w:numId w:val="17"/>
        </w:numPr>
        <w:tabs>
          <w:tab w:val="clear" w:pos="1440"/>
          <w:tab w:val="left" w:pos="810"/>
          <w:tab w:val="left" w:pos="9360"/>
          <w:tab w:val="left" w:pos="10080"/>
          <w:tab w:val="left" w:pos="10800"/>
          <w:tab w:val="left" w:pos="11520"/>
        </w:tabs>
        <w:rPr>
          <w:rFonts w:ascii="Aptos" w:hAnsi="Aptos"/>
          <w:sz w:val="28"/>
          <w:szCs w:val="28"/>
        </w:rPr>
      </w:pPr>
      <w:r w:rsidRPr="00BC1C77">
        <w:rPr>
          <w:rFonts w:ascii="Aptos" w:hAnsi="Aptos"/>
          <w:sz w:val="28"/>
          <w:szCs w:val="28"/>
        </w:rPr>
        <w:t xml:space="preserve">Human resource activities </w:t>
      </w:r>
      <w:proofErr w:type="gramStart"/>
      <w:r w:rsidRPr="00BC1C77">
        <w:rPr>
          <w:rFonts w:ascii="Aptos" w:hAnsi="Aptos"/>
          <w:sz w:val="28"/>
          <w:szCs w:val="28"/>
        </w:rPr>
        <w:t>including</w:t>
      </w:r>
      <w:proofErr w:type="gramEnd"/>
      <w:r w:rsidRPr="00BC1C77">
        <w:rPr>
          <w:rFonts w:ascii="Aptos" w:hAnsi="Aptos"/>
          <w:sz w:val="28"/>
          <w:szCs w:val="28"/>
        </w:rPr>
        <w:t xml:space="preserve"> </w:t>
      </w:r>
      <w:r w:rsidR="00887F21" w:rsidRPr="00BC1C77">
        <w:rPr>
          <w:rFonts w:ascii="Aptos" w:hAnsi="Aptos"/>
          <w:sz w:val="28"/>
          <w:szCs w:val="28"/>
        </w:rPr>
        <w:t xml:space="preserve">staff </w:t>
      </w:r>
      <w:r w:rsidRPr="00BC1C77">
        <w:rPr>
          <w:rFonts w:ascii="Aptos" w:hAnsi="Aptos"/>
          <w:sz w:val="28"/>
          <w:szCs w:val="28"/>
        </w:rPr>
        <w:t>hiring</w:t>
      </w:r>
      <w:r w:rsidR="001274B7" w:rsidRPr="00BC1C77">
        <w:rPr>
          <w:rFonts w:ascii="Aptos" w:hAnsi="Aptos"/>
          <w:sz w:val="28"/>
          <w:szCs w:val="28"/>
        </w:rPr>
        <w:t>, discipline</w:t>
      </w:r>
      <w:r w:rsidR="00940C8A" w:rsidRPr="00BC1C77">
        <w:rPr>
          <w:rFonts w:ascii="Aptos" w:hAnsi="Aptos"/>
          <w:sz w:val="28"/>
          <w:szCs w:val="28"/>
        </w:rPr>
        <w:t xml:space="preserve">, and </w:t>
      </w:r>
      <w:r w:rsidRPr="00BC1C77">
        <w:rPr>
          <w:rFonts w:ascii="Aptos" w:hAnsi="Aptos"/>
          <w:sz w:val="28"/>
          <w:szCs w:val="28"/>
        </w:rPr>
        <w:t>evaluation.</w:t>
      </w:r>
    </w:p>
    <w:p w14:paraId="2085676B" w14:textId="77777777" w:rsidR="00A971D5" w:rsidRPr="00BC1C77" w:rsidRDefault="00A971D5" w:rsidP="00F731D6">
      <w:pPr>
        <w:pStyle w:val="ListParagraph"/>
        <w:rPr>
          <w:rFonts w:ascii="Aptos" w:hAnsi="Aptos"/>
          <w:sz w:val="28"/>
          <w:szCs w:val="28"/>
        </w:rPr>
      </w:pPr>
    </w:p>
    <w:p w14:paraId="184CFA1D" w14:textId="6297F60A" w:rsidR="00C70101" w:rsidRPr="00BC1C77" w:rsidRDefault="00A971D5" w:rsidP="00BC1C77">
      <w:pPr>
        <w:pStyle w:val="level1"/>
        <w:numPr>
          <w:ilvl w:val="0"/>
          <w:numId w:val="17"/>
        </w:numPr>
        <w:tabs>
          <w:tab w:val="clear" w:pos="1440"/>
          <w:tab w:val="left" w:pos="0"/>
          <w:tab w:val="left" w:pos="810"/>
          <w:tab w:val="left" w:pos="9360"/>
          <w:tab w:val="left" w:pos="10080"/>
          <w:tab w:val="left" w:pos="10800"/>
          <w:tab w:val="left" w:pos="11520"/>
        </w:tabs>
        <w:spacing w:after="18" w:line="215" w:lineRule="auto"/>
        <w:rPr>
          <w:rFonts w:ascii="Aptos" w:hAnsi="Aptos"/>
          <w:sz w:val="28"/>
          <w:szCs w:val="28"/>
        </w:rPr>
      </w:pPr>
      <w:r w:rsidRPr="00BC1C77">
        <w:rPr>
          <w:rFonts w:ascii="Aptos" w:hAnsi="Aptos"/>
          <w:sz w:val="28"/>
          <w:szCs w:val="28"/>
        </w:rPr>
        <w:t>Clinic management</w:t>
      </w:r>
      <w:r w:rsidR="001274B7" w:rsidRPr="00BC1C77">
        <w:rPr>
          <w:rFonts w:ascii="Aptos" w:hAnsi="Aptos"/>
          <w:sz w:val="28"/>
          <w:szCs w:val="28"/>
        </w:rPr>
        <w:t>,</w:t>
      </w:r>
      <w:r w:rsidR="0037202E" w:rsidRPr="00BC1C77">
        <w:rPr>
          <w:rFonts w:ascii="Aptos" w:hAnsi="Aptos"/>
          <w:sz w:val="28"/>
          <w:szCs w:val="28"/>
        </w:rPr>
        <w:t xml:space="preserve"> including staff scheduling</w:t>
      </w:r>
      <w:r w:rsidR="00C70101" w:rsidRPr="00BC1C77">
        <w:rPr>
          <w:rFonts w:ascii="Aptos" w:hAnsi="Aptos"/>
          <w:sz w:val="28"/>
          <w:szCs w:val="28"/>
        </w:rPr>
        <w:t>.</w:t>
      </w:r>
      <w:r w:rsidR="0037202E" w:rsidRPr="00BC1C77">
        <w:rPr>
          <w:rFonts w:ascii="Aptos" w:hAnsi="Aptos"/>
          <w:sz w:val="28"/>
          <w:szCs w:val="28"/>
        </w:rPr>
        <w:t xml:space="preserve"> </w:t>
      </w:r>
    </w:p>
    <w:p w14:paraId="6B2D9B0A" w14:textId="77777777" w:rsidR="00C70101" w:rsidRPr="00BC1C77" w:rsidRDefault="00C70101" w:rsidP="00C70101">
      <w:pPr>
        <w:pStyle w:val="ListParagraph"/>
        <w:rPr>
          <w:rFonts w:ascii="Aptos" w:hAnsi="Aptos"/>
          <w:sz w:val="28"/>
          <w:szCs w:val="28"/>
        </w:rPr>
      </w:pPr>
    </w:p>
    <w:p w14:paraId="420E6B8F" w14:textId="26E9CA02" w:rsidR="0037202E" w:rsidRPr="00BC1C77" w:rsidRDefault="009C241E" w:rsidP="00BC1C77">
      <w:pPr>
        <w:pStyle w:val="level1"/>
        <w:numPr>
          <w:ilvl w:val="0"/>
          <w:numId w:val="17"/>
        </w:numPr>
        <w:tabs>
          <w:tab w:val="clear" w:pos="1440"/>
          <w:tab w:val="left" w:pos="0"/>
          <w:tab w:val="left" w:pos="810"/>
          <w:tab w:val="left" w:pos="9360"/>
          <w:tab w:val="left" w:pos="10080"/>
          <w:tab w:val="left" w:pos="10800"/>
          <w:tab w:val="left" w:pos="11520"/>
        </w:tabs>
        <w:spacing w:after="18" w:line="215" w:lineRule="auto"/>
        <w:rPr>
          <w:rFonts w:ascii="Aptos" w:hAnsi="Aptos"/>
          <w:sz w:val="28"/>
          <w:szCs w:val="28"/>
        </w:rPr>
      </w:pPr>
      <w:r w:rsidRPr="00BC1C77">
        <w:rPr>
          <w:rFonts w:ascii="Aptos" w:hAnsi="Aptos"/>
          <w:sz w:val="28"/>
          <w:szCs w:val="28"/>
        </w:rPr>
        <w:t>Conducting i</w:t>
      </w:r>
      <w:r w:rsidR="0037202E" w:rsidRPr="00BC1C77">
        <w:rPr>
          <w:rFonts w:ascii="Aptos" w:hAnsi="Aptos"/>
          <w:sz w:val="28"/>
          <w:szCs w:val="28"/>
        </w:rPr>
        <w:t xml:space="preserve">nventory and ordering of </w:t>
      </w:r>
      <w:r w:rsidR="007B39CA" w:rsidRPr="00BC1C77">
        <w:rPr>
          <w:rFonts w:ascii="Aptos" w:hAnsi="Aptos"/>
          <w:sz w:val="28"/>
          <w:szCs w:val="28"/>
        </w:rPr>
        <w:t xml:space="preserve">office </w:t>
      </w:r>
      <w:r w:rsidR="0037202E" w:rsidRPr="00BC1C77">
        <w:rPr>
          <w:rFonts w:ascii="Aptos" w:hAnsi="Aptos"/>
          <w:sz w:val="28"/>
          <w:szCs w:val="28"/>
        </w:rPr>
        <w:t>supplies for clinic/clinic staff (except for NE or BF related materials).</w:t>
      </w:r>
    </w:p>
    <w:p w14:paraId="5142782D" w14:textId="77777777" w:rsidR="001274B7" w:rsidRPr="00BC1C77" w:rsidRDefault="001274B7" w:rsidP="001274B7">
      <w:pPr>
        <w:pStyle w:val="ListParagraph"/>
        <w:rPr>
          <w:rFonts w:ascii="Aptos" w:hAnsi="Aptos"/>
          <w:sz w:val="28"/>
          <w:szCs w:val="28"/>
        </w:rPr>
      </w:pPr>
    </w:p>
    <w:p w14:paraId="5BB037A6" w14:textId="6AA92A15" w:rsidR="0037202E" w:rsidRPr="00BC1C77" w:rsidRDefault="001236CB" w:rsidP="00BC1C77">
      <w:pPr>
        <w:pStyle w:val="level1"/>
        <w:numPr>
          <w:ilvl w:val="0"/>
          <w:numId w:val="17"/>
        </w:numPr>
        <w:tabs>
          <w:tab w:val="clear" w:pos="1440"/>
          <w:tab w:val="left" w:pos="810"/>
          <w:tab w:val="left" w:pos="9360"/>
          <w:tab w:val="left" w:pos="10080"/>
          <w:tab w:val="left" w:pos="10800"/>
          <w:tab w:val="left" w:pos="11520"/>
        </w:tabs>
        <w:rPr>
          <w:rFonts w:ascii="Aptos" w:hAnsi="Aptos"/>
          <w:sz w:val="28"/>
          <w:szCs w:val="28"/>
        </w:rPr>
      </w:pPr>
      <w:r w:rsidRPr="00BC1C77">
        <w:rPr>
          <w:rFonts w:ascii="Aptos" w:hAnsi="Aptos"/>
          <w:sz w:val="28"/>
          <w:szCs w:val="28"/>
        </w:rPr>
        <w:t>E-</w:t>
      </w:r>
      <w:r w:rsidR="0037202E" w:rsidRPr="00BC1C77">
        <w:rPr>
          <w:rFonts w:ascii="Aptos" w:hAnsi="Aptos"/>
          <w:sz w:val="28"/>
          <w:szCs w:val="28"/>
        </w:rPr>
        <w:t xml:space="preserve">WIC card </w:t>
      </w:r>
      <w:r w:rsidR="00746423" w:rsidRPr="00BC1C77">
        <w:rPr>
          <w:rFonts w:ascii="Aptos" w:hAnsi="Aptos"/>
          <w:sz w:val="28"/>
          <w:szCs w:val="28"/>
        </w:rPr>
        <w:t>tracking, ordering</w:t>
      </w:r>
      <w:r w:rsidR="0037202E" w:rsidRPr="00BC1C77">
        <w:rPr>
          <w:rFonts w:ascii="Aptos" w:hAnsi="Aptos"/>
          <w:sz w:val="28"/>
          <w:szCs w:val="28"/>
        </w:rPr>
        <w:t xml:space="preserve"> and inventory.</w:t>
      </w:r>
    </w:p>
    <w:p w14:paraId="33DFB582" w14:textId="77777777" w:rsidR="0037202E" w:rsidRPr="00BC1C77" w:rsidRDefault="0037202E" w:rsidP="0037202E">
      <w:pPr>
        <w:pStyle w:val="ListParagraph"/>
        <w:rPr>
          <w:rFonts w:ascii="Aptos" w:hAnsi="Aptos"/>
          <w:sz w:val="28"/>
          <w:szCs w:val="28"/>
        </w:rPr>
      </w:pPr>
    </w:p>
    <w:p w14:paraId="7042E46F" w14:textId="12F76E19" w:rsidR="001274B7" w:rsidRPr="00BC1C77" w:rsidRDefault="001274B7" w:rsidP="00BC1C77">
      <w:pPr>
        <w:pStyle w:val="level1"/>
        <w:numPr>
          <w:ilvl w:val="0"/>
          <w:numId w:val="17"/>
        </w:numPr>
        <w:tabs>
          <w:tab w:val="clear" w:pos="1440"/>
          <w:tab w:val="left" w:pos="810"/>
          <w:tab w:val="left" w:pos="9360"/>
          <w:tab w:val="left" w:pos="10080"/>
          <w:tab w:val="left" w:pos="10800"/>
          <w:tab w:val="left" w:pos="11520"/>
        </w:tabs>
        <w:rPr>
          <w:rFonts w:ascii="Aptos" w:hAnsi="Aptos"/>
          <w:sz w:val="28"/>
          <w:szCs w:val="28"/>
        </w:rPr>
      </w:pPr>
      <w:r w:rsidRPr="00BC1C77">
        <w:rPr>
          <w:rFonts w:ascii="Aptos" w:hAnsi="Aptos"/>
          <w:sz w:val="28"/>
          <w:szCs w:val="28"/>
        </w:rPr>
        <w:t>F</w:t>
      </w:r>
      <w:r w:rsidR="00ED16F8">
        <w:rPr>
          <w:rFonts w:ascii="Aptos" w:hAnsi="Aptos"/>
          <w:sz w:val="28"/>
          <w:szCs w:val="28"/>
        </w:rPr>
        <w:t>arm Direct</w:t>
      </w:r>
      <w:r w:rsidRPr="00BC1C77">
        <w:rPr>
          <w:rFonts w:ascii="Aptos" w:hAnsi="Aptos"/>
          <w:sz w:val="28"/>
          <w:szCs w:val="28"/>
        </w:rPr>
        <w:t xml:space="preserve"> inventory and check management.</w:t>
      </w:r>
    </w:p>
    <w:p w14:paraId="1B9980B3" w14:textId="77777777" w:rsidR="0032282C" w:rsidRPr="00BC1C77" w:rsidRDefault="0032282C" w:rsidP="00FB1746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ind w:hanging="720"/>
        <w:rPr>
          <w:rFonts w:ascii="Aptos" w:hAnsi="Aptos"/>
          <w:sz w:val="28"/>
          <w:szCs w:val="28"/>
        </w:rPr>
      </w:pPr>
    </w:p>
    <w:p w14:paraId="6AEB0E38" w14:textId="7AC6BFEF" w:rsidR="0032282C" w:rsidRPr="00BC1C77" w:rsidRDefault="00887F21" w:rsidP="00BC1C77">
      <w:pPr>
        <w:pStyle w:val="level1"/>
        <w:numPr>
          <w:ilvl w:val="0"/>
          <w:numId w:val="17"/>
        </w:numPr>
        <w:tabs>
          <w:tab w:val="clear" w:pos="1440"/>
          <w:tab w:val="left" w:pos="810"/>
          <w:tab w:val="left" w:pos="9360"/>
          <w:tab w:val="left" w:pos="10080"/>
          <w:tab w:val="left" w:pos="10800"/>
          <w:tab w:val="left" w:pos="11520"/>
        </w:tabs>
        <w:rPr>
          <w:rFonts w:ascii="Aptos" w:hAnsi="Aptos"/>
          <w:sz w:val="28"/>
          <w:szCs w:val="28"/>
        </w:rPr>
      </w:pPr>
      <w:r w:rsidRPr="00BC1C77">
        <w:rPr>
          <w:rFonts w:ascii="Aptos" w:hAnsi="Aptos"/>
          <w:sz w:val="28"/>
          <w:szCs w:val="28"/>
        </w:rPr>
        <w:t>Fraud p</w:t>
      </w:r>
      <w:r w:rsidR="0032282C" w:rsidRPr="00BC1C77">
        <w:rPr>
          <w:rFonts w:ascii="Aptos" w:hAnsi="Aptos"/>
          <w:sz w:val="28"/>
          <w:szCs w:val="28"/>
        </w:rPr>
        <w:t>revention</w:t>
      </w:r>
      <w:r w:rsidR="00C70101" w:rsidRPr="00BC1C77">
        <w:rPr>
          <w:rFonts w:ascii="Aptos" w:hAnsi="Aptos"/>
          <w:sz w:val="28"/>
          <w:szCs w:val="28"/>
        </w:rPr>
        <w:t xml:space="preserve"> and civil rights protection</w:t>
      </w:r>
      <w:r w:rsidR="0032282C" w:rsidRPr="00BC1C77">
        <w:rPr>
          <w:rFonts w:ascii="Aptos" w:hAnsi="Aptos"/>
          <w:sz w:val="28"/>
          <w:szCs w:val="28"/>
        </w:rPr>
        <w:t>.</w:t>
      </w:r>
    </w:p>
    <w:p w14:paraId="568D6737" w14:textId="77777777" w:rsidR="0032282C" w:rsidRPr="00BC1C77" w:rsidRDefault="0032282C" w:rsidP="00FB1746">
      <w:pPr>
        <w:widowControl w:val="0"/>
        <w:tabs>
          <w:tab w:val="left" w:pos="1440"/>
          <w:tab w:val="left" w:pos="1668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ind w:left="1668" w:hanging="720"/>
        <w:rPr>
          <w:rFonts w:ascii="Aptos" w:hAnsi="Aptos"/>
          <w:sz w:val="28"/>
          <w:szCs w:val="28"/>
        </w:rPr>
      </w:pPr>
    </w:p>
    <w:p w14:paraId="09BD7FFA" w14:textId="5739DA65" w:rsidR="0032282C" w:rsidRPr="00BC1C77" w:rsidRDefault="0032282C" w:rsidP="00BC1C77">
      <w:pPr>
        <w:pStyle w:val="level1"/>
        <w:numPr>
          <w:ilvl w:val="0"/>
          <w:numId w:val="17"/>
        </w:numPr>
        <w:tabs>
          <w:tab w:val="clear" w:pos="1440"/>
          <w:tab w:val="left" w:pos="810"/>
          <w:tab w:val="left" w:pos="9360"/>
          <w:tab w:val="left" w:pos="10080"/>
          <w:tab w:val="left" w:pos="10800"/>
          <w:tab w:val="left" w:pos="11520"/>
        </w:tabs>
        <w:rPr>
          <w:rFonts w:ascii="Aptos" w:hAnsi="Aptos"/>
          <w:sz w:val="28"/>
          <w:szCs w:val="28"/>
        </w:rPr>
      </w:pPr>
      <w:r w:rsidRPr="00BC1C77">
        <w:rPr>
          <w:rFonts w:ascii="Aptos" w:hAnsi="Aptos"/>
          <w:sz w:val="28"/>
          <w:szCs w:val="28"/>
        </w:rPr>
        <w:t>Administrative record-keeping.</w:t>
      </w:r>
    </w:p>
    <w:p w14:paraId="45E348E0" w14:textId="77777777" w:rsidR="0032282C" w:rsidRPr="00BC1C77" w:rsidRDefault="0032282C" w:rsidP="00FB1746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ind w:hanging="720"/>
        <w:rPr>
          <w:rFonts w:ascii="Aptos" w:hAnsi="Aptos"/>
          <w:sz w:val="28"/>
          <w:szCs w:val="28"/>
        </w:rPr>
      </w:pPr>
    </w:p>
    <w:p w14:paraId="3B6F95E9" w14:textId="7BF96ED4" w:rsidR="0032282C" w:rsidRPr="00BC1C77" w:rsidRDefault="001274B7" w:rsidP="00BC1C77">
      <w:pPr>
        <w:pStyle w:val="level1"/>
        <w:numPr>
          <w:ilvl w:val="0"/>
          <w:numId w:val="17"/>
        </w:numPr>
        <w:tabs>
          <w:tab w:val="clear" w:pos="1440"/>
          <w:tab w:val="left" w:pos="810"/>
          <w:tab w:val="left" w:pos="9360"/>
          <w:tab w:val="left" w:pos="10080"/>
          <w:tab w:val="left" w:pos="10800"/>
          <w:tab w:val="left" w:pos="11520"/>
        </w:tabs>
        <w:rPr>
          <w:rFonts w:ascii="Aptos" w:hAnsi="Aptos"/>
          <w:sz w:val="28"/>
          <w:szCs w:val="28"/>
        </w:rPr>
      </w:pPr>
      <w:r w:rsidRPr="00BC1C77">
        <w:rPr>
          <w:rFonts w:ascii="Aptos" w:hAnsi="Aptos"/>
          <w:sz w:val="28"/>
          <w:szCs w:val="28"/>
        </w:rPr>
        <w:t>Outreach</w:t>
      </w:r>
      <w:r w:rsidR="0037202E" w:rsidRPr="00BC1C77">
        <w:rPr>
          <w:rFonts w:ascii="Aptos" w:hAnsi="Aptos"/>
          <w:sz w:val="28"/>
          <w:szCs w:val="28"/>
        </w:rPr>
        <w:t xml:space="preserve"> </w:t>
      </w:r>
      <w:r w:rsidR="0032282C" w:rsidRPr="00BC1C77">
        <w:rPr>
          <w:rFonts w:ascii="Aptos" w:hAnsi="Aptos"/>
          <w:sz w:val="28"/>
          <w:szCs w:val="28"/>
        </w:rPr>
        <w:t xml:space="preserve">(except </w:t>
      </w:r>
      <w:r w:rsidR="0037202E" w:rsidRPr="00BC1C77">
        <w:rPr>
          <w:rFonts w:ascii="Aptos" w:hAnsi="Aptos"/>
          <w:sz w:val="28"/>
          <w:szCs w:val="28"/>
        </w:rPr>
        <w:t xml:space="preserve">for activities associated with </w:t>
      </w:r>
      <w:r w:rsidR="0032282C" w:rsidRPr="00BC1C77">
        <w:rPr>
          <w:rFonts w:ascii="Aptos" w:hAnsi="Aptos"/>
          <w:sz w:val="28"/>
          <w:szCs w:val="28"/>
        </w:rPr>
        <w:t>NE or BF)</w:t>
      </w:r>
      <w:r w:rsidR="00C70101" w:rsidRPr="00BC1C77">
        <w:rPr>
          <w:rFonts w:ascii="Aptos" w:hAnsi="Aptos"/>
          <w:sz w:val="28"/>
          <w:szCs w:val="28"/>
        </w:rPr>
        <w:t>,</w:t>
      </w:r>
      <w:r w:rsidR="00A971D5" w:rsidRPr="00BC1C77">
        <w:rPr>
          <w:rFonts w:ascii="Aptos" w:hAnsi="Aptos"/>
          <w:sz w:val="28"/>
          <w:szCs w:val="28"/>
        </w:rPr>
        <w:t xml:space="preserve"> partnership building</w:t>
      </w:r>
      <w:r w:rsidR="00C70101" w:rsidRPr="00BC1C77">
        <w:rPr>
          <w:rFonts w:ascii="Aptos" w:hAnsi="Aptos"/>
          <w:sz w:val="28"/>
          <w:szCs w:val="28"/>
        </w:rPr>
        <w:t>, collaboration with other programs</w:t>
      </w:r>
      <w:r w:rsidR="0032282C" w:rsidRPr="00BC1C77">
        <w:rPr>
          <w:rFonts w:ascii="Aptos" w:hAnsi="Aptos"/>
          <w:sz w:val="28"/>
          <w:szCs w:val="28"/>
        </w:rPr>
        <w:t>.</w:t>
      </w:r>
    </w:p>
    <w:p w14:paraId="0B6E5AFA" w14:textId="77777777" w:rsidR="0032282C" w:rsidRPr="00BC1C77" w:rsidRDefault="0032282C" w:rsidP="00FB1746">
      <w:pPr>
        <w:pStyle w:val="level1"/>
        <w:tabs>
          <w:tab w:val="left" w:pos="2388"/>
          <w:tab w:val="left" w:pos="9360"/>
          <w:tab w:val="left" w:pos="10080"/>
          <w:tab w:val="left" w:pos="10800"/>
          <w:tab w:val="left" w:pos="11520"/>
        </w:tabs>
        <w:ind w:left="2388"/>
        <w:rPr>
          <w:rFonts w:ascii="Aptos" w:hAnsi="Aptos"/>
          <w:sz w:val="28"/>
          <w:szCs w:val="28"/>
        </w:rPr>
      </w:pPr>
    </w:p>
    <w:p w14:paraId="23A4E8E3" w14:textId="650375B7" w:rsidR="0032282C" w:rsidRPr="00BC1C77" w:rsidRDefault="00746423" w:rsidP="00BC1C77">
      <w:pPr>
        <w:pStyle w:val="level1"/>
        <w:numPr>
          <w:ilvl w:val="0"/>
          <w:numId w:val="17"/>
        </w:numPr>
        <w:tabs>
          <w:tab w:val="clear" w:pos="1440"/>
          <w:tab w:val="left" w:pos="810"/>
          <w:tab w:val="left" w:pos="9360"/>
          <w:tab w:val="left" w:pos="10080"/>
          <w:tab w:val="left" w:pos="10800"/>
          <w:tab w:val="left" w:pos="11520"/>
        </w:tabs>
        <w:rPr>
          <w:rFonts w:ascii="Aptos" w:hAnsi="Aptos"/>
          <w:sz w:val="28"/>
          <w:szCs w:val="28"/>
        </w:rPr>
      </w:pPr>
      <w:r w:rsidRPr="00BC1C77">
        <w:rPr>
          <w:rFonts w:ascii="Aptos" w:hAnsi="Aptos"/>
          <w:sz w:val="28"/>
          <w:szCs w:val="28"/>
        </w:rPr>
        <w:t>T</w:t>
      </w:r>
      <w:r w:rsidR="0032282C" w:rsidRPr="00BC1C77">
        <w:rPr>
          <w:rFonts w:ascii="Aptos" w:hAnsi="Aptos"/>
          <w:sz w:val="28"/>
          <w:szCs w:val="28"/>
        </w:rPr>
        <w:t>ime studies</w:t>
      </w:r>
      <w:r w:rsidRPr="00BC1C77">
        <w:rPr>
          <w:rFonts w:ascii="Aptos" w:hAnsi="Aptos"/>
          <w:sz w:val="28"/>
          <w:szCs w:val="28"/>
        </w:rPr>
        <w:t xml:space="preserve"> completion and reporting</w:t>
      </w:r>
      <w:r w:rsidR="0032282C" w:rsidRPr="00BC1C77">
        <w:rPr>
          <w:rFonts w:ascii="Aptos" w:hAnsi="Aptos"/>
          <w:sz w:val="28"/>
          <w:szCs w:val="28"/>
        </w:rPr>
        <w:t>.</w:t>
      </w:r>
    </w:p>
    <w:p w14:paraId="08870B8F" w14:textId="77777777" w:rsidR="0032282C" w:rsidRPr="00BC1C77" w:rsidRDefault="0032282C" w:rsidP="00FB1746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ind w:hanging="720"/>
        <w:rPr>
          <w:rFonts w:ascii="Aptos" w:hAnsi="Aptos"/>
          <w:sz w:val="28"/>
          <w:szCs w:val="28"/>
        </w:rPr>
      </w:pPr>
    </w:p>
    <w:p w14:paraId="3FD31E2D" w14:textId="22B0DFC1" w:rsidR="0032282C" w:rsidRPr="00BC1C77" w:rsidRDefault="0032282C" w:rsidP="00BC1C77">
      <w:pPr>
        <w:pStyle w:val="level1"/>
        <w:numPr>
          <w:ilvl w:val="0"/>
          <w:numId w:val="17"/>
        </w:numPr>
        <w:tabs>
          <w:tab w:val="clear" w:pos="1440"/>
          <w:tab w:val="left" w:pos="810"/>
          <w:tab w:val="left" w:pos="9360"/>
          <w:tab w:val="left" w:pos="10080"/>
          <w:tab w:val="left" w:pos="10800"/>
          <w:tab w:val="left" w:pos="11520"/>
        </w:tabs>
        <w:rPr>
          <w:rFonts w:ascii="Aptos" w:hAnsi="Aptos"/>
          <w:sz w:val="28"/>
          <w:szCs w:val="28"/>
        </w:rPr>
      </w:pPr>
      <w:r w:rsidRPr="00BC1C77">
        <w:rPr>
          <w:rFonts w:ascii="Aptos" w:hAnsi="Aptos"/>
          <w:sz w:val="28"/>
          <w:szCs w:val="28"/>
        </w:rPr>
        <w:t xml:space="preserve">Agency staff meetings or training </w:t>
      </w:r>
      <w:r w:rsidR="00746423" w:rsidRPr="00BC1C77">
        <w:rPr>
          <w:rFonts w:ascii="Aptos" w:hAnsi="Aptos"/>
          <w:sz w:val="28"/>
          <w:szCs w:val="28"/>
        </w:rPr>
        <w:t xml:space="preserve">not related to </w:t>
      </w:r>
      <w:r w:rsidRPr="00BC1C77">
        <w:rPr>
          <w:rFonts w:ascii="Aptos" w:hAnsi="Aptos"/>
          <w:sz w:val="28"/>
          <w:szCs w:val="28"/>
        </w:rPr>
        <w:t xml:space="preserve">WIC </w:t>
      </w:r>
      <w:r w:rsidR="00A971D5" w:rsidRPr="00BC1C77">
        <w:rPr>
          <w:rFonts w:ascii="Aptos" w:hAnsi="Aptos"/>
          <w:sz w:val="28"/>
          <w:szCs w:val="28"/>
        </w:rPr>
        <w:t>or</w:t>
      </w:r>
      <w:r w:rsidR="00746423" w:rsidRPr="00BC1C77">
        <w:rPr>
          <w:rFonts w:ascii="Aptos" w:hAnsi="Aptos"/>
          <w:sz w:val="28"/>
          <w:szCs w:val="28"/>
        </w:rPr>
        <w:t xml:space="preserve"> WIC activities</w:t>
      </w:r>
      <w:r w:rsidRPr="00BC1C77">
        <w:rPr>
          <w:rFonts w:ascii="Aptos" w:hAnsi="Aptos"/>
          <w:sz w:val="28"/>
          <w:szCs w:val="28"/>
        </w:rPr>
        <w:t>.</w:t>
      </w:r>
    </w:p>
    <w:p w14:paraId="5E289EF2" w14:textId="77777777" w:rsidR="00C70101" w:rsidRPr="00BC1C77" w:rsidRDefault="00C70101" w:rsidP="00C70101">
      <w:pPr>
        <w:pStyle w:val="ListParagraph"/>
        <w:rPr>
          <w:rFonts w:ascii="Aptos" w:hAnsi="Aptos"/>
          <w:sz w:val="28"/>
          <w:szCs w:val="28"/>
        </w:rPr>
      </w:pPr>
    </w:p>
    <w:p w14:paraId="21398B27" w14:textId="0A2EB385" w:rsidR="0032282C" w:rsidRPr="00BC1C77" w:rsidRDefault="00C70101" w:rsidP="00BC1C77">
      <w:pPr>
        <w:pStyle w:val="level1"/>
        <w:numPr>
          <w:ilvl w:val="0"/>
          <w:numId w:val="17"/>
        </w:numPr>
        <w:tabs>
          <w:tab w:val="clear" w:pos="1440"/>
          <w:tab w:val="left" w:pos="0"/>
          <w:tab w:val="left" w:pos="810"/>
          <w:tab w:val="left" w:pos="9360"/>
          <w:tab w:val="left" w:pos="10080"/>
          <w:tab w:val="left" w:pos="10800"/>
          <w:tab w:val="left" w:pos="11520"/>
        </w:tabs>
        <w:rPr>
          <w:rFonts w:ascii="Aptos" w:hAnsi="Aptos"/>
          <w:sz w:val="28"/>
          <w:szCs w:val="28"/>
        </w:rPr>
      </w:pPr>
      <w:r w:rsidRPr="00BC1C77">
        <w:rPr>
          <w:rFonts w:ascii="Aptos" w:hAnsi="Aptos"/>
          <w:sz w:val="28"/>
          <w:szCs w:val="28"/>
        </w:rPr>
        <w:t xml:space="preserve">Travel and training related to </w:t>
      </w:r>
      <w:r w:rsidR="00BD1A96" w:rsidRPr="00BC1C77">
        <w:rPr>
          <w:rFonts w:ascii="Aptos" w:hAnsi="Aptos"/>
          <w:sz w:val="28"/>
          <w:szCs w:val="28"/>
        </w:rPr>
        <w:t>administrative activities</w:t>
      </w:r>
      <w:r w:rsidRPr="00BC1C77">
        <w:rPr>
          <w:rFonts w:ascii="Aptos" w:hAnsi="Aptos"/>
          <w:sz w:val="28"/>
          <w:szCs w:val="28"/>
        </w:rPr>
        <w:t>.</w:t>
      </w:r>
    </w:p>
    <w:p w14:paraId="16F56B5A" w14:textId="77777777" w:rsidR="00271F41" w:rsidRPr="00BC1C77" w:rsidRDefault="00271F41" w:rsidP="00BC1C77">
      <w:pPr>
        <w:pStyle w:val="ListParagraph"/>
        <w:rPr>
          <w:rFonts w:ascii="Aptos" w:hAnsi="Aptos"/>
          <w:sz w:val="28"/>
          <w:szCs w:val="28"/>
        </w:rPr>
      </w:pPr>
    </w:p>
    <w:p w14:paraId="618DC618" w14:textId="77777777" w:rsidR="00271F41" w:rsidRPr="00BC1C77" w:rsidRDefault="00271F41" w:rsidP="00BC1C77">
      <w:pPr>
        <w:pStyle w:val="level1"/>
        <w:tabs>
          <w:tab w:val="clear" w:pos="1440"/>
          <w:tab w:val="left" w:pos="0"/>
          <w:tab w:val="left" w:pos="810"/>
          <w:tab w:val="left" w:pos="9360"/>
          <w:tab w:val="left" w:pos="10080"/>
          <w:tab w:val="left" w:pos="10800"/>
          <w:tab w:val="left" w:pos="11520"/>
        </w:tabs>
        <w:rPr>
          <w:rFonts w:ascii="Aptos" w:hAnsi="Aptos"/>
          <w:sz w:val="28"/>
          <w:szCs w:val="28"/>
        </w:rPr>
      </w:pPr>
    </w:p>
    <w:p w14:paraId="01C3C302" w14:textId="7FF7A4B8" w:rsidR="00A24722" w:rsidRPr="00BC1C77" w:rsidRDefault="00A24722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pacing w:line="215" w:lineRule="auto"/>
        <w:rPr>
          <w:rFonts w:ascii="Aptos" w:hAnsi="Aptos"/>
          <w:sz w:val="28"/>
          <w:szCs w:val="28"/>
        </w:rPr>
      </w:pPr>
      <w:r w:rsidRPr="00BC1C77">
        <w:rPr>
          <w:rFonts w:ascii="Aptos" w:hAnsi="Aptos"/>
          <w:sz w:val="28"/>
          <w:szCs w:val="28"/>
        </w:rPr>
        <w:tab/>
      </w:r>
      <w:r w:rsidRPr="00BC1C77">
        <w:rPr>
          <w:rFonts w:ascii="Aptos" w:hAnsi="Aptos"/>
          <w:sz w:val="28"/>
          <w:szCs w:val="28"/>
        </w:rPr>
        <w:tab/>
      </w:r>
    </w:p>
    <w:sectPr w:rsidR="00A24722" w:rsidRPr="00BC1C77" w:rsidSect="00C7010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footnotePr>
        <w:numFmt w:val="lowerLetter"/>
      </w:footnotePr>
      <w:endnotePr>
        <w:numFmt w:val="lowerLetter"/>
      </w:endnotePr>
      <w:pgSz w:w="12240" w:h="15840" w:code="1"/>
      <w:pgMar w:top="1080" w:right="1080" w:bottom="1080" w:left="1080" w:header="245" w:footer="36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DED95E" w14:textId="77777777" w:rsidR="00D01DA8" w:rsidRDefault="00D01DA8" w:rsidP="00FB1746">
      <w:r>
        <w:separator/>
      </w:r>
    </w:p>
  </w:endnote>
  <w:endnote w:type="continuationSeparator" w:id="0">
    <w:p w14:paraId="3DEFDE0D" w14:textId="77777777" w:rsidR="00D01DA8" w:rsidRDefault="00D01DA8" w:rsidP="00FB1746">
      <w:r>
        <w:continuationSeparator/>
      </w:r>
    </w:p>
  </w:endnote>
  <w:endnote w:type="continuationNotice" w:id="1">
    <w:p w14:paraId="7B22BA33" w14:textId="77777777" w:rsidR="00D01DA8" w:rsidRDefault="00D01DA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74B016" w14:textId="77777777" w:rsidR="00295BE2" w:rsidRDefault="00295BE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A9B40A" w14:textId="35058527" w:rsidR="00FB1746" w:rsidRPr="00BC1C77" w:rsidRDefault="00D124F0">
    <w:pPr>
      <w:pStyle w:val="Footer"/>
      <w:rPr>
        <w:rFonts w:ascii="Aptos" w:hAnsi="Aptos"/>
        <w:sz w:val="20"/>
      </w:rPr>
    </w:pPr>
    <w:r>
      <w:rPr>
        <w:rFonts w:ascii="Aptos" w:hAnsi="Aptos"/>
        <w:sz w:val="20"/>
      </w:rPr>
      <w:t xml:space="preserve">Local Agency </w:t>
    </w:r>
    <w:r w:rsidR="00FB1746" w:rsidRPr="00BC1C77">
      <w:rPr>
        <w:rFonts w:ascii="Aptos" w:hAnsi="Aptos"/>
        <w:sz w:val="20"/>
      </w:rPr>
      <w:t xml:space="preserve">Time Study Activity Descriptions </w:t>
    </w:r>
    <w:r w:rsidR="00295BE2">
      <w:rPr>
        <w:rFonts w:ascii="Aptos" w:hAnsi="Aptos"/>
        <w:sz w:val="20"/>
      </w:rPr>
      <w:t>April</w:t>
    </w:r>
    <w:r w:rsidR="00A726CF" w:rsidRPr="00BC1C77">
      <w:rPr>
        <w:rFonts w:ascii="Aptos" w:hAnsi="Aptos"/>
        <w:sz w:val="20"/>
      </w:rPr>
      <w:t xml:space="preserve"> 2026</w:t>
    </w:r>
  </w:p>
  <w:p w14:paraId="396CC6C4" w14:textId="77777777" w:rsidR="00FB1746" w:rsidRPr="00BC1C77" w:rsidRDefault="00FB1746">
    <w:pPr>
      <w:pStyle w:val="Footer"/>
      <w:rPr>
        <w:rFonts w:ascii="Aptos" w:hAnsi="Aptos"/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7B7B98" w14:textId="77777777" w:rsidR="00295BE2" w:rsidRDefault="00295BE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739A3E" w14:textId="77777777" w:rsidR="00D01DA8" w:rsidRDefault="00D01DA8" w:rsidP="00FB1746">
      <w:r>
        <w:separator/>
      </w:r>
    </w:p>
  </w:footnote>
  <w:footnote w:type="continuationSeparator" w:id="0">
    <w:p w14:paraId="128553CE" w14:textId="77777777" w:rsidR="00D01DA8" w:rsidRDefault="00D01DA8" w:rsidP="00FB1746">
      <w:r>
        <w:continuationSeparator/>
      </w:r>
    </w:p>
  </w:footnote>
  <w:footnote w:type="continuationNotice" w:id="1">
    <w:p w14:paraId="58659A09" w14:textId="77777777" w:rsidR="00D01DA8" w:rsidRDefault="00D01DA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34F12E" w14:textId="77777777" w:rsidR="00295BE2" w:rsidRDefault="00295BE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94FD21" w14:textId="77777777" w:rsidR="00295BE2" w:rsidRDefault="00295BE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5F145E" w14:textId="77777777" w:rsidR="00295BE2" w:rsidRDefault="00295BE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decimal"/>
      <w:suff w:val="nothing"/>
      <w:lvlText w:val="%4"/>
      <w:lvlJc w:val="left"/>
    </w:lvl>
    <w:lvl w:ilvl="4">
      <w:start w:val="1"/>
      <w:numFmt w:val="decimal"/>
      <w:suff w:val="nothing"/>
      <w:lvlText w:val="%5"/>
      <w:lvlJc w:val="left"/>
    </w:lvl>
    <w:lvl w:ilvl="5">
      <w:start w:val="1"/>
      <w:numFmt w:val="decimal"/>
      <w:suff w:val="nothing"/>
      <w:lvlText w:val="%6"/>
      <w:lvlJc w:val="left"/>
    </w:lvl>
    <w:lvl w:ilvl="6">
      <w:start w:val="1"/>
      <w:numFmt w:val="decimal"/>
      <w:suff w:val="nothing"/>
      <w:lvlText w:val="%7"/>
      <w:lvlJc w:val="left"/>
    </w:lvl>
    <w:lvl w:ilvl="7">
      <w:start w:val="1"/>
      <w:numFmt w:val="decimal"/>
      <w:suff w:val="nothing"/>
      <w:lvlText w:val="%8"/>
      <w:lvlJc w:val="left"/>
    </w:lvl>
    <w:lvl w:ilvl="8">
      <w:start w:val="1"/>
      <w:numFmt w:val="lowerRoman"/>
      <w:suff w:val="nothing"/>
      <w:lvlText w:val="%9)"/>
      <w:lvlJc w:val="left"/>
    </w:lvl>
  </w:abstractNum>
  <w:abstractNum w:abstractNumId="1" w15:restartNumberingAfterBreak="0">
    <w:nsid w:val="00000002"/>
    <w:multiLevelType w:val="singleLevel"/>
    <w:tmpl w:val="0409000D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2" w15:restartNumberingAfterBreak="0">
    <w:nsid w:val="0B7C3C01"/>
    <w:multiLevelType w:val="hybridMultilevel"/>
    <w:tmpl w:val="1D0A6E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B6528E"/>
    <w:multiLevelType w:val="hybridMultilevel"/>
    <w:tmpl w:val="5B6C9FC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9C7D8A"/>
    <w:multiLevelType w:val="hybridMultilevel"/>
    <w:tmpl w:val="E082973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AF7DA5"/>
    <w:multiLevelType w:val="hybridMultilevel"/>
    <w:tmpl w:val="E03AC2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D32A55"/>
    <w:multiLevelType w:val="hybridMultilevel"/>
    <w:tmpl w:val="6508447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A917D0"/>
    <w:multiLevelType w:val="hybridMultilevel"/>
    <w:tmpl w:val="7ACA2C7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2A33EB"/>
    <w:multiLevelType w:val="hybridMultilevel"/>
    <w:tmpl w:val="DE364E54"/>
    <w:lvl w:ilvl="0" w:tplc="04090001">
      <w:start w:val="1"/>
      <w:numFmt w:val="bullet"/>
      <w:lvlText w:val=""/>
      <w:lvlJc w:val="left"/>
      <w:pPr>
        <w:tabs>
          <w:tab w:val="num" w:pos="1955"/>
        </w:tabs>
        <w:ind w:left="195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675"/>
        </w:tabs>
        <w:ind w:left="267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395"/>
        </w:tabs>
        <w:ind w:left="33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115"/>
        </w:tabs>
        <w:ind w:left="41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835"/>
        </w:tabs>
        <w:ind w:left="483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555"/>
        </w:tabs>
        <w:ind w:left="55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275"/>
        </w:tabs>
        <w:ind w:left="62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995"/>
        </w:tabs>
        <w:ind w:left="699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715"/>
        </w:tabs>
        <w:ind w:left="7715" w:hanging="360"/>
      </w:pPr>
      <w:rPr>
        <w:rFonts w:ascii="Wingdings" w:hAnsi="Wingdings" w:hint="default"/>
      </w:rPr>
    </w:lvl>
  </w:abstractNum>
  <w:abstractNum w:abstractNumId="9" w15:restartNumberingAfterBreak="0">
    <w:nsid w:val="25DF10A1"/>
    <w:multiLevelType w:val="hybridMultilevel"/>
    <w:tmpl w:val="37C8459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1CE5AE1"/>
    <w:multiLevelType w:val="hybridMultilevel"/>
    <w:tmpl w:val="854ADC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A54A5D"/>
    <w:multiLevelType w:val="hybridMultilevel"/>
    <w:tmpl w:val="0E18F1A4"/>
    <w:lvl w:ilvl="0" w:tplc="04090001">
      <w:start w:val="1"/>
      <w:numFmt w:val="bullet"/>
      <w:lvlText w:val=""/>
      <w:lvlJc w:val="left"/>
      <w:pPr>
        <w:tabs>
          <w:tab w:val="num" w:pos="2045"/>
        </w:tabs>
        <w:ind w:left="204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765"/>
        </w:tabs>
        <w:ind w:left="276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485"/>
        </w:tabs>
        <w:ind w:left="34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205"/>
        </w:tabs>
        <w:ind w:left="42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925"/>
        </w:tabs>
        <w:ind w:left="492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645"/>
        </w:tabs>
        <w:ind w:left="56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365"/>
        </w:tabs>
        <w:ind w:left="63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085"/>
        </w:tabs>
        <w:ind w:left="708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805"/>
        </w:tabs>
        <w:ind w:left="7805" w:hanging="360"/>
      </w:pPr>
      <w:rPr>
        <w:rFonts w:ascii="Wingdings" w:hAnsi="Wingdings" w:hint="default"/>
      </w:rPr>
    </w:lvl>
  </w:abstractNum>
  <w:abstractNum w:abstractNumId="12" w15:restartNumberingAfterBreak="0">
    <w:nsid w:val="43740B62"/>
    <w:multiLevelType w:val="hybridMultilevel"/>
    <w:tmpl w:val="937A3DD4"/>
    <w:lvl w:ilvl="0" w:tplc="0318204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5B8F431F"/>
    <w:multiLevelType w:val="hybridMultilevel"/>
    <w:tmpl w:val="77EE47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C156893"/>
    <w:multiLevelType w:val="hybridMultilevel"/>
    <w:tmpl w:val="274E63C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CFE1221"/>
    <w:multiLevelType w:val="hybridMultilevel"/>
    <w:tmpl w:val="57CCAD76"/>
    <w:lvl w:ilvl="0" w:tplc="04090001">
      <w:start w:val="1"/>
      <w:numFmt w:val="bullet"/>
      <w:lvlText w:val=""/>
      <w:lvlJc w:val="left"/>
      <w:pPr>
        <w:tabs>
          <w:tab w:val="num" w:pos="2388"/>
        </w:tabs>
        <w:ind w:left="238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108"/>
        </w:tabs>
        <w:ind w:left="310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828"/>
        </w:tabs>
        <w:ind w:left="38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548"/>
        </w:tabs>
        <w:ind w:left="45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268"/>
        </w:tabs>
        <w:ind w:left="526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988"/>
        </w:tabs>
        <w:ind w:left="59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708"/>
        </w:tabs>
        <w:ind w:left="67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428"/>
        </w:tabs>
        <w:ind w:left="742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148"/>
        </w:tabs>
        <w:ind w:left="8148" w:hanging="360"/>
      </w:pPr>
      <w:rPr>
        <w:rFonts w:ascii="Wingdings" w:hAnsi="Wingdings" w:hint="default"/>
      </w:rPr>
    </w:lvl>
  </w:abstractNum>
  <w:abstractNum w:abstractNumId="16" w15:restartNumberingAfterBreak="0">
    <w:nsid w:val="6FD053FF"/>
    <w:multiLevelType w:val="hybridMultilevel"/>
    <w:tmpl w:val="57082872"/>
    <w:lvl w:ilvl="0" w:tplc="04090001">
      <w:start w:val="1"/>
      <w:numFmt w:val="bullet"/>
      <w:lvlText w:val=""/>
      <w:lvlJc w:val="left"/>
      <w:pPr>
        <w:tabs>
          <w:tab w:val="num" w:pos="2225"/>
        </w:tabs>
        <w:ind w:left="222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945"/>
        </w:tabs>
        <w:ind w:left="294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65"/>
        </w:tabs>
        <w:ind w:left="36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85"/>
        </w:tabs>
        <w:ind w:left="43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105"/>
        </w:tabs>
        <w:ind w:left="510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825"/>
        </w:tabs>
        <w:ind w:left="58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545"/>
        </w:tabs>
        <w:ind w:left="65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65"/>
        </w:tabs>
        <w:ind w:left="726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85"/>
        </w:tabs>
        <w:ind w:left="7985" w:hanging="360"/>
      </w:pPr>
      <w:rPr>
        <w:rFonts w:ascii="Wingdings" w:hAnsi="Wingdings" w:hint="default"/>
      </w:rPr>
    </w:lvl>
  </w:abstractNum>
  <w:num w:numId="1" w16cid:durableId="2031449749">
    <w:abstractNumId w:val="0"/>
  </w:num>
  <w:num w:numId="2" w16cid:durableId="212275369">
    <w:abstractNumId w:val="1"/>
  </w:num>
  <w:num w:numId="3" w16cid:durableId="661196986">
    <w:abstractNumId w:val="15"/>
  </w:num>
  <w:num w:numId="4" w16cid:durableId="529807318">
    <w:abstractNumId w:val="6"/>
  </w:num>
  <w:num w:numId="5" w16cid:durableId="1534031132">
    <w:abstractNumId w:val="9"/>
  </w:num>
  <w:num w:numId="6" w16cid:durableId="1298610028">
    <w:abstractNumId w:val="4"/>
  </w:num>
  <w:num w:numId="7" w16cid:durableId="1301183926">
    <w:abstractNumId w:val="7"/>
  </w:num>
  <w:num w:numId="8" w16cid:durableId="63379284">
    <w:abstractNumId w:val="16"/>
  </w:num>
  <w:num w:numId="9" w16cid:durableId="495732588">
    <w:abstractNumId w:val="11"/>
  </w:num>
  <w:num w:numId="10" w16cid:durableId="488523313">
    <w:abstractNumId w:val="14"/>
  </w:num>
  <w:num w:numId="11" w16cid:durableId="1276986195">
    <w:abstractNumId w:val="8"/>
  </w:num>
  <w:num w:numId="12" w16cid:durableId="398794865">
    <w:abstractNumId w:val="3"/>
  </w:num>
  <w:num w:numId="13" w16cid:durableId="1934315521">
    <w:abstractNumId w:val="12"/>
  </w:num>
  <w:num w:numId="14" w16cid:durableId="1446271170">
    <w:abstractNumId w:val="13"/>
  </w:num>
  <w:num w:numId="15" w16cid:durableId="654725999">
    <w:abstractNumId w:val="2"/>
  </w:num>
  <w:num w:numId="16" w16cid:durableId="1887447273">
    <w:abstractNumId w:val="10"/>
  </w:num>
  <w:num w:numId="17" w16cid:durableId="103291899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Fmt w:val="lowerLetter"/>
    <w:footnote w:id="-1"/>
    <w:footnote w:id="0"/>
    <w:footnote w:id="1"/>
  </w:footnotePr>
  <w:endnotePr>
    <w:numFmt w:val="lowerLetter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39E4"/>
    <w:rsid w:val="000043B1"/>
    <w:rsid w:val="00007218"/>
    <w:rsid w:val="000254EC"/>
    <w:rsid w:val="00056B72"/>
    <w:rsid w:val="00063DDA"/>
    <w:rsid w:val="00073847"/>
    <w:rsid w:val="00074674"/>
    <w:rsid w:val="0007470F"/>
    <w:rsid w:val="0008704A"/>
    <w:rsid w:val="00092B85"/>
    <w:rsid w:val="000A2180"/>
    <w:rsid w:val="000A744F"/>
    <w:rsid w:val="000B2884"/>
    <w:rsid w:val="000C3601"/>
    <w:rsid w:val="000C6A13"/>
    <w:rsid w:val="000C7B02"/>
    <w:rsid w:val="000D07BE"/>
    <w:rsid w:val="000E3982"/>
    <w:rsid w:val="00100126"/>
    <w:rsid w:val="00104B41"/>
    <w:rsid w:val="001236CB"/>
    <w:rsid w:val="001274B7"/>
    <w:rsid w:val="001366DB"/>
    <w:rsid w:val="00137E2C"/>
    <w:rsid w:val="00142349"/>
    <w:rsid w:val="00143DC1"/>
    <w:rsid w:val="001460A0"/>
    <w:rsid w:val="00151725"/>
    <w:rsid w:val="00153C54"/>
    <w:rsid w:val="0017189F"/>
    <w:rsid w:val="00175A37"/>
    <w:rsid w:val="00175EFD"/>
    <w:rsid w:val="001833D0"/>
    <w:rsid w:val="00187984"/>
    <w:rsid w:val="001942C9"/>
    <w:rsid w:val="0019630C"/>
    <w:rsid w:val="001B24F6"/>
    <w:rsid w:val="001B58BF"/>
    <w:rsid w:val="001C303A"/>
    <w:rsid w:val="001D0040"/>
    <w:rsid w:val="001D7FB3"/>
    <w:rsid w:val="001E4CB8"/>
    <w:rsid w:val="001F444F"/>
    <w:rsid w:val="001F7610"/>
    <w:rsid w:val="00203C08"/>
    <w:rsid w:val="002074F5"/>
    <w:rsid w:val="00207F31"/>
    <w:rsid w:val="00225170"/>
    <w:rsid w:val="0022530A"/>
    <w:rsid w:val="002254CE"/>
    <w:rsid w:val="002416D3"/>
    <w:rsid w:val="00241786"/>
    <w:rsid w:val="002564AD"/>
    <w:rsid w:val="00271F41"/>
    <w:rsid w:val="00280D4A"/>
    <w:rsid w:val="00282FA3"/>
    <w:rsid w:val="00295BE2"/>
    <w:rsid w:val="002A3540"/>
    <w:rsid w:val="002C19C1"/>
    <w:rsid w:val="002C1A2C"/>
    <w:rsid w:val="002C4249"/>
    <w:rsid w:val="002C4628"/>
    <w:rsid w:val="002D31FD"/>
    <w:rsid w:val="002D44F7"/>
    <w:rsid w:val="002E2207"/>
    <w:rsid w:val="002E387F"/>
    <w:rsid w:val="002F114E"/>
    <w:rsid w:val="00303F8B"/>
    <w:rsid w:val="003139E4"/>
    <w:rsid w:val="00317624"/>
    <w:rsid w:val="0032282C"/>
    <w:rsid w:val="00326F58"/>
    <w:rsid w:val="00336270"/>
    <w:rsid w:val="0033698E"/>
    <w:rsid w:val="00350573"/>
    <w:rsid w:val="00353989"/>
    <w:rsid w:val="00363566"/>
    <w:rsid w:val="00367808"/>
    <w:rsid w:val="00367D45"/>
    <w:rsid w:val="0037202E"/>
    <w:rsid w:val="00382421"/>
    <w:rsid w:val="0038386C"/>
    <w:rsid w:val="00396CA5"/>
    <w:rsid w:val="003A22E5"/>
    <w:rsid w:val="003C2624"/>
    <w:rsid w:val="003C6288"/>
    <w:rsid w:val="003D5D46"/>
    <w:rsid w:val="003D7B63"/>
    <w:rsid w:val="003E0010"/>
    <w:rsid w:val="003F4083"/>
    <w:rsid w:val="003F59D2"/>
    <w:rsid w:val="003F69D3"/>
    <w:rsid w:val="003F6D47"/>
    <w:rsid w:val="0040073B"/>
    <w:rsid w:val="00405F1F"/>
    <w:rsid w:val="00407EB6"/>
    <w:rsid w:val="0041272A"/>
    <w:rsid w:val="004165DD"/>
    <w:rsid w:val="00433728"/>
    <w:rsid w:val="00433923"/>
    <w:rsid w:val="0044078F"/>
    <w:rsid w:val="00444D5C"/>
    <w:rsid w:val="00445F18"/>
    <w:rsid w:val="004544A4"/>
    <w:rsid w:val="004555E0"/>
    <w:rsid w:val="00461434"/>
    <w:rsid w:val="00475884"/>
    <w:rsid w:val="004770F8"/>
    <w:rsid w:val="00484297"/>
    <w:rsid w:val="0048631E"/>
    <w:rsid w:val="00494607"/>
    <w:rsid w:val="004A0F5F"/>
    <w:rsid w:val="004B1582"/>
    <w:rsid w:val="004C1E12"/>
    <w:rsid w:val="004D20F4"/>
    <w:rsid w:val="004D3530"/>
    <w:rsid w:val="004D678B"/>
    <w:rsid w:val="004D7FA9"/>
    <w:rsid w:val="004E035E"/>
    <w:rsid w:val="00507C72"/>
    <w:rsid w:val="005178FB"/>
    <w:rsid w:val="00520F41"/>
    <w:rsid w:val="00522E8A"/>
    <w:rsid w:val="00530FD2"/>
    <w:rsid w:val="0053446D"/>
    <w:rsid w:val="00535159"/>
    <w:rsid w:val="00535C57"/>
    <w:rsid w:val="00535FAE"/>
    <w:rsid w:val="00544EAE"/>
    <w:rsid w:val="005638E0"/>
    <w:rsid w:val="005703D9"/>
    <w:rsid w:val="00575954"/>
    <w:rsid w:val="005769B4"/>
    <w:rsid w:val="00584D8E"/>
    <w:rsid w:val="005853D8"/>
    <w:rsid w:val="00594CB0"/>
    <w:rsid w:val="005B0869"/>
    <w:rsid w:val="005B32B3"/>
    <w:rsid w:val="005B4570"/>
    <w:rsid w:val="005B5095"/>
    <w:rsid w:val="005E5D8C"/>
    <w:rsid w:val="005E7DD8"/>
    <w:rsid w:val="006030B9"/>
    <w:rsid w:val="00607A00"/>
    <w:rsid w:val="00614132"/>
    <w:rsid w:val="006166CE"/>
    <w:rsid w:val="00616AB7"/>
    <w:rsid w:val="00646944"/>
    <w:rsid w:val="006478C2"/>
    <w:rsid w:val="006514FA"/>
    <w:rsid w:val="006664E6"/>
    <w:rsid w:val="006A1FB2"/>
    <w:rsid w:val="006B1E5E"/>
    <w:rsid w:val="006B56E8"/>
    <w:rsid w:val="006D64B5"/>
    <w:rsid w:val="006F20C8"/>
    <w:rsid w:val="006F3F57"/>
    <w:rsid w:val="007022C6"/>
    <w:rsid w:val="0070649C"/>
    <w:rsid w:val="0071490F"/>
    <w:rsid w:val="00714C2C"/>
    <w:rsid w:val="00715E3F"/>
    <w:rsid w:val="007204ED"/>
    <w:rsid w:val="00721790"/>
    <w:rsid w:val="00721EAD"/>
    <w:rsid w:val="00727291"/>
    <w:rsid w:val="007346ED"/>
    <w:rsid w:val="00736348"/>
    <w:rsid w:val="00746423"/>
    <w:rsid w:val="007543F0"/>
    <w:rsid w:val="007812CE"/>
    <w:rsid w:val="00791B0A"/>
    <w:rsid w:val="007939E4"/>
    <w:rsid w:val="007A0458"/>
    <w:rsid w:val="007B0389"/>
    <w:rsid w:val="007B39CA"/>
    <w:rsid w:val="007B5698"/>
    <w:rsid w:val="007C4161"/>
    <w:rsid w:val="007C7AE9"/>
    <w:rsid w:val="007D2AC3"/>
    <w:rsid w:val="007D552C"/>
    <w:rsid w:val="007E3CFA"/>
    <w:rsid w:val="00811C77"/>
    <w:rsid w:val="00811DE8"/>
    <w:rsid w:val="008137AD"/>
    <w:rsid w:val="00816B29"/>
    <w:rsid w:val="0082353E"/>
    <w:rsid w:val="0082598E"/>
    <w:rsid w:val="008302C3"/>
    <w:rsid w:val="0084400A"/>
    <w:rsid w:val="008500AA"/>
    <w:rsid w:val="00860254"/>
    <w:rsid w:val="00875D6A"/>
    <w:rsid w:val="00887F21"/>
    <w:rsid w:val="00890078"/>
    <w:rsid w:val="00890306"/>
    <w:rsid w:val="008909C5"/>
    <w:rsid w:val="00897A20"/>
    <w:rsid w:val="008B288D"/>
    <w:rsid w:val="008B5CFF"/>
    <w:rsid w:val="008C1127"/>
    <w:rsid w:val="008C114B"/>
    <w:rsid w:val="008C1B01"/>
    <w:rsid w:val="008C1B0F"/>
    <w:rsid w:val="008C2574"/>
    <w:rsid w:val="008C7FBA"/>
    <w:rsid w:val="008D55DE"/>
    <w:rsid w:val="008D6B10"/>
    <w:rsid w:val="008E0D1B"/>
    <w:rsid w:val="0090799A"/>
    <w:rsid w:val="00912084"/>
    <w:rsid w:val="00930C52"/>
    <w:rsid w:val="00935A86"/>
    <w:rsid w:val="00940C8A"/>
    <w:rsid w:val="00965DB4"/>
    <w:rsid w:val="009722CE"/>
    <w:rsid w:val="009726C0"/>
    <w:rsid w:val="00973C58"/>
    <w:rsid w:val="009905B1"/>
    <w:rsid w:val="00996F4F"/>
    <w:rsid w:val="009A5265"/>
    <w:rsid w:val="009B3D94"/>
    <w:rsid w:val="009C241E"/>
    <w:rsid w:val="009F0D08"/>
    <w:rsid w:val="00A00498"/>
    <w:rsid w:val="00A013CF"/>
    <w:rsid w:val="00A1062B"/>
    <w:rsid w:val="00A24722"/>
    <w:rsid w:val="00A3109A"/>
    <w:rsid w:val="00A454EC"/>
    <w:rsid w:val="00A52707"/>
    <w:rsid w:val="00A54D81"/>
    <w:rsid w:val="00A631AC"/>
    <w:rsid w:val="00A6789F"/>
    <w:rsid w:val="00A726CF"/>
    <w:rsid w:val="00A943D8"/>
    <w:rsid w:val="00A971D5"/>
    <w:rsid w:val="00AA30AA"/>
    <w:rsid w:val="00AA5E3F"/>
    <w:rsid w:val="00AA7B83"/>
    <w:rsid w:val="00AC42BA"/>
    <w:rsid w:val="00AF1C7B"/>
    <w:rsid w:val="00B2137E"/>
    <w:rsid w:val="00B33AE9"/>
    <w:rsid w:val="00B44704"/>
    <w:rsid w:val="00B47F6E"/>
    <w:rsid w:val="00B571F4"/>
    <w:rsid w:val="00B616FD"/>
    <w:rsid w:val="00B65ACF"/>
    <w:rsid w:val="00B769BA"/>
    <w:rsid w:val="00B86AEE"/>
    <w:rsid w:val="00BA0434"/>
    <w:rsid w:val="00BA6B8C"/>
    <w:rsid w:val="00BB004A"/>
    <w:rsid w:val="00BB1A86"/>
    <w:rsid w:val="00BB2CFF"/>
    <w:rsid w:val="00BB417F"/>
    <w:rsid w:val="00BB756D"/>
    <w:rsid w:val="00BC1C77"/>
    <w:rsid w:val="00BC40CB"/>
    <w:rsid w:val="00BD1A96"/>
    <w:rsid w:val="00BD772A"/>
    <w:rsid w:val="00BD77D9"/>
    <w:rsid w:val="00BE4A43"/>
    <w:rsid w:val="00BF6BB0"/>
    <w:rsid w:val="00C02293"/>
    <w:rsid w:val="00C03D2A"/>
    <w:rsid w:val="00C04A4B"/>
    <w:rsid w:val="00C06094"/>
    <w:rsid w:val="00C0694B"/>
    <w:rsid w:val="00C07282"/>
    <w:rsid w:val="00C15F4E"/>
    <w:rsid w:val="00C210D9"/>
    <w:rsid w:val="00C210F5"/>
    <w:rsid w:val="00C27259"/>
    <w:rsid w:val="00C32803"/>
    <w:rsid w:val="00C32F16"/>
    <w:rsid w:val="00C33C20"/>
    <w:rsid w:val="00C42809"/>
    <w:rsid w:val="00C44C5C"/>
    <w:rsid w:val="00C47A1E"/>
    <w:rsid w:val="00C567ED"/>
    <w:rsid w:val="00C573D3"/>
    <w:rsid w:val="00C67822"/>
    <w:rsid w:val="00C70101"/>
    <w:rsid w:val="00C72E56"/>
    <w:rsid w:val="00CA5E70"/>
    <w:rsid w:val="00CB4739"/>
    <w:rsid w:val="00CB7674"/>
    <w:rsid w:val="00CD19D1"/>
    <w:rsid w:val="00CE40AA"/>
    <w:rsid w:val="00CE4DAB"/>
    <w:rsid w:val="00CE7D8A"/>
    <w:rsid w:val="00D01DA8"/>
    <w:rsid w:val="00D05877"/>
    <w:rsid w:val="00D124F0"/>
    <w:rsid w:val="00D243EE"/>
    <w:rsid w:val="00D36696"/>
    <w:rsid w:val="00D67E57"/>
    <w:rsid w:val="00DA409E"/>
    <w:rsid w:val="00DB1839"/>
    <w:rsid w:val="00DB1D5C"/>
    <w:rsid w:val="00DD4EBB"/>
    <w:rsid w:val="00DE5BBE"/>
    <w:rsid w:val="00E04856"/>
    <w:rsid w:val="00E077EF"/>
    <w:rsid w:val="00E14F1A"/>
    <w:rsid w:val="00E16C96"/>
    <w:rsid w:val="00E41D6F"/>
    <w:rsid w:val="00E466CC"/>
    <w:rsid w:val="00E610C2"/>
    <w:rsid w:val="00E61227"/>
    <w:rsid w:val="00E6383E"/>
    <w:rsid w:val="00E65839"/>
    <w:rsid w:val="00E65EB8"/>
    <w:rsid w:val="00E67697"/>
    <w:rsid w:val="00E777AA"/>
    <w:rsid w:val="00E844CD"/>
    <w:rsid w:val="00E90068"/>
    <w:rsid w:val="00E900B2"/>
    <w:rsid w:val="00E95A4D"/>
    <w:rsid w:val="00EA59B3"/>
    <w:rsid w:val="00ED16F8"/>
    <w:rsid w:val="00ED6328"/>
    <w:rsid w:val="00ED7ABA"/>
    <w:rsid w:val="00ED7CB3"/>
    <w:rsid w:val="00EF4688"/>
    <w:rsid w:val="00EF79D3"/>
    <w:rsid w:val="00F07C66"/>
    <w:rsid w:val="00F14CE7"/>
    <w:rsid w:val="00F1539F"/>
    <w:rsid w:val="00F1696F"/>
    <w:rsid w:val="00F32056"/>
    <w:rsid w:val="00F33D56"/>
    <w:rsid w:val="00F46692"/>
    <w:rsid w:val="00F51F75"/>
    <w:rsid w:val="00F65D58"/>
    <w:rsid w:val="00F726F2"/>
    <w:rsid w:val="00F731D6"/>
    <w:rsid w:val="00F80276"/>
    <w:rsid w:val="00F82E72"/>
    <w:rsid w:val="00F8376F"/>
    <w:rsid w:val="00F83BFA"/>
    <w:rsid w:val="00F84287"/>
    <w:rsid w:val="00F9024D"/>
    <w:rsid w:val="00FA10D4"/>
    <w:rsid w:val="00FB094F"/>
    <w:rsid w:val="00FB1746"/>
    <w:rsid w:val="00FB2B6C"/>
    <w:rsid w:val="00FB54D8"/>
    <w:rsid w:val="00FB5A30"/>
    <w:rsid w:val="00FC144F"/>
    <w:rsid w:val="00FC450D"/>
    <w:rsid w:val="00FE0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971C11D"/>
  <w15:docId w15:val="{AF707395-A9DA-4B30-B936-A805B4C67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widowControl w:val="0"/>
      <w:tabs>
        <w:tab w:val="left" w:pos="720"/>
        <w:tab w:val="left" w:pos="1440"/>
        <w:tab w:val="left" w:pos="1685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spacing w:line="215" w:lineRule="auto"/>
      <w:ind w:left="1685"/>
    </w:pPr>
  </w:style>
  <w:style w:type="paragraph" w:customStyle="1" w:styleId="level1">
    <w:name w:val="_level1"/>
    <w:basedOn w:val="Normal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ind w:left="720" w:hanging="720"/>
    </w:pPr>
  </w:style>
  <w:style w:type="paragraph" w:customStyle="1" w:styleId="level2">
    <w:name w:val="_level2"/>
    <w:basedOn w:val="Normal"/>
    <w:pPr>
      <w:widowControl w:val="0"/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ind w:left="1440" w:hanging="720"/>
    </w:pPr>
  </w:style>
  <w:style w:type="paragraph" w:customStyle="1" w:styleId="level3">
    <w:name w:val="_level3"/>
    <w:basedOn w:val="Normal"/>
    <w:pPr>
      <w:widowControl w:val="0"/>
      <w:tabs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ind w:left="2160" w:hanging="720"/>
    </w:pPr>
  </w:style>
  <w:style w:type="paragraph" w:customStyle="1" w:styleId="level4">
    <w:name w:val="_level4"/>
    <w:basedOn w:val="Normal"/>
    <w:pPr>
      <w:widowControl w:val="0"/>
      <w:tabs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ind w:left="2880" w:hanging="720"/>
    </w:pPr>
  </w:style>
  <w:style w:type="paragraph" w:customStyle="1" w:styleId="level5">
    <w:name w:val="_level5"/>
    <w:basedOn w:val="Normal"/>
    <w:pPr>
      <w:widowControl w:val="0"/>
      <w:tabs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ind w:left="3600" w:hanging="720"/>
    </w:pPr>
  </w:style>
  <w:style w:type="paragraph" w:customStyle="1" w:styleId="level6">
    <w:name w:val="_level6"/>
    <w:basedOn w:val="Normal"/>
    <w:pPr>
      <w:widowControl w:val="0"/>
      <w:tabs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ind w:left="4320" w:hanging="720"/>
    </w:pPr>
  </w:style>
  <w:style w:type="paragraph" w:customStyle="1" w:styleId="level7">
    <w:name w:val="_level7"/>
    <w:basedOn w:val="Normal"/>
    <w:pPr>
      <w:widowControl w:val="0"/>
      <w:tabs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ind w:left="5040" w:hanging="720"/>
    </w:pPr>
  </w:style>
  <w:style w:type="paragraph" w:customStyle="1" w:styleId="level8">
    <w:name w:val="_level8"/>
    <w:basedOn w:val="Normal"/>
    <w:pPr>
      <w:widowControl w:val="0"/>
      <w:tabs>
        <w:tab w:val="left" w:pos="5760"/>
        <w:tab w:val="left" w:pos="6480"/>
        <w:tab w:val="left" w:pos="7200"/>
        <w:tab w:val="left" w:pos="7920"/>
        <w:tab w:val="left" w:pos="8640"/>
      </w:tabs>
      <w:ind w:left="5760" w:hanging="720"/>
    </w:pPr>
  </w:style>
  <w:style w:type="paragraph" w:customStyle="1" w:styleId="level9">
    <w:name w:val="_level9"/>
    <w:basedOn w:val="Normal"/>
    <w:pPr>
      <w:widowControl w:val="0"/>
      <w:tabs>
        <w:tab w:val="left" w:pos="6480"/>
        <w:tab w:val="left" w:pos="7200"/>
        <w:tab w:val="left" w:pos="7920"/>
        <w:tab w:val="left" w:pos="8640"/>
      </w:tabs>
      <w:ind w:left="6480" w:hanging="720"/>
    </w:pPr>
  </w:style>
  <w:style w:type="paragraph" w:customStyle="1" w:styleId="levsl1">
    <w:name w:val="_levsl1"/>
    <w:basedOn w:val="Normal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ind w:left="720" w:hanging="720"/>
    </w:pPr>
  </w:style>
  <w:style w:type="paragraph" w:customStyle="1" w:styleId="levsl2">
    <w:name w:val="_levsl2"/>
    <w:basedOn w:val="Normal"/>
    <w:pPr>
      <w:widowControl w:val="0"/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ind w:left="1440" w:hanging="720"/>
    </w:pPr>
  </w:style>
  <w:style w:type="paragraph" w:customStyle="1" w:styleId="levsl3">
    <w:name w:val="_levsl3"/>
    <w:basedOn w:val="Normal"/>
    <w:pPr>
      <w:widowControl w:val="0"/>
      <w:tabs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ind w:left="2160" w:hanging="720"/>
    </w:pPr>
  </w:style>
  <w:style w:type="paragraph" w:customStyle="1" w:styleId="levsl4">
    <w:name w:val="_levsl4"/>
    <w:basedOn w:val="Normal"/>
    <w:pPr>
      <w:widowControl w:val="0"/>
      <w:tabs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ind w:left="2880" w:hanging="720"/>
    </w:pPr>
  </w:style>
  <w:style w:type="paragraph" w:customStyle="1" w:styleId="levsl5">
    <w:name w:val="_levsl5"/>
    <w:basedOn w:val="Normal"/>
    <w:pPr>
      <w:widowControl w:val="0"/>
      <w:tabs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ind w:left="3600" w:hanging="720"/>
    </w:pPr>
  </w:style>
  <w:style w:type="paragraph" w:customStyle="1" w:styleId="levsl6">
    <w:name w:val="_levsl6"/>
    <w:basedOn w:val="Normal"/>
    <w:pPr>
      <w:widowControl w:val="0"/>
      <w:tabs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ind w:left="4320" w:hanging="720"/>
    </w:pPr>
  </w:style>
  <w:style w:type="paragraph" w:customStyle="1" w:styleId="levsl7">
    <w:name w:val="_levsl7"/>
    <w:basedOn w:val="Normal"/>
    <w:pPr>
      <w:widowControl w:val="0"/>
      <w:tabs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ind w:left="5040" w:hanging="720"/>
    </w:pPr>
  </w:style>
  <w:style w:type="paragraph" w:customStyle="1" w:styleId="levsl8">
    <w:name w:val="_levsl8"/>
    <w:basedOn w:val="Normal"/>
    <w:pPr>
      <w:widowControl w:val="0"/>
      <w:tabs>
        <w:tab w:val="left" w:pos="5760"/>
        <w:tab w:val="left" w:pos="6480"/>
        <w:tab w:val="left" w:pos="7200"/>
        <w:tab w:val="left" w:pos="7920"/>
        <w:tab w:val="left" w:pos="8640"/>
      </w:tabs>
      <w:ind w:left="5760" w:hanging="720"/>
    </w:pPr>
  </w:style>
  <w:style w:type="paragraph" w:customStyle="1" w:styleId="levsl9">
    <w:name w:val="_levsl9"/>
    <w:basedOn w:val="Normal"/>
    <w:pPr>
      <w:widowControl w:val="0"/>
      <w:tabs>
        <w:tab w:val="left" w:pos="6480"/>
        <w:tab w:val="left" w:pos="7200"/>
        <w:tab w:val="left" w:pos="7920"/>
        <w:tab w:val="left" w:pos="8640"/>
      </w:tabs>
      <w:ind w:left="6480" w:hanging="720"/>
    </w:pPr>
  </w:style>
  <w:style w:type="paragraph" w:customStyle="1" w:styleId="levnl1">
    <w:name w:val="_levnl1"/>
    <w:basedOn w:val="Normal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ind w:left="720" w:hanging="720"/>
    </w:pPr>
  </w:style>
  <w:style w:type="paragraph" w:customStyle="1" w:styleId="levnl2">
    <w:name w:val="_levnl2"/>
    <w:basedOn w:val="Normal"/>
    <w:pPr>
      <w:widowControl w:val="0"/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ind w:left="1440" w:hanging="720"/>
    </w:pPr>
  </w:style>
  <w:style w:type="paragraph" w:customStyle="1" w:styleId="levnl3">
    <w:name w:val="_levnl3"/>
    <w:basedOn w:val="Normal"/>
    <w:pPr>
      <w:widowControl w:val="0"/>
      <w:tabs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ind w:left="2160" w:hanging="720"/>
    </w:pPr>
  </w:style>
  <w:style w:type="paragraph" w:customStyle="1" w:styleId="levnl4">
    <w:name w:val="_levnl4"/>
    <w:basedOn w:val="Normal"/>
    <w:pPr>
      <w:widowControl w:val="0"/>
      <w:tabs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ind w:left="2880" w:hanging="720"/>
    </w:pPr>
  </w:style>
  <w:style w:type="paragraph" w:customStyle="1" w:styleId="levnl5">
    <w:name w:val="_levnl5"/>
    <w:basedOn w:val="Normal"/>
    <w:pPr>
      <w:widowControl w:val="0"/>
      <w:tabs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ind w:left="3600" w:hanging="720"/>
    </w:pPr>
  </w:style>
  <w:style w:type="paragraph" w:customStyle="1" w:styleId="levnl6">
    <w:name w:val="_levnl6"/>
    <w:basedOn w:val="Normal"/>
    <w:pPr>
      <w:widowControl w:val="0"/>
      <w:tabs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ind w:left="4320" w:hanging="720"/>
    </w:pPr>
  </w:style>
  <w:style w:type="paragraph" w:customStyle="1" w:styleId="levnl7">
    <w:name w:val="_levnl7"/>
    <w:basedOn w:val="Normal"/>
    <w:pPr>
      <w:widowControl w:val="0"/>
      <w:tabs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ind w:left="5040" w:hanging="720"/>
    </w:pPr>
  </w:style>
  <w:style w:type="paragraph" w:customStyle="1" w:styleId="levnl8">
    <w:name w:val="_levnl8"/>
    <w:basedOn w:val="Normal"/>
    <w:pPr>
      <w:widowControl w:val="0"/>
      <w:tabs>
        <w:tab w:val="left" w:pos="5760"/>
        <w:tab w:val="left" w:pos="6480"/>
        <w:tab w:val="left" w:pos="7200"/>
        <w:tab w:val="left" w:pos="7920"/>
        <w:tab w:val="left" w:pos="8640"/>
      </w:tabs>
      <w:ind w:left="5760" w:hanging="720"/>
    </w:pPr>
  </w:style>
  <w:style w:type="paragraph" w:customStyle="1" w:styleId="levnl9">
    <w:name w:val="_levnl9"/>
    <w:basedOn w:val="Normal"/>
    <w:pPr>
      <w:widowControl w:val="0"/>
      <w:tabs>
        <w:tab w:val="left" w:pos="6480"/>
        <w:tab w:val="left" w:pos="7200"/>
        <w:tab w:val="left" w:pos="7920"/>
        <w:tab w:val="left" w:pos="8640"/>
      </w:tabs>
      <w:ind w:left="6480" w:hanging="720"/>
    </w:pPr>
  </w:style>
  <w:style w:type="paragraph" w:customStyle="1" w:styleId="Level10">
    <w:name w:val="Level 1"/>
    <w:basedOn w:val="Normal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ind w:left="720"/>
      <w:jc w:val="both"/>
    </w:pPr>
  </w:style>
  <w:style w:type="paragraph" w:customStyle="1" w:styleId="Level20">
    <w:name w:val="Level 2"/>
    <w:basedOn w:val="Normal"/>
    <w:pPr>
      <w:widowControl w:val="0"/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ind w:left="1440"/>
      <w:jc w:val="both"/>
    </w:pPr>
  </w:style>
  <w:style w:type="paragraph" w:customStyle="1" w:styleId="Level30">
    <w:name w:val="Level 3"/>
    <w:basedOn w:val="Normal"/>
    <w:pPr>
      <w:widowControl w:val="0"/>
      <w:tabs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ind w:left="2160"/>
      <w:jc w:val="both"/>
    </w:pPr>
  </w:style>
  <w:style w:type="paragraph" w:customStyle="1" w:styleId="Level40">
    <w:name w:val="Level 4"/>
    <w:basedOn w:val="Normal"/>
    <w:pPr>
      <w:widowControl w:val="0"/>
      <w:tabs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ind w:left="2880"/>
      <w:jc w:val="both"/>
    </w:pPr>
  </w:style>
  <w:style w:type="paragraph" w:customStyle="1" w:styleId="Level50">
    <w:name w:val="Level 5"/>
    <w:basedOn w:val="Normal"/>
    <w:pPr>
      <w:widowControl w:val="0"/>
      <w:tabs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ind w:left="3600"/>
      <w:jc w:val="both"/>
    </w:pPr>
  </w:style>
  <w:style w:type="paragraph" w:customStyle="1" w:styleId="Level60">
    <w:name w:val="Level 6"/>
    <w:basedOn w:val="Normal"/>
    <w:pPr>
      <w:widowControl w:val="0"/>
      <w:tabs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ind w:left="4320"/>
      <w:jc w:val="both"/>
    </w:pPr>
  </w:style>
  <w:style w:type="paragraph" w:customStyle="1" w:styleId="Level70">
    <w:name w:val="Level 7"/>
    <w:basedOn w:val="Normal"/>
    <w:pPr>
      <w:widowControl w:val="0"/>
      <w:tabs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ind w:left="5040"/>
      <w:jc w:val="both"/>
    </w:pPr>
  </w:style>
  <w:style w:type="paragraph" w:customStyle="1" w:styleId="Level80">
    <w:name w:val="Level 8"/>
    <w:basedOn w:val="Normal"/>
    <w:pPr>
      <w:widowControl w:val="0"/>
      <w:tabs>
        <w:tab w:val="left" w:pos="5760"/>
        <w:tab w:val="left" w:pos="6480"/>
        <w:tab w:val="left" w:pos="7200"/>
        <w:tab w:val="left" w:pos="7920"/>
        <w:tab w:val="left" w:pos="8640"/>
      </w:tabs>
      <w:ind w:left="5760"/>
      <w:jc w:val="both"/>
    </w:pPr>
  </w:style>
  <w:style w:type="paragraph" w:customStyle="1" w:styleId="Level90">
    <w:name w:val="Level 9"/>
    <w:basedOn w:val="Normal"/>
    <w:pPr>
      <w:widowControl w:val="0"/>
      <w:tabs>
        <w:tab w:val="left" w:pos="6480"/>
        <w:tab w:val="left" w:pos="7200"/>
        <w:tab w:val="left" w:pos="7920"/>
        <w:tab w:val="left" w:pos="8640"/>
      </w:tabs>
      <w:ind w:left="6480"/>
      <w:jc w:val="both"/>
    </w:pPr>
  </w:style>
  <w:style w:type="paragraph" w:customStyle="1" w:styleId="a">
    <w:name w:val="_"/>
    <w:basedOn w:val="Normal"/>
    <w:pPr>
      <w:widowControl w:val="0"/>
      <w:tabs>
        <w:tab w:val="left" w:pos="-1440"/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ind w:left="-1440"/>
      <w:jc w:val="both"/>
    </w:pPr>
  </w:style>
  <w:style w:type="paragraph" w:styleId="BalloonText">
    <w:name w:val="Balloon Text"/>
    <w:basedOn w:val="Normal"/>
    <w:link w:val="BalloonTextChar"/>
    <w:semiHidden/>
    <w:unhideWhenUsed/>
    <w:rsid w:val="00D3669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D36696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5B5095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FB174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FB1746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FB174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B1746"/>
    <w:rPr>
      <w:sz w:val="24"/>
    </w:rPr>
  </w:style>
  <w:style w:type="character" w:styleId="CommentReference">
    <w:name w:val="annotation reference"/>
    <w:basedOn w:val="DefaultParagraphFont"/>
    <w:semiHidden/>
    <w:unhideWhenUsed/>
    <w:rsid w:val="00F731D6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F731D6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F731D6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F731D6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F731D6"/>
    <w:rPr>
      <w:b/>
      <w:bCs/>
    </w:rPr>
  </w:style>
  <w:style w:type="paragraph" w:styleId="Revision">
    <w:name w:val="Revision"/>
    <w:hidden/>
    <w:uiPriority w:val="99"/>
    <w:semiHidden/>
    <w:rsid w:val="00AA7B83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012CDB5CCD2847B46468FD3DF1DE6F" ma:contentTypeVersion="20" ma:contentTypeDescription="Create a new document." ma:contentTypeScope="" ma:versionID="bb0cce5098166a2cdf7e2d33b7719fa7">
  <xsd:schema xmlns:xsd="http://www.w3.org/2001/XMLSchema" xmlns:xs="http://www.w3.org/2001/XMLSchema" xmlns:p="http://schemas.microsoft.com/office/2006/metadata/properties" xmlns:ns1="http://schemas.microsoft.com/sharepoint/v3" xmlns:ns2="59da1016-2a1b-4f8a-9768-d7a4932f6f16" xmlns:ns3="f144fd3f-61b7-45a4-a8a5-a00a4ffd3675" targetNamespace="http://schemas.microsoft.com/office/2006/metadata/properties" ma:root="true" ma:fieldsID="f9536f07ce3d32e94839dc9988e3f21c" ns1:_="" ns2:_="" ns3:_="">
    <xsd:import namespace="http://schemas.microsoft.com/sharepoint/v3"/>
    <xsd:import namespace="59da1016-2a1b-4f8a-9768-d7a4932f6f16"/>
    <xsd:import namespace="f144fd3f-61b7-45a4-a8a5-a00a4ffd3675"/>
    <xsd:element name="properties">
      <xsd:complexType>
        <xsd:sequence>
          <xsd:element name="documentManagement">
            <xsd:complexType>
              <xsd:all>
                <xsd:element ref="ns2:IACategory" minOccurs="0"/>
                <xsd:element ref="ns2:IATopic" minOccurs="0"/>
                <xsd:element ref="ns2:IASubtopic" minOccurs="0"/>
                <xsd:element ref="ns2:DocumentExpirationDate" minOccurs="0"/>
                <xsd:element ref="ns3:Meta_x0020_Description" minOccurs="0"/>
                <xsd:element ref="ns3:Meta_x0020_Keywords" minOccurs="0"/>
                <xsd:element ref="ns1:PublishingStartDate" minOccurs="0"/>
                <xsd:element ref="ns1:PublishingExpirationDate" minOccurs="0"/>
                <xsd:element ref="ns1:URL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0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11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  <xsd:element name="URL" ma:index="12" nillable="true" ma:displayName="URL" ma:format="Hyperlink" ma:internalName="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da1016-2a1b-4f8a-9768-d7a4932f6f16" elementFormDefault="qualified">
    <xsd:import namespace="http://schemas.microsoft.com/office/2006/documentManagement/types"/>
    <xsd:import namespace="http://schemas.microsoft.com/office/infopath/2007/PartnerControls"/>
    <xsd:element name="IACategory" ma:index="4" nillable="true" ma:displayName="IA Category" ma:format="Dropdown" ma:internalName="IACategory" ma:readOnly="false">
      <xsd:simpleType>
        <xsd:restriction base="dms:Choice">
          <xsd:enumeration value="About OHA"/>
          <xsd:enumeration value="Programs and Services"/>
          <xsd:enumeration value="Oregon Health Plan"/>
          <xsd:enumeration value="Health System Reform"/>
          <xsd:enumeration value="Licenses and Certificates"/>
          <xsd:enumeration value="Public Health"/>
        </xsd:restriction>
      </xsd:simpleType>
    </xsd:element>
    <xsd:element name="IATopic" ma:index="5" nillable="true" ma:displayName="IA Topic" ma:format="Dropdown" ma:internalName="IATopic" ma:readOnly="false">
      <xsd:simpleType>
        <xsd:restriction base="dms:Choice">
          <xsd:enumeration value="About OHA - Agency Communications"/>
          <xsd:enumeration value="About OHA - Budget"/>
          <xsd:enumeration value="About OHA - Contacts"/>
          <xsd:enumeration value="About OHA - Grants &amp; Contracts"/>
          <xsd:enumeration value="About OHA - Jobs &amp; Employment"/>
          <xsd:enumeration value="About OHA - Organization"/>
          <xsd:enumeration value="About OHA - Policies"/>
          <xsd:enumeration value="About OHA - Public Meetings"/>
          <xsd:enumeration value="About OHA - Public Records"/>
          <xsd:enumeration value="About OHA - Questions &amp; Comments"/>
          <xsd:enumeration value="About OHA - Reports &amp; Data"/>
          <xsd:enumeration value="About OHA - Rulemaking"/>
          <xsd:enumeration value="Programs and Services - Behavioral Health"/>
          <xsd:enumeration value="Programs and Services - Contacts"/>
          <xsd:enumeration value="Programs and Services - Coordinated Care"/>
          <xsd:enumeration value="Programs and Services - Disease"/>
          <xsd:enumeration value="Programs and Services - Environment"/>
          <xsd:enumeration value="Programs and Services - Health Resources"/>
          <xsd:enumeration value="Programs and Services - OEBB"/>
          <xsd:enumeration value="Programs and Services - Oregon Health Plan"/>
          <xsd:enumeration value="Programs and Services - Oregon State Hospital"/>
          <xsd:enumeration value="Programs and Services - PEBB"/>
          <xsd:enumeration value="Programs and Services - Pharmacy"/>
          <xsd:enumeration value="Programs and Services - Prevention"/>
          <xsd:enumeration value="Programs and Services - Safety"/>
          <xsd:enumeration value="Oregon Health Plan - Agency Communications"/>
          <xsd:enumeration value="Oregon Health Plan - Benefits"/>
          <xsd:enumeration value="Oregon Health Plan - Contacts"/>
          <xsd:enumeration value="Oregon Health Plan - Coordinated Care"/>
          <xsd:enumeration value="Oregon Health Plan - Grants &amp; Contracts"/>
          <xsd:enumeration value="Oregon Health Plan - Health Resources"/>
          <xsd:enumeration value="Oregon Health Plan - Policies"/>
          <xsd:enumeration value="Oregon Health Plan - Providers and Partners"/>
          <xsd:enumeration value="Oregon Health Plan - Public Meetings"/>
          <xsd:enumeration value="Oregon Health Plan - Questions &amp; Comments"/>
          <xsd:enumeration value="Oregon Health Plan - Rule Making"/>
          <xsd:enumeration value="Health System Reform - Agency Communications"/>
          <xsd:enumeration value="Health System Reform - Coordinated Care"/>
          <xsd:enumeration value="Health System Reform - Public Meetings"/>
          <xsd:enumeration value="Health System Reform - Questions &amp; Comments"/>
          <xsd:enumeration value="Health System Reform - Reports &amp; Data"/>
          <xsd:enumeration value="Licenses and Certificates - Certificates"/>
          <xsd:enumeration value="Licenses and Certificates - Contacts"/>
          <xsd:enumeration value="Licenses and Certificates - Licenses"/>
          <xsd:enumeration value="Licenses and Certificates - Vital Records"/>
          <xsd:enumeration value="Public Health - Agency Communications"/>
          <xsd:enumeration value="Public Health - Contacts"/>
          <xsd:enumeration value="Public Health - Disease"/>
          <xsd:enumeration value="Public Health - Environment"/>
          <xsd:enumeration value="Public Health - Health Resources"/>
          <xsd:enumeration value="Public Health - Questions &amp; Comments"/>
          <xsd:enumeration value="Public Health - Prevention"/>
          <xsd:enumeration value="Public Health - Providers and Partners"/>
          <xsd:enumeration value="Public Health - Reports &amp; Data"/>
          <xsd:enumeration value="Public Health - Safety"/>
          <xsd:enumeration value="Public Health - Vital Records"/>
        </xsd:restriction>
      </xsd:simpleType>
    </xsd:element>
    <xsd:element name="IASubtopic" ma:index="6" nillable="true" ma:displayName="IA Subtopic" ma:format="Dropdown" ma:internalName="IASubtopic" ma:readOnly="false">
      <xsd:simpleType>
        <xsd:restriction base="dms:Choice">
          <xsd:enumeration value="Addiction Services - Alcohol"/>
          <xsd:enumeration value="Addiction Services - Drug"/>
          <xsd:enumeration value="Addiction Services - Gambling"/>
          <xsd:enumeration value="Addiction Services - Tobacco"/>
          <xsd:enumeration value="Applications"/>
          <xsd:enumeration value="Benefits - Health Plans"/>
          <xsd:enumeration value="Benefits - OEBB"/>
          <xsd:enumeration value="Benefits - OHP"/>
          <xsd:enumeration value="Benefits - PEBB"/>
          <xsd:enumeration value="Benefits - Retirement"/>
          <xsd:enumeration value="Budget - Agency Summary"/>
          <xsd:enumeration value="Budget - Agency Request (ARB)"/>
          <xsd:enumeration value="Budget - Governors Budget"/>
          <xsd:enumeration value="Budget - Infrastructure"/>
          <xsd:enumeration value="Budget - Legislatively Adopted (LAB)"/>
          <xsd:enumeration value="Budget - Legislative action"/>
          <xsd:enumeration value="Budget - Overview"/>
          <xsd:enumeration value="Budget - Policy Option Package (POP)"/>
          <xsd:enumeration value="Budget - Priorities"/>
          <xsd:enumeration value="Budget - Program"/>
          <xsd:enumeration value="Budget - Reduction"/>
          <xsd:enumeration value="Budget - Strategic funding proposal"/>
          <xsd:enumeration value="Budget - Special report"/>
          <xsd:enumeration value="Budget - Stakeholder meeting"/>
          <xsd:enumeration value="CCO - Contact"/>
          <xsd:enumeration value="CCO - Audited Financial Statement"/>
          <xsd:enumeration value="CCO - Interim Financial Statement"/>
          <xsd:enumeration value="CCO - Internal Financial Statement"/>
          <xsd:enumeration value="Clean Air"/>
          <xsd:enumeration value="Clean Water"/>
          <xsd:enumeration value="Clinics"/>
          <xsd:enumeration value="Commissions"/>
          <xsd:enumeration value="Committee Members"/>
          <xsd:enumeration value="Committees"/>
          <xsd:enumeration value="Crisis Services"/>
          <xsd:enumeration value="Drug Addiction Services"/>
          <xsd:enumeration value="Electronic Health Care Records (EHR)"/>
          <xsd:enumeration value="Emergency Preparedness"/>
          <xsd:enumeration value="Environmental Pollution"/>
          <xsd:enumeration value="Featured Content"/>
          <xsd:enumeration value="Fees"/>
          <xsd:enumeration value="Health Services - Primary Care Home"/>
          <xsd:enumeration value="Health Services - Prioritized list"/>
          <xsd:enumeration value="ICD-10"/>
          <xsd:enumeration value="Immunizations"/>
          <xsd:enumeration value="Legislation - Bills"/>
          <xsd:enumeration value="Legislation - Contact"/>
          <xsd:enumeration value="Legislation - Highlights"/>
          <xsd:enumeration value="Legislation - Session Summary"/>
          <xsd:enumeration value="Materials - Commission"/>
          <xsd:enumeration value="Materials - Committee"/>
          <xsd:enumeration value="Materials - Coverage Guidance"/>
          <xsd:enumeration value="Materials - Evidence-based Guidelines"/>
          <xsd:enumeration value="Materials - Health care plan details"/>
          <xsd:enumeration value="Materials - Health care plan overview"/>
          <xsd:enumeration value="Materials - Meeting Document"/>
          <xsd:enumeration value="Materials - Meeting Recording"/>
          <xsd:enumeration value="Materials - Meeting Schedule"/>
          <xsd:enumeration value="Materials - Open Enrollment"/>
          <xsd:enumeration value="Materials - Training"/>
          <xsd:enumeration value="Materials - Webinar"/>
          <xsd:enumeration value="Materials - Workgroup"/>
          <xsd:enumeration value="Medical Marijuana (OMMP)"/>
          <xsd:enumeration value="Medical Services"/>
          <xsd:enumeration value="Meeting Document"/>
          <xsd:enumeration value="Meeting Schedule"/>
          <xsd:enumeration value="Mental Health Services"/>
          <xsd:enumeration value="Metrics - Behavioral Health"/>
          <xsd:enumeration value="Metrics - CCO"/>
          <xsd:enumeration value="Metrics - Demographics"/>
          <xsd:enumeration value="Metrics - Hospital Performance"/>
          <xsd:enumeration value="Metrics - Incentive"/>
          <xsd:enumeration value="Metrics - Measures and Outcomes Tracking (MOTS)"/>
          <xsd:enumeration value="Metrics - ONE Eligibility system"/>
          <xsd:enumeration value="Metrics - Prevention"/>
          <xsd:enumeration value="Metrics - Rural health"/>
          <xsd:enumeration value="Metrics - State-Wide"/>
          <xsd:enumeration value="News Letter"/>
          <xsd:enumeration value="News Release"/>
          <xsd:enumeration value="OHP - Medicaid Waiver"/>
          <xsd:enumeration value="OHP - Provider Announcement"/>
          <xsd:enumeration value="OHP - Provider Rates"/>
          <xsd:enumeration value="Preferred Drug List"/>
          <xsd:enumeration value="Prescription Drugs - Monitoring"/>
          <xsd:enumeration value="Prescription Drugs - Preferred List"/>
          <xsd:enumeration value="Prescription Drugs - Subsidy"/>
          <xsd:enumeration value="Prescription Drugs Subsidy"/>
          <xsd:enumeration value="Technical Assistance"/>
          <xsd:enumeration value="Training"/>
          <xsd:enumeration value="Vital Statistics - Birth Certificate"/>
          <xsd:enumeration value="Vital Statistics - Certificate Death"/>
          <xsd:enumeration value="Vital Statistics - Data Use Requests"/>
          <xsd:enumeration value="Vital Statistics - Divorce Data"/>
          <xsd:enumeration value="Vital Statistics - Domestic Partnership Data"/>
          <xsd:enumeration value="Vital Statistics - Fetal Death Data"/>
          <xsd:enumeration value="Vital Statistics - Marriage Data"/>
          <xsd:enumeration value="Vital Statistics - Teen Pregnancy Data"/>
          <xsd:enumeration value="Wellness - Exercise"/>
          <xsd:enumeration value="Wellness - HEM"/>
          <xsd:enumeration value="Wellness - Intervention"/>
          <xsd:enumeration value="Wellness - Pain Management"/>
          <xsd:enumeration value="Wellness - Reproductive Health"/>
          <xsd:enumeration value="Wellness - Stress Relief"/>
        </xsd:restriction>
      </xsd:simpleType>
    </xsd:element>
    <xsd:element name="DocumentExpirationDate" ma:index="7" nillable="true" ma:displayName="Document Expiration Date" ma:format="DateOnly" ma:internalName="DocumentExpirationDate" ma:readOnly="false">
      <xsd:simpleType>
        <xsd:restriction base="dms:DateTime"/>
      </xsd:simpleType>
    </xsd:element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44fd3f-61b7-45a4-a8a5-a00a4ffd3675" elementFormDefault="qualified">
    <xsd:import namespace="http://schemas.microsoft.com/office/2006/documentManagement/types"/>
    <xsd:import namespace="http://schemas.microsoft.com/office/infopath/2007/PartnerControls"/>
    <xsd:element name="Meta_x0020_Description" ma:index="8" nillable="true" ma:displayName="Meta Description" ma:internalName="Meta_x0020_Description" ma:readOnly="false">
      <xsd:simpleType>
        <xsd:restriction base="dms:Text"/>
      </xsd:simpleType>
    </xsd:element>
    <xsd:element name="Meta_x0020_Keywords" ma:index="9" nillable="true" ma:displayName="Meta Keywords" ma:internalName="Meta_x0020_Keywords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ACategory xmlns="59da1016-2a1b-4f8a-9768-d7a4932f6f16" xsi:nil="true"/>
    <DocumentExpirationDate xmlns="59da1016-2a1b-4f8a-9768-d7a4932f6f16" xsi:nil="true"/>
    <IATopic xmlns="59da1016-2a1b-4f8a-9768-d7a4932f6f16" xsi:nil="true"/>
    <IASubtopic xmlns="59da1016-2a1b-4f8a-9768-d7a4932f6f16" xsi:nil="true"/>
    <Meta_x0020_Description xmlns="f144fd3f-61b7-45a4-a8a5-a00a4ffd3675" xsi:nil="true"/>
    <URL xmlns="http://schemas.microsoft.com/sharepoint/v3">
      <Url>https://stage.oregon.gov/oha/PH/HEALTHYPEOPLEFAMILIES/WIC/Documents/wic-coord/time-study-local-agency-activity-descriptions.docx</Url>
      <Description>https://stage.oregon.gov/oha/PH/HEALTHYPEOPLEFAMILIES/WIC/Documents/wic-coord/time-study-local-agency-activity-descriptions.docx</Description>
    </URL>
    <Meta_x0020_Keywords xmlns="f144fd3f-61b7-45a4-a8a5-a00a4ffd3675" xsi:nil="true"/>
    <PublishingExpirationDate xmlns="http://schemas.microsoft.com/sharepoint/v3" xsi:nil="true"/>
    <PublishingStartDate xmlns="http://schemas.microsoft.com/sharepoint/v3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9C57C81-14F0-4585-859C-01BC29A19C76}"/>
</file>

<file path=customXml/itemProps2.xml><?xml version="1.0" encoding="utf-8"?>
<ds:datastoreItem xmlns:ds="http://schemas.openxmlformats.org/officeDocument/2006/customXml" ds:itemID="{3AA4B324-1508-4FF9-AEFF-D80D0560202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35023D5-F3E4-4CE0-A995-FC06CE2E76A0}">
  <ds:schemaRefs>
    <ds:schemaRef ds:uri="http://schemas.microsoft.com/office/2006/metadata/properties"/>
    <ds:schemaRef ds:uri="http://schemas.microsoft.com/office/infopath/2007/PartnerControls"/>
    <ds:schemaRef ds:uri="59da1016-2a1b-4f8a-9768-d7a4932f6f16"/>
    <ds:schemaRef ds:uri="f144fd3f-61b7-45a4-a8a5-a00a4ffd3675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EE95BEDD-F2A7-466D-97BE-BF687184BD14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ebdd6eeb-0dd0-4927-947e-a759f08fcf55}" enabled="1" method="Privileged" siteId="{658e63e8-8d39-499c-8f48-13adc9452f4c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808</Words>
  <Characters>4607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Oregon</Company>
  <LinksUpToDate>false</LinksUpToDate>
  <CharactersWithSpaces>5405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Human Services</dc:creator>
  <cp:keywords/>
  <cp:lastModifiedBy>Johnson Erica A</cp:lastModifiedBy>
  <cp:revision>4</cp:revision>
  <cp:lastPrinted>2003-08-04T19:37:00Z</cp:lastPrinted>
  <dcterms:created xsi:type="dcterms:W3CDTF">2026-05-28T18:14:00Z</dcterms:created>
  <dcterms:modified xsi:type="dcterms:W3CDTF">2026-06-22T17:32:00Z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bdd6eeb-0dd0-4927-947e-a759f08fcf55_Enabled">
    <vt:lpwstr>true</vt:lpwstr>
  </property>
  <property fmtid="{D5CDD505-2E9C-101B-9397-08002B2CF9AE}" pid="3" name="MSIP_Label_ebdd6eeb-0dd0-4927-947e-a759f08fcf55_SetDate">
    <vt:lpwstr>2024-10-02T20:41:13Z</vt:lpwstr>
  </property>
  <property fmtid="{D5CDD505-2E9C-101B-9397-08002B2CF9AE}" pid="4" name="MSIP_Label_ebdd6eeb-0dd0-4927-947e-a759f08fcf55_Method">
    <vt:lpwstr>Privileged</vt:lpwstr>
  </property>
  <property fmtid="{D5CDD505-2E9C-101B-9397-08002B2CF9AE}" pid="5" name="MSIP_Label_ebdd6eeb-0dd0-4927-947e-a759f08fcf55_Name">
    <vt:lpwstr>Level 1 - Published (Items)</vt:lpwstr>
  </property>
  <property fmtid="{D5CDD505-2E9C-101B-9397-08002B2CF9AE}" pid="6" name="MSIP_Label_ebdd6eeb-0dd0-4927-947e-a759f08fcf55_SiteId">
    <vt:lpwstr>658e63e8-8d39-499c-8f48-13adc9452f4c</vt:lpwstr>
  </property>
  <property fmtid="{D5CDD505-2E9C-101B-9397-08002B2CF9AE}" pid="7" name="MSIP_Label_ebdd6eeb-0dd0-4927-947e-a759f08fcf55_ActionId">
    <vt:lpwstr>f0667682-d095-4d99-8ab2-3abf8351ae85</vt:lpwstr>
  </property>
  <property fmtid="{D5CDD505-2E9C-101B-9397-08002B2CF9AE}" pid="8" name="MSIP_Label_ebdd6eeb-0dd0-4927-947e-a759f08fcf55_ContentBits">
    <vt:lpwstr>0</vt:lpwstr>
  </property>
  <property fmtid="{D5CDD505-2E9C-101B-9397-08002B2CF9AE}" pid="9" name="ContentTypeId">
    <vt:lpwstr>0x01010079012CDB5CCD2847B46468FD3DF1DE6F</vt:lpwstr>
  </property>
  <property fmtid="{D5CDD505-2E9C-101B-9397-08002B2CF9AE}" pid="10" name="MediaServiceImageTags">
    <vt:lpwstr/>
  </property>
</Properties>
</file>