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589656ED" w:rsidR="0075485F" w:rsidRDefault="00B12108" w:rsidP="00695FAA">
      <w:pPr>
        <w:pStyle w:val="Programname"/>
      </w:pPr>
      <w:bookmarkStart w:id="0" w:name="_Hlk202779771"/>
      <w:r>
        <w:t xml:space="preserve"> </w:t>
      </w:r>
    </w:p>
    <w:p w14:paraId="070A5E54" w14:textId="56F6A6F3" w:rsidR="0075485F" w:rsidRDefault="003B406A" w:rsidP="00B12108">
      <w:pPr>
        <w:pStyle w:val="Programname"/>
      </w:pPr>
      <w:r>
        <w:t xml:space="preserve">Child Welfare </w:t>
      </w:r>
      <w:r w:rsidR="00580E9C">
        <w:t>Program</w:t>
      </w:r>
    </w:p>
    <w:p w14:paraId="4BD3B7C0" w14:textId="55CEA90A" w:rsidR="00D61BB5" w:rsidRPr="002865AC" w:rsidRDefault="009D310B" w:rsidP="00695FAA">
      <w:pPr>
        <w:pStyle w:val="Officename"/>
        <w:sectPr w:rsidR="00D61BB5" w:rsidRPr="002865AC" w:rsidSect="000867FD">
          <w:footerReference w:type="default" r:id="rId11"/>
          <w:footerReference w:type="first" r:id="rId12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72468D28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7C038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540BB4"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2DE0F926">
            <wp:simplePos x="0" y="0"/>
            <wp:positionH relativeFrom="margin">
              <wp:align>right</wp:align>
            </wp:positionH>
            <wp:positionV relativeFrom="page">
              <wp:posOffset>444500</wp:posOffset>
            </wp:positionV>
            <wp:extent cx="2660333" cy="440055"/>
            <wp:effectExtent l="0" t="0" r="6985" b="0"/>
            <wp:wrapNone/>
            <wp:docPr id="1264970497" name="Picture 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333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0CA4D1BD" w14:textId="1FC37E3E" w:rsidR="00D047C2" w:rsidRPr="00FE62BD" w:rsidRDefault="00580E9C" w:rsidP="00695FAA">
      <w:pPr>
        <w:pStyle w:val="Heading1"/>
      </w:pPr>
      <w:r>
        <w:t>Temporary Rule Worksheet</w:t>
      </w:r>
    </w:p>
    <w:p w14:paraId="5D183C63" w14:textId="7AB7325B" w:rsidR="00CA1F6C" w:rsidRPr="002139DA" w:rsidRDefault="00837F18" w:rsidP="00695FAA">
      <w:pPr>
        <w:pStyle w:val="Date"/>
      </w:pPr>
      <w:r>
        <w:t xml:space="preserve">Updated </w:t>
      </w:r>
      <w:r w:rsidR="00EB5B2F">
        <w:t>Mar</w:t>
      </w:r>
      <w:r w:rsidR="00A42A28">
        <w:t>ch</w:t>
      </w:r>
      <w:r w:rsidR="0017379F">
        <w:t xml:space="preserve"> </w:t>
      </w:r>
      <w:r w:rsidR="00E865DA">
        <w:t>1</w:t>
      </w:r>
      <w:r w:rsidR="003E79A5">
        <w:t>2</w:t>
      </w:r>
      <w:r w:rsidR="0017379F">
        <w:t>,</w:t>
      </w:r>
      <w:r>
        <w:t xml:space="preserve"> 202</w:t>
      </w:r>
      <w:r w:rsidR="00C52DD8">
        <w:t>6</w:t>
      </w:r>
    </w:p>
    <w:p w14:paraId="5D5D1158" w14:textId="4E2B1DAB" w:rsidR="009C0595" w:rsidRDefault="00FA6EEF" w:rsidP="00FA6EEF">
      <w:r w:rsidRPr="00FA6EEF">
        <w:t>Prior to a temporary rule filing, the Policy Unit and program must receive approval from the Child Welfare</w:t>
      </w:r>
      <w:r w:rsidR="00BF0981">
        <w:t xml:space="preserve"> (CW)</w:t>
      </w:r>
      <w:r w:rsidRPr="00FA6EEF">
        <w:t xml:space="preserve"> Director/Deputy Director. If approval is given, justification must also be submitted to the Secretary of State’s Office in accordance with ORS 183.355(5)(a). </w:t>
      </w:r>
    </w:p>
    <w:p w14:paraId="1594D656" w14:textId="471C9169" w:rsidR="00FA6EEF" w:rsidRDefault="00FA6EEF" w:rsidP="00FA6EEF">
      <w:r>
        <w:t>The questions below must be answered with as much detail as available. The responses will then be submitted by the Policy Unit to the C</w:t>
      </w:r>
      <w:r w:rsidR="00BF0981">
        <w:t>W Director/Deputy Director and Secretary of State for approval.</w:t>
      </w:r>
    </w:p>
    <w:p w14:paraId="1083D90E" w14:textId="1C1BD403" w:rsidR="00B75877" w:rsidRDefault="00B75877" w:rsidP="00B75877">
      <w:r>
        <w:t xml:space="preserve">Email the completed worksheet and draft change(s) to </w:t>
      </w:r>
      <w:hyperlink r:id="rId14" w:history="1">
        <w:r w:rsidRPr="00F33CEB">
          <w:rPr>
            <w:rStyle w:val="Hyperlink"/>
            <w:rFonts w:ascii="Noto Sans" w:hAnsi="Noto Sans"/>
          </w:rPr>
          <w:t>cw.policyunit@odhs.oregon.gov</w:t>
        </w:r>
      </w:hyperlink>
      <w:r>
        <w:t>.</w:t>
      </w:r>
    </w:p>
    <w:p w14:paraId="13332365" w14:textId="782592A7" w:rsidR="003E79A5" w:rsidRDefault="003E79A5" w:rsidP="003E79A5">
      <w:hyperlink r:id="rId15" w:tgtFrame="_blank" w:history="1">
        <w:r w:rsidRPr="00945326">
          <w:rPr>
            <w:rStyle w:val="Hyperlink"/>
            <w:rFonts w:ascii="Noto Sans" w:hAnsi="Noto Sans"/>
            <w:u w:val="none"/>
          </w:rPr>
          <w:t>You can get this document in other languages, large print, braille or a format you prefer free of charge. Contact</w:t>
        </w:r>
        <w:r>
          <w:rPr>
            <w:rStyle w:val="Hyperlink"/>
            <w:rFonts w:ascii="Noto Sans" w:hAnsi="Noto Sans"/>
            <w:u w:val="none"/>
          </w:rPr>
          <w:t xml:space="preserve"> Eric Warner</w:t>
        </w:r>
        <w:r w:rsidRPr="00945326">
          <w:rPr>
            <w:rStyle w:val="Hyperlink"/>
            <w:rFonts w:ascii="Noto Sans" w:hAnsi="Noto Sans"/>
            <w:u w:val="none"/>
          </w:rPr>
          <w:t xml:space="preserve"> at </w:t>
        </w:r>
        <w:r w:rsidRPr="00A42A28">
          <w:rPr>
            <w:rStyle w:val="Hyperlink"/>
          </w:rPr>
          <w:t>cw.policyunit@odhsoha.oregon.gov</w:t>
        </w:r>
        <w:r>
          <w:rPr>
            <w:rStyle w:val="Hyperlink"/>
            <w:rFonts w:ascii="Noto Sans" w:hAnsi="Noto Sans"/>
            <w:u w:val="none"/>
          </w:rPr>
          <w:t xml:space="preserve"> </w:t>
        </w:r>
        <w:r w:rsidRPr="00945326">
          <w:rPr>
            <w:rStyle w:val="Hyperlink"/>
            <w:rFonts w:ascii="Noto Sans" w:hAnsi="Noto Sans"/>
            <w:u w:val="none"/>
          </w:rPr>
          <w:t xml:space="preserve">or </w:t>
        </w:r>
        <w:r>
          <w:rPr>
            <w:rStyle w:val="Hyperlink"/>
            <w:rFonts w:ascii="Noto Sans" w:hAnsi="Noto Sans"/>
            <w:u w:val="none"/>
          </w:rPr>
          <w:t xml:space="preserve">971-332-0319 </w:t>
        </w:r>
        <w:r w:rsidRPr="00945326">
          <w:rPr>
            <w:rStyle w:val="Hyperlink"/>
            <w:rFonts w:ascii="Noto Sans" w:hAnsi="Noto Sans"/>
            <w:u w:val="none"/>
          </w:rPr>
          <w:t>(voice/text). We accept all relay calls.</w:t>
        </w:r>
      </w:hyperlink>
    </w:p>
    <w:p w14:paraId="507AD4B5" w14:textId="7A1173D6" w:rsidR="00BF0981" w:rsidRDefault="00BF0981" w:rsidP="00196078">
      <w:pPr>
        <w:pStyle w:val="Heading2"/>
      </w:pPr>
      <w:r>
        <w:t>Details</w:t>
      </w:r>
    </w:p>
    <w:p w14:paraId="1093A859" w14:textId="0BCE5BC2" w:rsidR="00BF0981" w:rsidRDefault="00BF0981" w:rsidP="00FA6EEF">
      <w:r>
        <w:t xml:space="preserve">Program: </w:t>
      </w:r>
      <w:r w:rsidR="00196078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196078">
        <w:instrText xml:space="preserve"> FORMTEXT </w:instrText>
      </w:r>
      <w:r w:rsidR="00196078">
        <w:fldChar w:fldCharType="separate"/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fldChar w:fldCharType="end"/>
      </w:r>
      <w:bookmarkEnd w:id="1"/>
    </w:p>
    <w:p w14:paraId="76AEB022" w14:textId="30DEFC21" w:rsidR="00BF0981" w:rsidRDefault="00BF0981" w:rsidP="00FA6EEF">
      <w:r>
        <w:t xml:space="preserve">Program analyst(s): </w:t>
      </w:r>
      <w:r w:rsidR="00196078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196078">
        <w:instrText xml:space="preserve"> FORMTEXT </w:instrText>
      </w:r>
      <w:r w:rsidR="00196078">
        <w:fldChar w:fldCharType="separate"/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fldChar w:fldCharType="end"/>
      </w:r>
      <w:bookmarkEnd w:id="2"/>
    </w:p>
    <w:p w14:paraId="05EE8DAA" w14:textId="1B1BF28D" w:rsidR="00BF0981" w:rsidRDefault="00BF0981" w:rsidP="00FA6EEF">
      <w:r>
        <w:t xml:space="preserve">Anticipated effective date: </w:t>
      </w:r>
      <w:sdt>
        <w:sdtPr>
          <w:id w:val="-26153143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96078" w:rsidRPr="00A42A28">
            <w:rPr>
              <w:rStyle w:val="PlaceholderText"/>
              <w:color w:val="505050"/>
            </w:rPr>
            <w:t>Click or tap to enter a date.</w:t>
          </w:r>
        </w:sdtContent>
      </w:sdt>
    </w:p>
    <w:p w14:paraId="3C340C04" w14:textId="5DF9A79F" w:rsidR="00BF0981" w:rsidRDefault="00BF0981" w:rsidP="00FA6EEF">
      <w:r>
        <w:t xml:space="preserve">Rule number(s): </w:t>
      </w:r>
      <w:r w:rsidR="00196078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196078">
        <w:instrText xml:space="preserve"> FORMTEXT </w:instrText>
      </w:r>
      <w:r w:rsidR="00196078">
        <w:fldChar w:fldCharType="separate"/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fldChar w:fldCharType="end"/>
      </w:r>
      <w:bookmarkEnd w:id="3"/>
    </w:p>
    <w:p w14:paraId="1658C593" w14:textId="15CC2132" w:rsidR="004D437B" w:rsidRDefault="004D437B" w:rsidP="004D437B">
      <w:pPr>
        <w:pStyle w:val="Heading2"/>
      </w:pPr>
      <w:r>
        <w:t>Equity considerations</w:t>
      </w:r>
    </w:p>
    <w:p w14:paraId="2ABB3ADB" w14:textId="77777777" w:rsidR="005F0488" w:rsidRDefault="00BF0981" w:rsidP="00FA6EEF">
      <w:r>
        <w:t>Pl</w:t>
      </w:r>
      <w:r w:rsidR="00DB2E28">
        <w:t>ease download a</w:t>
      </w:r>
      <w:r w:rsidR="009D6882">
        <w:t xml:space="preserve">nd use the </w:t>
      </w:r>
      <w:hyperlink r:id="rId16" w:history="1">
        <w:r w:rsidR="00DB2E28" w:rsidRPr="00E224B9">
          <w:rPr>
            <w:rStyle w:val="Hyperlink"/>
            <w:rFonts w:ascii="Noto Sans" w:hAnsi="Noto Sans"/>
          </w:rPr>
          <w:t>Child Welfare Racial Equity and Social Justice (RESJ) tool</w:t>
        </w:r>
      </w:hyperlink>
      <w:r w:rsidR="00DB2E28">
        <w:t xml:space="preserve"> t</w:t>
      </w:r>
      <w:r w:rsidR="001843F7">
        <w:t xml:space="preserve">hroughout your project. If you have questions or concerns, contact the Equity team through the </w:t>
      </w:r>
      <w:hyperlink r:id="rId17" w:history="1">
        <w:r w:rsidR="001843F7" w:rsidRPr="006E5131">
          <w:rPr>
            <w:rStyle w:val="Hyperlink"/>
            <w:rFonts w:ascii="Noto Sans" w:hAnsi="Noto Sans"/>
          </w:rPr>
          <w:t>RESJ OWL page</w:t>
        </w:r>
      </w:hyperlink>
      <w:r w:rsidR="00DB2E28">
        <w:t>.</w:t>
      </w:r>
      <w:r w:rsidR="001843F7">
        <w:t xml:space="preserve"> </w:t>
      </w:r>
    </w:p>
    <w:p w14:paraId="3904097A" w14:textId="68449955" w:rsidR="00BF0981" w:rsidRDefault="001843F7" w:rsidP="00FA6EEF">
      <w:r>
        <w:t xml:space="preserve">Child Welfare encourages using this tool for new rule projects to assess impacts on communities of color and other overrepresented or historically excluded groups, and to ensure alignment with the </w:t>
      </w:r>
      <w:hyperlink r:id="rId18" w:history="1">
        <w:r w:rsidRPr="004D437B">
          <w:rPr>
            <w:rStyle w:val="Hyperlink"/>
            <w:rFonts w:ascii="Noto Sans" w:hAnsi="Noto Sans"/>
          </w:rPr>
          <w:t>Vision for Transformation</w:t>
        </w:r>
      </w:hyperlink>
      <w:r>
        <w:t xml:space="preserve"> guiding principles.</w:t>
      </w:r>
    </w:p>
    <w:p w14:paraId="74431CAE" w14:textId="6ADC1048" w:rsidR="00CA1F6C" w:rsidRDefault="004D437B" w:rsidP="00695FAA">
      <w:pPr>
        <w:pStyle w:val="Heading2"/>
      </w:pPr>
      <w:r>
        <w:lastRenderedPageBreak/>
        <w:t>Questions</w:t>
      </w:r>
      <w:r w:rsidR="00250EEC">
        <w:t xml:space="preserve"> to answer</w:t>
      </w:r>
    </w:p>
    <w:p w14:paraId="2DC80289" w14:textId="0981F143" w:rsidR="00E462F9" w:rsidRDefault="00E462F9" w:rsidP="0017379F">
      <w:pPr>
        <w:pStyle w:val="ListParagraph"/>
        <w:numPr>
          <w:ilvl w:val="0"/>
          <w:numId w:val="43"/>
        </w:numPr>
      </w:pPr>
      <w:r>
        <w:t xml:space="preserve">Summarize the need for the rule change.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9972C29" w14:textId="101C6E81" w:rsidR="0017379F" w:rsidRDefault="0017379F" w:rsidP="0017379F">
      <w:pPr>
        <w:pStyle w:val="ListParagraph"/>
        <w:numPr>
          <w:ilvl w:val="0"/>
          <w:numId w:val="43"/>
        </w:numPr>
      </w:pPr>
      <w:r>
        <w:t>H</w:t>
      </w:r>
      <w:r w:rsidRPr="008E7D77">
        <w:t xml:space="preserve">ow does </w:t>
      </w:r>
      <w:r>
        <w:t>establishing a temporary (emergent) rul</w:t>
      </w:r>
      <w:r w:rsidR="002B1745">
        <w:t>e correct the challenge</w:t>
      </w:r>
      <w:r w:rsidRPr="008E7D77">
        <w:t>?</w:t>
      </w:r>
      <w:r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1417C52" w14:textId="77777777" w:rsidR="00CD2775" w:rsidRDefault="00CD2775" w:rsidP="00CD2775">
      <w:pPr>
        <w:pStyle w:val="ListParagraph"/>
        <w:numPr>
          <w:ilvl w:val="0"/>
          <w:numId w:val="43"/>
        </w:numPr>
      </w:pPr>
      <w:r>
        <w:t xml:space="preserve">Would the proposed changes benefit from consultation with the </w:t>
      </w:r>
      <w:hyperlink r:id="rId19" w:history="1">
        <w:r w:rsidRPr="00F140FA">
          <w:rPr>
            <w:rStyle w:val="Hyperlink"/>
            <w:rFonts w:ascii="Noto Sans" w:hAnsi="Noto Sans"/>
          </w:rPr>
          <w:t>Office of Equity and Multi-cultural Services</w:t>
        </w:r>
      </w:hyperlink>
      <w:r>
        <w:t xml:space="preserve">?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84B1D6C" w14:textId="77777777" w:rsidR="00CD2775" w:rsidRDefault="00CD2775" w:rsidP="00CD2775">
      <w:pPr>
        <w:pStyle w:val="ListParagraph"/>
        <w:numPr>
          <w:ilvl w:val="0"/>
          <w:numId w:val="43"/>
        </w:numPr>
      </w:pPr>
      <w:r>
        <w:t xml:space="preserve">Do the proposed changes require Tribal consultation as outlined in the </w:t>
      </w:r>
      <w:hyperlink r:id="rId20" w:history="1">
        <w:r w:rsidRPr="000C4494">
          <w:rPr>
            <w:rStyle w:val="Hyperlink"/>
            <w:rFonts w:ascii="Noto Sans" w:hAnsi="Noto Sans"/>
          </w:rPr>
          <w:t>ODHS/OHA Tribal Consultation Policy</w:t>
        </w:r>
      </w:hyperlink>
      <w:r>
        <w:t xml:space="preserve">?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B48497" w14:textId="77777777" w:rsidR="00CD2775" w:rsidRDefault="00CD2775" w:rsidP="00CD2775">
      <w:pPr>
        <w:pStyle w:val="ListParagraph"/>
        <w:numPr>
          <w:ilvl w:val="0"/>
          <w:numId w:val="43"/>
        </w:numPr>
      </w:pPr>
      <w:r>
        <w:t xml:space="preserve">Do the proposed changes require consultation with the Office of Tribal Affairs for ICWA/ORICWA, or any other considerations or references for Tribes?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5C826C" w14:textId="1E79D825" w:rsidR="00F53FD2" w:rsidRDefault="0017379F" w:rsidP="002B1745">
      <w:pPr>
        <w:pStyle w:val="ListParagraph"/>
        <w:numPr>
          <w:ilvl w:val="0"/>
          <w:numId w:val="43"/>
        </w:numPr>
      </w:pPr>
      <w:r>
        <w:t xml:space="preserve">Please explain how the proposed changes do not impact Tribes.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E269DC0" w14:textId="77777777" w:rsidR="001B0787" w:rsidRDefault="001B0787" w:rsidP="001B0787">
      <w:pPr>
        <w:pStyle w:val="ListParagraph"/>
        <w:numPr>
          <w:ilvl w:val="0"/>
          <w:numId w:val="43"/>
        </w:numPr>
      </w:pPr>
      <w:r>
        <w:t xml:space="preserve">Identify all communities ODHS has engaged with prior to requesting this proposed rule change.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A7EAE5D" w14:textId="77777777" w:rsidR="001B0787" w:rsidRDefault="001B0787" w:rsidP="001B0787">
      <w:pPr>
        <w:pStyle w:val="ListParagraph"/>
        <w:numPr>
          <w:ilvl w:val="0"/>
          <w:numId w:val="43"/>
        </w:numPr>
      </w:pPr>
      <w:r>
        <w:t xml:space="preserve">Identify if this requested change is required by law. Include House/Senate Bill, Legislative Session, Oregon Revised Statute (ORS) changes, etc.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7EE6ED" w14:textId="30EF4F51" w:rsidR="00D73E8F" w:rsidRDefault="00D73E8F" w:rsidP="00E75C8A">
      <w:pPr>
        <w:pStyle w:val="ListParagraph"/>
        <w:numPr>
          <w:ilvl w:val="0"/>
          <w:numId w:val="43"/>
        </w:numPr>
      </w:pPr>
      <w:r>
        <w:t xml:space="preserve">Describe the specific consequences that </w:t>
      </w:r>
      <w:r w:rsidR="002B1745">
        <w:t xml:space="preserve">would </w:t>
      </w:r>
      <w:r>
        <w:t xml:space="preserve">result from the failure to immediately adopt, amend or suspend the </w:t>
      </w:r>
      <w:r w:rsidR="002B1745">
        <w:t xml:space="preserve">temporary (emergent) </w:t>
      </w:r>
      <w:r>
        <w:t>rule(s).</w:t>
      </w:r>
      <w:r w:rsidR="00E75C8A">
        <w:t xml:space="preserve"> </w:t>
      </w:r>
      <w:r w:rsidR="00E75C8A"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 w:rsidR="00E75C8A">
        <w:instrText xml:space="preserve"> FORMTEXT </w:instrText>
      </w:r>
      <w:r w:rsidR="00E75C8A">
        <w:fldChar w:fldCharType="separate"/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fldChar w:fldCharType="end"/>
      </w:r>
      <w:bookmarkEnd w:id="4"/>
    </w:p>
    <w:p w14:paraId="278FC4B1" w14:textId="77777777" w:rsidR="00182338" w:rsidRDefault="002B1745" w:rsidP="00182338">
      <w:pPr>
        <w:pStyle w:val="ListParagraph"/>
        <w:numPr>
          <w:ilvl w:val="0"/>
          <w:numId w:val="43"/>
        </w:numPr>
      </w:pPr>
      <w:r>
        <w:t>Describe the specific communities</w:t>
      </w:r>
      <w:r w:rsidR="00D73E8F">
        <w:t xml:space="preserve"> </w:t>
      </w:r>
      <w:r>
        <w:t xml:space="preserve">who </w:t>
      </w:r>
      <w:r w:rsidR="00D73E8F">
        <w:t>would suffer the</w:t>
      </w:r>
      <w:r>
        <w:t xml:space="preserve"> identified</w:t>
      </w:r>
      <w:r w:rsidR="00D73E8F">
        <w:t xml:space="preserve"> consequences?</w:t>
      </w:r>
      <w:r w:rsidR="00E75C8A">
        <w:t xml:space="preserve"> </w:t>
      </w:r>
      <w:r w:rsidR="00E75C8A">
        <w:fldChar w:fldCharType="begin">
          <w:ffData>
            <w:name w:val="Text12"/>
            <w:enabled/>
            <w:calcOnExit w:val="0"/>
            <w:textInput/>
          </w:ffData>
        </w:fldChar>
      </w:r>
      <w:bookmarkStart w:id="5" w:name="Text12"/>
      <w:r w:rsidR="00E75C8A">
        <w:instrText xml:space="preserve"> FORMTEXT </w:instrText>
      </w:r>
      <w:r w:rsidR="00E75C8A">
        <w:fldChar w:fldCharType="separate"/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fldChar w:fldCharType="end"/>
      </w:r>
      <w:bookmarkEnd w:id="5"/>
    </w:p>
    <w:p w14:paraId="5DE979D9" w14:textId="57E5D7AC" w:rsidR="00D73E8F" w:rsidRDefault="002B1745" w:rsidP="00182338">
      <w:pPr>
        <w:pStyle w:val="ListParagraph"/>
        <w:numPr>
          <w:ilvl w:val="0"/>
          <w:numId w:val="43"/>
        </w:numPr>
      </w:pPr>
      <w:r>
        <w:t xml:space="preserve">Describe </w:t>
      </w:r>
      <w:r w:rsidR="00D73E8F">
        <w:t xml:space="preserve">how </w:t>
      </w:r>
      <w:r w:rsidR="00182338">
        <w:t>the</w:t>
      </w:r>
      <w:r w:rsidR="00D73E8F">
        <w:t xml:space="preserve"> program </w:t>
      </w:r>
      <w:r w:rsidR="00182338">
        <w:t>will mitigate</w:t>
      </w:r>
      <w:r w:rsidR="00D73E8F">
        <w:t xml:space="preserve"> </w:t>
      </w:r>
      <w:r w:rsidR="00182338">
        <w:t>the consequences</w:t>
      </w:r>
      <w:r w:rsidR="00D73E8F">
        <w:t>?</w:t>
      </w:r>
      <w:r w:rsidR="00E75C8A">
        <w:t xml:space="preserve"> </w:t>
      </w:r>
      <w:r w:rsidR="00E75C8A">
        <w:fldChar w:fldCharType="begin">
          <w:ffData>
            <w:name w:val="Text14"/>
            <w:enabled/>
            <w:calcOnExit w:val="0"/>
            <w:textInput/>
          </w:ffData>
        </w:fldChar>
      </w:r>
      <w:bookmarkStart w:id="6" w:name="Text14"/>
      <w:r w:rsidR="00E75C8A">
        <w:instrText xml:space="preserve"> FORMTEXT </w:instrText>
      </w:r>
      <w:r w:rsidR="00E75C8A">
        <w:fldChar w:fldCharType="separate"/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fldChar w:fldCharType="end"/>
      </w:r>
      <w:bookmarkEnd w:id="6"/>
    </w:p>
    <w:p w14:paraId="1D3A8CB5" w14:textId="0226230C" w:rsidR="00182338" w:rsidRDefault="00182338" w:rsidP="00182338">
      <w:pPr>
        <w:pStyle w:val="ListParagraph"/>
        <w:numPr>
          <w:ilvl w:val="0"/>
          <w:numId w:val="43"/>
        </w:numPr>
      </w:pPr>
      <w:r>
        <w:t>Explain why</w:t>
      </w:r>
      <w:r w:rsidRPr="00182338">
        <w:t xml:space="preserve"> failure to immediately take rulemaking action would cause these consequences</w:t>
      </w:r>
      <w:r>
        <w:t xml:space="preserve">?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D0E314B" w14:textId="1E2B6DFE" w:rsidR="00D73E8F" w:rsidRDefault="00D73E8F" w:rsidP="00E75C8A">
      <w:pPr>
        <w:pStyle w:val="ListParagraph"/>
        <w:numPr>
          <w:ilvl w:val="0"/>
          <w:numId w:val="43"/>
        </w:numPr>
      </w:pPr>
      <w:r>
        <w:t xml:space="preserve">How will the temporary </w:t>
      </w:r>
      <w:r w:rsidR="000336FF">
        <w:t>action avoid or mitigate those consequences?</w:t>
      </w:r>
      <w:r w:rsidR="00E75C8A">
        <w:t xml:space="preserve"> </w:t>
      </w:r>
      <w:r w:rsidR="00E75C8A"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E75C8A">
        <w:instrText xml:space="preserve"> FORMTEXT </w:instrText>
      </w:r>
      <w:r w:rsidR="00E75C8A">
        <w:fldChar w:fldCharType="separate"/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fldChar w:fldCharType="end"/>
      </w:r>
      <w:bookmarkEnd w:id="7"/>
    </w:p>
    <w:p w14:paraId="3A7E73BD" w14:textId="77777777" w:rsidR="00647F30" w:rsidRDefault="00647F30" w:rsidP="00647F30">
      <w:pPr>
        <w:pStyle w:val="ListParagraph"/>
        <w:numPr>
          <w:ilvl w:val="0"/>
          <w:numId w:val="43"/>
        </w:numPr>
      </w:pPr>
      <w:r>
        <w:t xml:space="preserve">What is the quality assurance (change management, regular updates, </w:t>
      </w:r>
      <w:proofErr w:type="gramStart"/>
      <w:r>
        <w:t>5 year</w:t>
      </w:r>
      <w:proofErr w:type="gramEnd"/>
      <w:r>
        <w:t xml:space="preserve"> planning) plan for the implementation of this change?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10E71A" w14:textId="33906E3C" w:rsidR="00647F30" w:rsidRDefault="00647F30" w:rsidP="00647F30">
      <w:pPr>
        <w:pStyle w:val="ListParagraph"/>
        <w:numPr>
          <w:ilvl w:val="0"/>
          <w:numId w:val="43"/>
        </w:numPr>
      </w:pPr>
      <w:r>
        <w:t xml:space="preserve"> What method of communication will be utilized for sharing this change once established (Transmittal, GovDelivery, Director’s Message, all)?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CAD300A" w14:textId="665BBBE8" w:rsidR="00CA1F6C" w:rsidRPr="002139DA" w:rsidRDefault="000336FF" w:rsidP="00E75C8A">
      <w:pPr>
        <w:pStyle w:val="ListParagraph"/>
        <w:numPr>
          <w:ilvl w:val="0"/>
          <w:numId w:val="43"/>
        </w:numPr>
      </w:pPr>
      <w:r>
        <w:t xml:space="preserve">Any other </w:t>
      </w:r>
      <w:r w:rsidR="005F0488">
        <w:t>reasoning that justifies the</w:t>
      </w:r>
      <w:r>
        <w:t xml:space="preserve"> temporary</w:t>
      </w:r>
      <w:r w:rsidR="005F0488">
        <w:t xml:space="preserve"> (emergent)</w:t>
      </w:r>
      <w:r>
        <w:t xml:space="preserve"> filing</w:t>
      </w:r>
      <w:r w:rsidR="003C700D">
        <w:t>?</w:t>
      </w:r>
      <w:r w:rsidR="00CA1F6C" w:rsidRPr="00335453">
        <w:t xml:space="preserve"> </w:t>
      </w:r>
      <w:r w:rsidR="00E75C8A">
        <w:fldChar w:fldCharType="begin">
          <w:ffData>
            <w:name w:val="Text16"/>
            <w:enabled/>
            <w:calcOnExit w:val="0"/>
            <w:textInput/>
          </w:ffData>
        </w:fldChar>
      </w:r>
      <w:bookmarkStart w:id="8" w:name="Text16"/>
      <w:r w:rsidR="00E75C8A">
        <w:instrText xml:space="preserve"> FORMTEXT </w:instrText>
      </w:r>
      <w:r w:rsidR="00E75C8A">
        <w:fldChar w:fldCharType="separate"/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fldChar w:fldCharType="end"/>
      </w:r>
      <w:bookmarkEnd w:id="8"/>
    </w:p>
    <w:sectPr w:rsidR="00CA1F6C" w:rsidRPr="002139DA" w:rsidSect="00523780">
      <w:type w:val="continuous"/>
      <w:pgSz w:w="12240" w:h="15840"/>
      <w:pgMar w:top="108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9A131" w14:textId="77777777" w:rsidR="00552F78" w:rsidRDefault="00552F78" w:rsidP="00695FAA">
      <w:r>
        <w:separator/>
      </w:r>
    </w:p>
    <w:p w14:paraId="1869959E" w14:textId="77777777" w:rsidR="00552F78" w:rsidRDefault="00552F78" w:rsidP="00695FAA"/>
    <w:p w14:paraId="259D8672" w14:textId="77777777" w:rsidR="00552F78" w:rsidRDefault="00552F78" w:rsidP="00695FAA"/>
    <w:p w14:paraId="273B9829" w14:textId="77777777" w:rsidR="00552F78" w:rsidRDefault="00552F78" w:rsidP="00695FAA"/>
  </w:endnote>
  <w:endnote w:type="continuationSeparator" w:id="0">
    <w:p w14:paraId="7486E157" w14:textId="77777777" w:rsidR="00552F78" w:rsidRDefault="00552F78" w:rsidP="00695FAA">
      <w:r>
        <w:continuationSeparator/>
      </w:r>
    </w:p>
    <w:p w14:paraId="757FC814" w14:textId="77777777" w:rsidR="00552F78" w:rsidRDefault="00552F78" w:rsidP="00695FAA"/>
    <w:p w14:paraId="422BA2AC" w14:textId="77777777" w:rsidR="00552F78" w:rsidRDefault="00552F78" w:rsidP="00695FAA"/>
    <w:p w14:paraId="1F0C809F" w14:textId="77777777" w:rsidR="00552F78" w:rsidRDefault="00552F78" w:rsidP="00695FAA"/>
  </w:endnote>
  <w:endnote w:type="continuationNotice" w:id="1">
    <w:p w14:paraId="7EF79DDB" w14:textId="77777777" w:rsidR="00552F78" w:rsidRDefault="00552F78" w:rsidP="00695FAA"/>
    <w:p w14:paraId="7C6FC840" w14:textId="77777777" w:rsidR="00552F78" w:rsidRDefault="00552F78" w:rsidP="00695FAA"/>
    <w:p w14:paraId="67623C74" w14:textId="77777777" w:rsidR="00552F78" w:rsidRDefault="00552F78" w:rsidP="00695FAA"/>
    <w:p w14:paraId="3EB61C10" w14:textId="77777777" w:rsidR="00552F78" w:rsidRDefault="00552F78" w:rsidP="0069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D7BFF9-BECE-421C-BFAD-ADCB4CA7CB6D}"/>
    <w:embedBold r:id="rId2" w:fontKey="{98427D95-5EFD-441D-80DA-EFC68B4AC33F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9B5C1831-AF64-4889-9C04-3A440706E06C}"/>
    <w:embedBold r:id="rId4" w:fontKey="{2F0B2693-40BF-4EE0-875E-0781880E9530}"/>
    <w:embedItalic r:id="rId5" w:fontKey="{783507D2-A8AF-4AF8-94D2-D99A2FF292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6" w:fontKey="{E5C546E3-3647-41B8-B3AA-4A3A0A50CEB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63C8F18-7871-4712-AFA1-D452EB0473C7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8" w:fontKey="{6D424E4F-AEE4-4413-8DF7-84D5B569977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F33A9796-C3B5-4806-9444-2E00106A54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1CF0FDCA" w:rsidR="000867FD" w:rsidRDefault="000867FD" w:rsidP="00695FAA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995971">
              <w:fldChar w:fldCharType="begin"/>
            </w:r>
            <w:r w:rsidR="00995971">
              <w:instrText xml:space="preserve"> NUMPAGES  </w:instrText>
            </w:r>
            <w:r w:rsidR="00995971">
              <w:fldChar w:fldCharType="separate"/>
            </w:r>
            <w:r w:rsidRPr="00F129E9">
              <w:t>2</w:t>
            </w:r>
            <w:r w:rsidR="00995971">
              <w:fldChar w:fldCharType="end"/>
            </w:r>
          </w:p>
        </w:sdtContent>
      </w:sdt>
    </w:sdtContent>
  </w:sdt>
  <w:p w14:paraId="0D14C8B9" w14:textId="03D6C451" w:rsidR="00B934F2" w:rsidRDefault="00B934F2" w:rsidP="00695F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695FAA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CC4DA" w14:textId="77777777" w:rsidR="00552F78" w:rsidRDefault="00552F78" w:rsidP="00695FAA">
      <w:r>
        <w:separator/>
      </w:r>
    </w:p>
    <w:p w14:paraId="0D18B092" w14:textId="77777777" w:rsidR="00552F78" w:rsidRDefault="00552F78" w:rsidP="00695FAA"/>
    <w:p w14:paraId="073A8E8F" w14:textId="77777777" w:rsidR="00552F78" w:rsidRDefault="00552F78" w:rsidP="00695FAA"/>
    <w:p w14:paraId="6C7BBC4B" w14:textId="77777777" w:rsidR="00552F78" w:rsidRDefault="00552F78" w:rsidP="00695FAA"/>
  </w:footnote>
  <w:footnote w:type="continuationSeparator" w:id="0">
    <w:p w14:paraId="5496ED6C" w14:textId="77777777" w:rsidR="00552F78" w:rsidRDefault="00552F78" w:rsidP="00695FAA">
      <w:r>
        <w:continuationSeparator/>
      </w:r>
    </w:p>
    <w:p w14:paraId="3D1F35C8" w14:textId="77777777" w:rsidR="00552F78" w:rsidRDefault="00552F78" w:rsidP="00695FAA"/>
    <w:p w14:paraId="715F028F" w14:textId="77777777" w:rsidR="00552F78" w:rsidRDefault="00552F78" w:rsidP="00695FAA"/>
    <w:p w14:paraId="64F21E09" w14:textId="77777777" w:rsidR="00552F78" w:rsidRDefault="00552F78" w:rsidP="00695FAA"/>
  </w:footnote>
  <w:footnote w:type="continuationNotice" w:id="1">
    <w:p w14:paraId="70920741" w14:textId="77777777" w:rsidR="00552F78" w:rsidRDefault="00552F78" w:rsidP="00695FAA"/>
    <w:p w14:paraId="2D2D30FD" w14:textId="77777777" w:rsidR="00552F78" w:rsidRDefault="00552F78" w:rsidP="00695FAA"/>
    <w:p w14:paraId="39BD34CD" w14:textId="77777777" w:rsidR="00552F78" w:rsidRDefault="00552F78" w:rsidP="00695FAA"/>
    <w:p w14:paraId="2A9F5C9D" w14:textId="77777777" w:rsidR="00552F78" w:rsidRDefault="00552F78" w:rsidP="00695F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B29B9"/>
    <w:multiLevelType w:val="hybridMultilevel"/>
    <w:tmpl w:val="751E95B6"/>
    <w:lvl w:ilvl="0" w:tplc="CB006D74">
      <w:start w:val="1"/>
      <w:numFmt w:val="bullet"/>
      <w:pStyle w:val="ListParagraph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1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853ABF"/>
    <w:multiLevelType w:val="hybridMultilevel"/>
    <w:tmpl w:val="CDAA8384"/>
    <w:lvl w:ilvl="0" w:tplc="0409000F">
      <w:start w:val="1"/>
      <w:numFmt w:val="decimal"/>
      <w:lvlText w:val="%1."/>
      <w:lvlJc w:val="left"/>
      <w:pPr>
        <w:ind w:left="922" w:hanging="360"/>
      </w:p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3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8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AF0379"/>
    <w:multiLevelType w:val="hybridMultilevel"/>
    <w:tmpl w:val="D30AD3CE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21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7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768AA"/>
    <w:multiLevelType w:val="multilevel"/>
    <w:tmpl w:val="FD24F246"/>
    <w:numStyleLink w:val="Style1"/>
  </w:abstractNum>
  <w:abstractNum w:abstractNumId="2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B7758"/>
    <w:multiLevelType w:val="hybridMultilevel"/>
    <w:tmpl w:val="846CC5CA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3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5" w15:restartNumberingAfterBreak="0">
    <w:nsid w:val="5DAE289E"/>
    <w:multiLevelType w:val="multilevel"/>
    <w:tmpl w:val="91B68C46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6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E31B9"/>
    <w:multiLevelType w:val="multilevel"/>
    <w:tmpl w:val="FD24F246"/>
    <w:numStyleLink w:val="Style1"/>
  </w:abstractNum>
  <w:abstractNum w:abstractNumId="41" w15:restartNumberingAfterBreak="0">
    <w:nsid w:val="7E7F1673"/>
    <w:multiLevelType w:val="hybridMultilevel"/>
    <w:tmpl w:val="82CC5D22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2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1"/>
  </w:num>
  <w:num w:numId="2" w16cid:durableId="575823337">
    <w:abstractNumId w:val="31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7"/>
  </w:num>
  <w:num w:numId="14" w16cid:durableId="1997487396">
    <w:abstractNumId w:val="39"/>
  </w:num>
  <w:num w:numId="15" w16cid:durableId="1128282644">
    <w:abstractNumId w:val="22"/>
  </w:num>
  <w:num w:numId="16" w16cid:durableId="819227236">
    <w:abstractNumId w:val="30"/>
  </w:num>
  <w:num w:numId="17" w16cid:durableId="619459301">
    <w:abstractNumId w:val="23"/>
  </w:num>
  <w:num w:numId="18" w16cid:durableId="1077097201">
    <w:abstractNumId w:val="13"/>
  </w:num>
  <w:num w:numId="19" w16cid:durableId="266429244">
    <w:abstractNumId w:val="25"/>
  </w:num>
  <w:num w:numId="20" w16cid:durableId="579490002">
    <w:abstractNumId w:val="24"/>
  </w:num>
  <w:num w:numId="21" w16cid:durableId="1354840592">
    <w:abstractNumId w:val="36"/>
  </w:num>
  <w:num w:numId="22" w16cid:durableId="335155256">
    <w:abstractNumId w:val="33"/>
  </w:num>
  <w:num w:numId="23" w16cid:durableId="1343698342">
    <w:abstractNumId w:val="21"/>
  </w:num>
  <w:num w:numId="24" w16cid:durableId="1918586132">
    <w:abstractNumId w:val="18"/>
  </w:num>
  <w:num w:numId="25" w16cid:durableId="353195247">
    <w:abstractNumId w:val="16"/>
  </w:num>
  <w:num w:numId="26" w16cid:durableId="361439353">
    <w:abstractNumId w:val="14"/>
  </w:num>
  <w:num w:numId="27" w16cid:durableId="1784763786">
    <w:abstractNumId w:val="37"/>
  </w:num>
  <w:num w:numId="28" w16cid:durableId="523178957">
    <w:abstractNumId w:val="15"/>
  </w:num>
  <w:num w:numId="29" w16cid:durableId="2102294116">
    <w:abstractNumId w:val="38"/>
  </w:num>
  <w:num w:numId="30" w16cid:durableId="1458454652">
    <w:abstractNumId w:val="19"/>
  </w:num>
  <w:num w:numId="31" w16cid:durableId="1156147490">
    <w:abstractNumId w:val="29"/>
  </w:num>
  <w:num w:numId="32" w16cid:durableId="1700546299">
    <w:abstractNumId w:val="28"/>
  </w:num>
  <w:num w:numId="33" w16cid:durableId="1290166584">
    <w:abstractNumId w:val="42"/>
  </w:num>
  <w:num w:numId="34" w16cid:durableId="1540703377">
    <w:abstractNumId w:val="17"/>
  </w:num>
  <w:num w:numId="35" w16cid:durableId="513344337">
    <w:abstractNumId w:val="40"/>
  </w:num>
  <w:num w:numId="36" w16cid:durableId="1651709551">
    <w:abstractNumId w:val="26"/>
  </w:num>
  <w:num w:numId="37" w16cid:durableId="128473793">
    <w:abstractNumId w:val="34"/>
  </w:num>
  <w:num w:numId="38" w16cid:durableId="1815178923">
    <w:abstractNumId w:val="35"/>
  </w:num>
  <w:num w:numId="39" w16cid:durableId="999582343">
    <w:abstractNumId w:val="10"/>
  </w:num>
  <w:num w:numId="40" w16cid:durableId="448012862">
    <w:abstractNumId w:val="32"/>
  </w:num>
  <w:num w:numId="41" w16cid:durableId="118763894">
    <w:abstractNumId w:val="20"/>
  </w:num>
  <w:num w:numId="42" w16cid:durableId="142087689">
    <w:abstractNumId w:val="41"/>
  </w:num>
  <w:num w:numId="43" w16cid:durableId="10786005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32BE8"/>
    <w:rsid w:val="00032BEC"/>
    <w:rsid w:val="000336FF"/>
    <w:rsid w:val="0004263D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6A5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D0AF2"/>
    <w:rsid w:val="000D1229"/>
    <w:rsid w:val="000D14E8"/>
    <w:rsid w:val="000D5656"/>
    <w:rsid w:val="000D729E"/>
    <w:rsid w:val="000E1128"/>
    <w:rsid w:val="000E247B"/>
    <w:rsid w:val="000E3029"/>
    <w:rsid w:val="000E35C2"/>
    <w:rsid w:val="000E62C6"/>
    <w:rsid w:val="000E7379"/>
    <w:rsid w:val="000F7324"/>
    <w:rsid w:val="00101ECC"/>
    <w:rsid w:val="00112AFA"/>
    <w:rsid w:val="0011683D"/>
    <w:rsid w:val="00117390"/>
    <w:rsid w:val="00117742"/>
    <w:rsid w:val="001255B3"/>
    <w:rsid w:val="00126449"/>
    <w:rsid w:val="0012719F"/>
    <w:rsid w:val="00137F04"/>
    <w:rsid w:val="00142366"/>
    <w:rsid w:val="0014263E"/>
    <w:rsid w:val="00145962"/>
    <w:rsid w:val="00152D87"/>
    <w:rsid w:val="00153ADA"/>
    <w:rsid w:val="00153FC9"/>
    <w:rsid w:val="001551A5"/>
    <w:rsid w:val="0016149E"/>
    <w:rsid w:val="0016510F"/>
    <w:rsid w:val="00172EE2"/>
    <w:rsid w:val="0017379F"/>
    <w:rsid w:val="0017400F"/>
    <w:rsid w:val="00174E6B"/>
    <w:rsid w:val="0017534F"/>
    <w:rsid w:val="00180D46"/>
    <w:rsid w:val="00182338"/>
    <w:rsid w:val="001843F7"/>
    <w:rsid w:val="00184D6B"/>
    <w:rsid w:val="00184E1F"/>
    <w:rsid w:val="001859E7"/>
    <w:rsid w:val="001861BE"/>
    <w:rsid w:val="00186776"/>
    <w:rsid w:val="00187453"/>
    <w:rsid w:val="001912B8"/>
    <w:rsid w:val="001954C0"/>
    <w:rsid w:val="00195F6C"/>
    <w:rsid w:val="00196078"/>
    <w:rsid w:val="001A4271"/>
    <w:rsid w:val="001B0202"/>
    <w:rsid w:val="001B0787"/>
    <w:rsid w:val="001B0E80"/>
    <w:rsid w:val="001B453D"/>
    <w:rsid w:val="001C0337"/>
    <w:rsid w:val="001C3114"/>
    <w:rsid w:val="001D1E2F"/>
    <w:rsid w:val="001D7AAC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3C85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442DE"/>
    <w:rsid w:val="002448CB"/>
    <w:rsid w:val="00245A55"/>
    <w:rsid w:val="00250EEC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1228"/>
    <w:rsid w:val="00295BF5"/>
    <w:rsid w:val="002B1745"/>
    <w:rsid w:val="002B6ADD"/>
    <w:rsid w:val="002C4EBD"/>
    <w:rsid w:val="002C67D4"/>
    <w:rsid w:val="002C7B2F"/>
    <w:rsid w:val="002D0733"/>
    <w:rsid w:val="002D5A91"/>
    <w:rsid w:val="002E0200"/>
    <w:rsid w:val="002E10C7"/>
    <w:rsid w:val="002E16F7"/>
    <w:rsid w:val="002E37B6"/>
    <w:rsid w:val="002E3A88"/>
    <w:rsid w:val="002E5587"/>
    <w:rsid w:val="002F15C4"/>
    <w:rsid w:val="002F3C4E"/>
    <w:rsid w:val="002F3F4C"/>
    <w:rsid w:val="002F46FA"/>
    <w:rsid w:val="002F55BB"/>
    <w:rsid w:val="002F7E40"/>
    <w:rsid w:val="0030558B"/>
    <w:rsid w:val="00306346"/>
    <w:rsid w:val="003156D3"/>
    <w:rsid w:val="003213A0"/>
    <w:rsid w:val="00325CF6"/>
    <w:rsid w:val="00326440"/>
    <w:rsid w:val="00327B04"/>
    <w:rsid w:val="003322FC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5030"/>
    <w:rsid w:val="0037747E"/>
    <w:rsid w:val="0038388C"/>
    <w:rsid w:val="0039075B"/>
    <w:rsid w:val="0039415B"/>
    <w:rsid w:val="00396D07"/>
    <w:rsid w:val="003A02DD"/>
    <w:rsid w:val="003A0DDA"/>
    <w:rsid w:val="003A46C3"/>
    <w:rsid w:val="003A6AFD"/>
    <w:rsid w:val="003A7AE7"/>
    <w:rsid w:val="003B3435"/>
    <w:rsid w:val="003B406A"/>
    <w:rsid w:val="003B64E8"/>
    <w:rsid w:val="003C1977"/>
    <w:rsid w:val="003C44BB"/>
    <w:rsid w:val="003C700D"/>
    <w:rsid w:val="003D0113"/>
    <w:rsid w:val="003D1780"/>
    <w:rsid w:val="003D2DEC"/>
    <w:rsid w:val="003D6495"/>
    <w:rsid w:val="003D72CA"/>
    <w:rsid w:val="003D7E6A"/>
    <w:rsid w:val="003E1832"/>
    <w:rsid w:val="003E3249"/>
    <w:rsid w:val="003E79A5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288B"/>
    <w:rsid w:val="004442F2"/>
    <w:rsid w:val="00444B96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C1C12"/>
    <w:rsid w:val="004C4959"/>
    <w:rsid w:val="004C7288"/>
    <w:rsid w:val="004C7316"/>
    <w:rsid w:val="004D04BF"/>
    <w:rsid w:val="004D3011"/>
    <w:rsid w:val="004D41B6"/>
    <w:rsid w:val="004D437B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049C"/>
    <w:rsid w:val="00523780"/>
    <w:rsid w:val="00526BB2"/>
    <w:rsid w:val="005323F7"/>
    <w:rsid w:val="005357E7"/>
    <w:rsid w:val="00537F8D"/>
    <w:rsid w:val="00540BB4"/>
    <w:rsid w:val="005512A9"/>
    <w:rsid w:val="00552193"/>
    <w:rsid w:val="00552F78"/>
    <w:rsid w:val="00557A95"/>
    <w:rsid w:val="00561510"/>
    <w:rsid w:val="00571C08"/>
    <w:rsid w:val="00572485"/>
    <w:rsid w:val="00573225"/>
    <w:rsid w:val="00577935"/>
    <w:rsid w:val="00580623"/>
    <w:rsid w:val="00580E9C"/>
    <w:rsid w:val="00580F22"/>
    <w:rsid w:val="00581166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3D57"/>
    <w:rsid w:val="005E301A"/>
    <w:rsid w:val="005E3EB7"/>
    <w:rsid w:val="005E6B7C"/>
    <w:rsid w:val="005F0488"/>
    <w:rsid w:val="005F2077"/>
    <w:rsid w:val="005F438F"/>
    <w:rsid w:val="005F705D"/>
    <w:rsid w:val="00604740"/>
    <w:rsid w:val="0060602E"/>
    <w:rsid w:val="00610603"/>
    <w:rsid w:val="00610A40"/>
    <w:rsid w:val="00611B53"/>
    <w:rsid w:val="00612615"/>
    <w:rsid w:val="00621224"/>
    <w:rsid w:val="0063064F"/>
    <w:rsid w:val="00647F30"/>
    <w:rsid w:val="006559ED"/>
    <w:rsid w:val="00660405"/>
    <w:rsid w:val="00660751"/>
    <w:rsid w:val="00663933"/>
    <w:rsid w:val="00673CFE"/>
    <w:rsid w:val="00682409"/>
    <w:rsid w:val="00686B1B"/>
    <w:rsid w:val="006918AE"/>
    <w:rsid w:val="00692EA3"/>
    <w:rsid w:val="00695FAA"/>
    <w:rsid w:val="006A4A1E"/>
    <w:rsid w:val="006A5D87"/>
    <w:rsid w:val="006A7AA5"/>
    <w:rsid w:val="006B693C"/>
    <w:rsid w:val="006C09EE"/>
    <w:rsid w:val="006C73BB"/>
    <w:rsid w:val="006D1633"/>
    <w:rsid w:val="006D3405"/>
    <w:rsid w:val="006D5875"/>
    <w:rsid w:val="006D70A7"/>
    <w:rsid w:val="006D7693"/>
    <w:rsid w:val="006E025D"/>
    <w:rsid w:val="006E5131"/>
    <w:rsid w:val="006E59BB"/>
    <w:rsid w:val="006E612C"/>
    <w:rsid w:val="006E79BE"/>
    <w:rsid w:val="006F3C71"/>
    <w:rsid w:val="006F4B64"/>
    <w:rsid w:val="006F51D7"/>
    <w:rsid w:val="006F6816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9B6"/>
    <w:rsid w:val="00747BC1"/>
    <w:rsid w:val="00752C8C"/>
    <w:rsid w:val="00754303"/>
    <w:rsid w:val="0075485F"/>
    <w:rsid w:val="00761EFB"/>
    <w:rsid w:val="00761FBD"/>
    <w:rsid w:val="0076467D"/>
    <w:rsid w:val="00775A96"/>
    <w:rsid w:val="00777B0A"/>
    <w:rsid w:val="00777B2E"/>
    <w:rsid w:val="00782D79"/>
    <w:rsid w:val="007848BE"/>
    <w:rsid w:val="0078490F"/>
    <w:rsid w:val="00791869"/>
    <w:rsid w:val="00793A06"/>
    <w:rsid w:val="00795837"/>
    <w:rsid w:val="00796C2B"/>
    <w:rsid w:val="00797C0E"/>
    <w:rsid w:val="007A673D"/>
    <w:rsid w:val="007A6949"/>
    <w:rsid w:val="007B1380"/>
    <w:rsid w:val="007B6885"/>
    <w:rsid w:val="007B6A1E"/>
    <w:rsid w:val="007B6AFF"/>
    <w:rsid w:val="007C11B1"/>
    <w:rsid w:val="007C4B00"/>
    <w:rsid w:val="007C54C1"/>
    <w:rsid w:val="007C563E"/>
    <w:rsid w:val="007C6CBD"/>
    <w:rsid w:val="007D36DF"/>
    <w:rsid w:val="007E05DE"/>
    <w:rsid w:val="007E3864"/>
    <w:rsid w:val="007F656B"/>
    <w:rsid w:val="00802A66"/>
    <w:rsid w:val="00804F15"/>
    <w:rsid w:val="00806B38"/>
    <w:rsid w:val="00810CEE"/>
    <w:rsid w:val="008124D8"/>
    <w:rsid w:val="008137F7"/>
    <w:rsid w:val="00821E90"/>
    <w:rsid w:val="00822D8F"/>
    <w:rsid w:val="00823B1F"/>
    <w:rsid w:val="00823CAB"/>
    <w:rsid w:val="00831996"/>
    <w:rsid w:val="00832A66"/>
    <w:rsid w:val="00835F1B"/>
    <w:rsid w:val="00835FCD"/>
    <w:rsid w:val="00837F18"/>
    <w:rsid w:val="008428C9"/>
    <w:rsid w:val="00845DAF"/>
    <w:rsid w:val="008468B7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9046BC"/>
    <w:rsid w:val="0091160F"/>
    <w:rsid w:val="00912763"/>
    <w:rsid w:val="0091557B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67793"/>
    <w:rsid w:val="0097248F"/>
    <w:rsid w:val="009724A4"/>
    <w:rsid w:val="00972B98"/>
    <w:rsid w:val="0097454A"/>
    <w:rsid w:val="00975BBB"/>
    <w:rsid w:val="00983603"/>
    <w:rsid w:val="00992456"/>
    <w:rsid w:val="00995971"/>
    <w:rsid w:val="009A02DA"/>
    <w:rsid w:val="009A788A"/>
    <w:rsid w:val="009B0544"/>
    <w:rsid w:val="009B1E90"/>
    <w:rsid w:val="009B3DA9"/>
    <w:rsid w:val="009B52B1"/>
    <w:rsid w:val="009C0595"/>
    <w:rsid w:val="009C56A8"/>
    <w:rsid w:val="009D191C"/>
    <w:rsid w:val="009D310B"/>
    <w:rsid w:val="009D35D0"/>
    <w:rsid w:val="009D6882"/>
    <w:rsid w:val="009D75A0"/>
    <w:rsid w:val="009E1E21"/>
    <w:rsid w:val="009E1FE2"/>
    <w:rsid w:val="009E3DCD"/>
    <w:rsid w:val="009E43F8"/>
    <w:rsid w:val="009E4554"/>
    <w:rsid w:val="009E6DCF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2A28"/>
    <w:rsid w:val="00A44527"/>
    <w:rsid w:val="00A52332"/>
    <w:rsid w:val="00A52E85"/>
    <w:rsid w:val="00A5557A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C4CC9"/>
    <w:rsid w:val="00AD34F2"/>
    <w:rsid w:val="00AD5358"/>
    <w:rsid w:val="00AE457A"/>
    <w:rsid w:val="00AE51D3"/>
    <w:rsid w:val="00AE5E14"/>
    <w:rsid w:val="00AF63E4"/>
    <w:rsid w:val="00AF6E2F"/>
    <w:rsid w:val="00B049E6"/>
    <w:rsid w:val="00B103BC"/>
    <w:rsid w:val="00B12108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2774"/>
    <w:rsid w:val="00B64B92"/>
    <w:rsid w:val="00B67F6F"/>
    <w:rsid w:val="00B75717"/>
    <w:rsid w:val="00B7587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918"/>
    <w:rsid w:val="00BD6AAA"/>
    <w:rsid w:val="00BE0225"/>
    <w:rsid w:val="00BE41C4"/>
    <w:rsid w:val="00BE5F29"/>
    <w:rsid w:val="00BF0981"/>
    <w:rsid w:val="00BF2BED"/>
    <w:rsid w:val="00BF3496"/>
    <w:rsid w:val="00BF4FEB"/>
    <w:rsid w:val="00BF511A"/>
    <w:rsid w:val="00C0402F"/>
    <w:rsid w:val="00C06473"/>
    <w:rsid w:val="00C06E8F"/>
    <w:rsid w:val="00C10097"/>
    <w:rsid w:val="00C13F62"/>
    <w:rsid w:val="00C176B1"/>
    <w:rsid w:val="00C20491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2DD8"/>
    <w:rsid w:val="00C53194"/>
    <w:rsid w:val="00C56595"/>
    <w:rsid w:val="00C57B08"/>
    <w:rsid w:val="00C61942"/>
    <w:rsid w:val="00C63530"/>
    <w:rsid w:val="00C63B06"/>
    <w:rsid w:val="00C73549"/>
    <w:rsid w:val="00C73B70"/>
    <w:rsid w:val="00C7612A"/>
    <w:rsid w:val="00C76DB5"/>
    <w:rsid w:val="00C8118F"/>
    <w:rsid w:val="00C840A5"/>
    <w:rsid w:val="00C93234"/>
    <w:rsid w:val="00CA04BD"/>
    <w:rsid w:val="00CA1F6C"/>
    <w:rsid w:val="00CA21FE"/>
    <w:rsid w:val="00CA32B8"/>
    <w:rsid w:val="00CC2615"/>
    <w:rsid w:val="00CC500A"/>
    <w:rsid w:val="00CC53E2"/>
    <w:rsid w:val="00CD00AC"/>
    <w:rsid w:val="00CD0630"/>
    <w:rsid w:val="00CD1F6E"/>
    <w:rsid w:val="00CD2775"/>
    <w:rsid w:val="00CD2CBA"/>
    <w:rsid w:val="00CD68E8"/>
    <w:rsid w:val="00CE1AA6"/>
    <w:rsid w:val="00CE3EB4"/>
    <w:rsid w:val="00CE7E67"/>
    <w:rsid w:val="00CF0249"/>
    <w:rsid w:val="00CF1782"/>
    <w:rsid w:val="00CF5995"/>
    <w:rsid w:val="00CF5ADB"/>
    <w:rsid w:val="00CF74F3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3ADE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3E8F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2E28"/>
    <w:rsid w:val="00DB57FE"/>
    <w:rsid w:val="00DB6030"/>
    <w:rsid w:val="00DC2592"/>
    <w:rsid w:val="00DC47B8"/>
    <w:rsid w:val="00DC6BE4"/>
    <w:rsid w:val="00DD0830"/>
    <w:rsid w:val="00DD2B74"/>
    <w:rsid w:val="00DD53B2"/>
    <w:rsid w:val="00DD5685"/>
    <w:rsid w:val="00DD66C8"/>
    <w:rsid w:val="00DE1F87"/>
    <w:rsid w:val="00DE7E96"/>
    <w:rsid w:val="00DF0370"/>
    <w:rsid w:val="00DF0B5B"/>
    <w:rsid w:val="00DF3D2D"/>
    <w:rsid w:val="00DF47DB"/>
    <w:rsid w:val="00DF6F1D"/>
    <w:rsid w:val="00DF73DE"/>
    <w:rsid w:val="00E02E10"/>
    <w:rsid w:val="00E03A9B"/>
    <w:rsid w:val="00E0455F"/>
    <w:rsid w:val="00E05248"/>
    <w:rsid w:val="00E103E7"/>
    <w:rsid w:val="00E12B92"/>
    <w:rsid w:val="00E13409"/>
    <w:rsid w:val="00E224B9"/>
    <w:rsid w:val="00E26B68"/>
    <w:rsid w:val="00E273B3"/>
    <w:rsid w:val="00E31DEF"/>
    <w:rsid w:val="00E364A7"/>
    <w:rsid w:val="00E37733"/>
    <w:rsid w:val="00E4479E"/>
    <w:rsid w:val="00E462F9"/>
    <w:rsid w:val="00E50AD2"/>
    <w:rsid w:val="00E511CD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5C8A"/>
    <w:rsid w:val="00E76056"/>
    <w:rsid w:val="00E80F5B"/>
    <w:rsid w:val="00E81AC5"/>
    <w:rsid w:val="00E85FF7"/>
    <w:rsid w:val="00E865DA"/>
    <w:rsid w:val="00E8737E"/>
    <w:rsid w:val="00E8769C"/>
    <w:rsid w:val="00E92D6D"/>
    <w:rsid w:val="00E936D2"/>
    <w:rsid w:val="00E956AF"/>
    <w:rsid w:val="00E96CDF"/>
    <w:rsid w:val="00EA0B92"/>
    <w:rsid w:val="00EA40B8"/>
    <w:rsid w:val="00EA69B3"/>
    <w:rsid w:val="00EA69BD"/>
    <w:rsid w:val="00EA7198"/>
    <w:rsid w:val="00EB0F9A"/>
    <w:rsid w:val="00EB1929"/>
    <w:rsid w:val="00EB4FC0"/>
    <w:rsid w:val="00EB5B2F"/>
    <w:rsid w:val="00EB69E6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407DD"/>
    <w:rsid w:val="00F44D84"/>
    <w:rsid w:val="00F53151"/>
    <w:rsid w:val="00F53FD2"/>
    <w:rsid w:val="00F66547"/>
    <w:rsid w:val="00F7608F"/>
    <w:rsid w:val="00F77C55"/>
    <w:rsid w:val="00F8096E"/>
    <w:rsid w:val="00F923F6"/>
    <w:rsid w:val="00FA4E3B"/>
    <w:rsid w:val="00FA66D8"/>
    <w:rsid w:val="00FA6EEF"/>
    <w:rsid w:val="00FA6FD3"/>
    <w:rsid w:val="00FB6CC5"/>
    <w:rsid w:val="00FB7F24"/>
    <w:rsid w:val="00FC01F8"/>
    <w:rsid w:val="00FC2CE9"/>
    <w:rsid w:val="00FC58B9"/>
    <w:rsid w:val="00FD0AE5"/>
    <w:rsid w:val="00FD25C6"/>
    <w:rsid w:val="00FD30F2"/>
    <w:rsid w:val="00FD44C0"/>
    <w:rsid w:val="00FE0384"/>
    <w:rsid w:val="00FE0DB3"/>
    <w:rsid w:val="00FE110B"/>
    <w:rsid w:val="00FE179F"/>
    <w:rsid w:val="00FE36E8"/>
    <w:rsid w:val="00FE4223"/>
    <w:rsid w:val="00FE4351"/>
    <w:rsid w:val="00FE62BD"/>
    <w:rsid w:val="00FF09B4"/>
    <w:rsid w:val="00FF13CD"/>
    <w:rsid w:val="00FF34A4"/>
    <w:rsid w:val="00FF4AA8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3E2"/>
    <w:pPr>
      <w:spacing w:before="120" w:line="288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821E90"/>
    <w:pPr>
      <w:spacing w:before="360" w:line="240" w:lineRule="auto"/>
      <w:jc w:val="center"/>
      <w:outlineLvl w:val="0"/>
    </w:pPr>
    <w:rPr>
      <w:rFonts w:ascii="Noto Sans bold" w:hAnsi="Noto Sans bold"/>
      <w:b/>
      <w:bCs/>
      <w:noProof/>
      <w:color w:val="2E3192" w:themeColor="text1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AE457A"/>
    <w:pPr>
      <w:spacing w:after="120"/>
      <w:ind w:left="187"/>
      <w:jc w:val="left"/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7A6949"/>
    <w:pPr>
      <w:outlineLvl w:val="2"/>
    </w:pPr>
    <w:rPr>
      <w:sz w:val="26"/>
      <w:szCs w:val="26"/>
    </w:rPr>
  </w:style>
  <w:style w:type="paragraph" w:styleId="Heading4">
    <w:name w:val="heading 4"/>
    <w:basedOn w:val="Heading2"/>
    <w:next w:val="Normal"/>
    <w:link w:val="Heading4Char"/>
    <w:uiPriority w:val="1"/>
    <w:semiHidden/>
    <w:rsid w:val="00E74EC5"/>
    <w:pPr>
      <w:ind w:left="180"/>
      <w:outlineLvl w:val="3"/>
    </w:pPr>
    <w:rPr>
      <w:rFonts w:ascii="Noto Sans SemiBold" w:hAnsi="Noto Sans SemiBold"/>
      <w:b w:val="0"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AE457A"/>
    <w:rPr>
      <w:rFonts w:ascii="Noto Sans bold" w:hAnsi="Noto Sans bold" w:cs="Arial"/>
      <w:b/>
      <w:bCs/>
      <w:noProof/>
      <w:color w:val="2E3192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7A6949"/>
    <w:rPr>
      <w:rFonts w:ascii="Noto Sans bold" w:hAnsi="Noto Sans bold" w:cs="Arial"/>
      <w:b/>
      <w:bCs/>
      <w:noProof/>
      <w:color w:val="2E3192" w:themeColor="tex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7A6949"/>
    <w:rPr>
      <w:rFonts w:ascii="Noto Sans SemiBold" w:hAnsi="Noto Sans SemiBold" w:cs="Arial"/>
      <w:bCs/>
      <w:iCs/>
      <w:noProof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821E90"/>
    <w:rPr>
      <w:rFonts w:ascii="Noto Sans bold" w:hAnsi="Noto Sans bold" w:cs="Arial"/>
      <w:b/>
      <w:bCs/>
      <w:noProof/>
      <w:color w:val="2E3192" w:themeColor="text1"/>
      <w:sz w:val="40"/>
      <w:szCs w:val="40"/>
    </w:rPr>
  </w:style>
  <w:style w:type="paragraph" w:styleId="ListParagraph">
    <w:name w:val="List Paragraph"/>
    <w:basedOn w:val="BodyText1"/>
    <w:link w:val="ListParagraphChar"/>
    <w:uiPriority w:val="1"/>
    <w:qFormat/>
    <w:rsid w:val="00663933"/>
    <w:pPr>
      <w:numPr>
        <w:numId w:val="39"/>
      </w:numPr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663933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7A6949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AE457A"/>
    <w:pPr>
      <w:spacing w:before="0" w:after="360"/>
      <w:jc w:val="center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AE457A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695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18" Type="http://schemas.openxmlformats.org/officeDocument/2006/relationships/hyperlink" Target="https://sharedsystems.dhsoha.state.or.us/DHSForms/Served/de244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dhsoha.sharepoint.com/teams/Hub-ODHS-CW-Training/SitePages/RELT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hs/rules-policy/Documents/cw-resj-tool-workbook.pdf" TargetMode="External"/><Relationship Id="rId20" Type="http://schemas.openxmlformats.org/officeDocument/2006/relationships/hyperlink" Target="https://dhsoha.sharepoint.com/teams/Hub-ODHS-Tribal-Affairs/SitePages/Tribal-Consultation-Polic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dhsoha.sharepoint.com/teams/Hub-OHA-EI/SitePages/Alternate-format,-language-access-and-accommodations-statements.aspx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dhsoha.sharepoint.com/teams/Hub-ODHS-OEMS/SitePages/Service-Equity-Team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w.policyunit@odhs.oregon.gov" TargetMode="External"/><Relationship Id="rId22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486A0-A0A5-4C95-A5C2-ABCEB3503DEA}"/>
      </w:docPartPr>
      <w:docPartBody>
        <w:p w:rsidR="00E229C8" w:rsidRDefault="00E229C8">
          <w:r w:rsidRPr="00F33CE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C8"/>
    <w:rsid w:val="003B3435"/>
    <w:rsid w:val="0072152B"/>
    <w:rsid w:val="00832FF6"/>
    <w:rsid w:val="00A011BC"/>
    <w:rsid w:val="00C176B1"/>
    <w:rsid w:val="00DC2592"/>
    <w:rsid w:val="00E229C8"/>
    <w:rsid w:val="00ED7CEA"/>
    <w:rsid w:val="00FE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29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1FA1903EC75458DD3462862738479" ma:contentTypeVersion="4" ma:contentTypeDescription="Create a new document." ma:contentTypeScope="" ma:versionID="c52da3e264ff28fabe2bbc6f659aac87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0AFF85-0EC4-4A6D-B247-D79A45C86D0B}"/>
</file>

<file path=customXml/itemProps2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49e1b1f5-4598-4f10-9cb7-32cc96214367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467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 Temporary Rule Worksheet</vt:lpstr>
    </vt:vector>
  </TitlesOfParts>
  <Company>Oregon Department of Human Services (ODHS)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 Temporary Rule Worksheet</dc:title>
  <dc:subject>100-804955_10_ODHS FAQ template; Update 08/2025</dc:subject>
  <dc:creator>Oregon Department of Human Services</dc:creator>
  <cp:keywords/>
  <dc:description/>
  <cp:lastModifiedBy>Sarah Tinker (she/her)</cp:lastModifiedBy>
  <cp:revision>12</cp:revision>
  <cp:lastPrinted>2025-08-20T23:38:00Z</cp:lastPrinted>
  <dcterms:created xsi:type="dcterms:W3CDTF">2026-02-10T04:20:00Z</dcterms:created>
  <dcterms:modified xsi:type="dcterms:W3CDTF">2026-03-14T00:17:00Z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0x010100D381FA1903EC75458DD3462862738479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