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3E7D59" w14:textId="0A88384A" w:rsidR="0075485F" w:rsidRDefault="006B78A7" w:rsidP="00F129E9">
      <w:pPr>
        <w:pStyle w:val="Programname"/>
      </w:pPr>
      <w:bookmarkStart w:id="0" w:name="_Hlk202779771"/>
      <w:r>
        <w:t>Long Term Services and Supports</w:t>
      </w:r>
    </w:p>
    <w:p w14:paraId="070A5E54" w14:textId="1627F9DD" w:rsidR="0075485F" w:rsidRDefault="009D72A9" w:rsidP="00F129E9">
      <w:pPr>
        <w:pStyle w:val="Officename"/>
        <w:rPr>
          <w:b/>
          <w:bCs/>
        </w:rPr>
      </w:pPr>
      <w:r>
        <w:t>Office of Aging and People with Disabilities</w:t>
      </w:r>
    </w:p>
    <w:p w14:paraId="4BD3B7C0" w14:textId="55CEA90A" w:rsidR="00D61BB5" w:rsidRPr="002865AC" w:rsidRDefault="009D310B" w:rsidP="00F129E9">
      <w:pPr>
        <w:pStyle w:val="Officename"/>
        <w:sectPr w:rsidR="00D61BB5" w:rsidRPr="002865AC" w:rsidSect="000867FD">
          <w:footerReference w:type="default" r:id="rId11"/>
          <w:footerReference w:type="first" r:id="rId12"/>
          <w:type w:val="continuous"/>
          <w:pgSz w:w="12240" w:h="15840" w:code="1"/>
          <w:pgMar w:top="-720" w:right="864" w:bottom="1440" w:left="864" w:header="576" w:footer="576" w:gutter="0"/>
          <w:cols w:space="720"/>
          <w:docGrid w:linePitch="360"/>
        </w:sectPr>
      </w:pPr>
      <w:r w:rsidRPr="00686B1B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02380B" wp14:editId="72468D28">
                <wp:simplePos x="0" y="0"/>
                <wp:positionH relativeFrom="margin">
                  <wp:posOffset>-635</wp:posOffset>
                </wp:positionH>
                <wp:positionV relativeFrom="paragraph">
                  <wp:posOffset>173990</wp:posOffset>
                </wp:positionV>
                <wp:extent cx="6675755" cy="0"/>
                <wp:effectExtent l="0" t="0" r="0" b="0"/>
                <wp:wrapNone/>
                <wp:docPr id="857253676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675755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4E858E" id="Straight Connector 3" o:spid="_x0000_s1026" alt="&quot;&quot;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13.7pt" to="525.6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sgEqgEAAKUDAAAOAAAAZHJzL2Uyb0RvYy54bWysU8Fu2zAMvQ/YPwi6L3YyJB2MOD206C7F&#10;Vmzr7qpMxQIkUZDU2Pn7UXLiDluBAEUvgkzyPfI90dvr0Rp2gBA1upYvFzVn4CR22u1b/vjr7tMX&#10;zmISrhMGHbT8CJFf7z5+2A6+gRX2aDoIjEhcbAbf8j4l31RVlD1YERfowVFSYbAi0WfYV10QA7Fb&#10;U63qelMNGDofUEKMFL2dknxX+JUCmb4rFSEx03KaLZUzlPMpn9VuK5p9EL7X8jSGeMMUVmhHTWeq&#10;W5EEew76PyqrZcCIKi0k2gqV0hKKBlKzrP9R87MXHooWMif62ab4frTy2+HGPQSyYfCxif4hZBWj&#10;CpYpo/1vetOiiyZlY7HtONsGY2KSgpvN1fpqveZMnnPVRJGpfIjpK6Bl+dJyo11WJBpxuI+J2lLp&#10;uSSHjcuxl1nKLR0NTMkfoJjuqOfnQlLWBG5MYAdBDyykBJeW+VGJ1jiqzjCljZmB9WXgqT5DoazQ&#10;DF5dBs+I0hldmsFWOwyvEaTxPLKa6s8OTLqzBU/YHcsrFWtoF4rC097mZfv7u8Bf/q7dHwAAAP//&#10;AwBQSwMEFAAGAAgAAAAhAMrkztndAAAACAEAAA8AAABkcnMvZG93bnJldi54bWxMj81uwjAQhO+V&#10;eAdrK/UGdqIWUIiDUPnpoacCD2DibRJhr9PYgZSnr1EP7XF2RjPf5svBGnbBzjeOJCQTAQypdLqh&#10;SsLxsB3PgfmgSCvjCCV8o4dlMXrIVabdlT7wsg8ViyXkMyWhDqHNOPdljVb5iWuRovfpOqtClF3F&#10;daeusdwangox5VY1FBdq1eJrjeV531sJGzHj5q2p1tPz9muzu/H1+66/Sfn0OKwWwAIO4S8Md/yI&#10;DkVkOrmetGdGwjiJQQnp7BnY3RYvSQrs9HvhRc7/P1D8AAAA//8DAFBLAQItABQABgAIAAAAIQC2&#10;gziS/gAAAOEBAAATAAAAAAAAAAAAAAAAAAAAAABbQ29udGVudF9UeXBlc10ueG1sUEsBAi0AFAAG&#10;AAgAAAAhADj9If/WAAAAlAEAAAsAAAAAAAAAAAAAAAAALwEAAF9yZWxzLy5yZWxzUEsBAi0AFAAG&#10;AAgAAAAhAMK2yASqAQAApQMAAA4AAAAAAAAAAAAAAAAALgIAAGRycy9lMm9Eb2MueG1sUEsBAi0A&#10;FAAGAAgAAAAhAMrkztndAAAACAEAAA8AAAAAAAAAAAAAAAAABAQAAGRycy9kb3ducmV2LnhtbFBL&#10;BQYAAAAABAAEAPMAAAAOBQAAAAA=&#10;" strokecolor="#86c679 [3204]" strokeweight="1.5pt">
                <v:stroke joinstyle="miter"/>
                <w10:wrap anchorx="margin"/>
              </v:line>
            </w:pict>
          </mc:Fallback>
        </mc:AlternateContent>
      </w:r>
      <w:r w:rsidR="00540BB4">
        <w:rPr>
          <w:noProof/>
        </w:rPr>
        <w:drawing>
          <wp:anchor distT="0" distB="0" distL="114300" distR="114300" simplePos="0" relativeHeight="251670528" behindDoc="0" locked="0" layoutInCell="1" allowOverlap="1" wp14:anchorId="1A05EEB6" wp14:editId="2DE0F926">
            <wp:simplePos x="0" y="0"/>
            <wp:positionH relativeFrom="margin">
              <wp:align>right</wp:align>
            </wp:positionH>
            <wp:positionV relativeFrom="page">
              <wp:posOffset>444500</wp:posOffset>
            </wp:positionV>
            <wp:extent cx="2660333" cy="440055"/>
            <wp:effectExtent l="0" t="0" r="6985" b="0"/>
            <wp:wrapNone/>
            <wp:docPr id="1264970497" name="Picture 3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4970497" name="Picture 3" descr="Oregon Department of Human Services logo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333" cy="440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0"/>
    <w:p w14:paraId="0CA4D1BD" w14:textId="06B34D9E" w:rsidR="00D047C2" w:rsidRPr="00FE62BD" w:rsidRDefault="00E10BBF" w:rsidP="00E10BBF">
      <w:pPr>
        <w:pStyle w:val="Heading1"/>
      </w:pPr>
      <w:r>
        <w:t xml:space="preserve">Diversion/Transition                                </w:t>
      </w:r>
      <w:r w:rsidR="009D72A9">
        <w:t>County to County Checklist</w:t>
      </w:r>
    </w:p>
    <w:p w14:paraId="5D183C63" w14:textId="42DD1CB8" w:rsidR="00CA1F6C" w:rsidRPr="002139DA" w:rsidRDefault="00E10BBF" w:rsidP="00F129E9">
      <w:pPr>
        <w:pStyle w:val="Date"/>
      </w:pPr>
      <w:r>
        <w:t xml:space="preserve">Updated: </w:t>
      </w:r>
      <w:r w:rsidR="009D72A9">
        <w:t>March 23, 2026</w:t>
      </w:r>
    </w:p>
    <w:p w14:paraId="74431CAE" w14:textId="214A6491" w:rsidR="00CA1F6C" w:rsidRDefault="009D72A9" w:rsidP="009D72A9">
      <w:pPr>
        <w:pStyle w:val="Heading3"/>
      </w:pPr>
      <w:r>
        <w:t>Overview</w:t>
      </w:r>
    </w:p>
    <w:p w14:paraId="60BA906A" w14:textId="05444B06" w:rsidR="00A12050" w:rsidRDefault="009D72A9" w:rsidP="00F129E9">
      <w:pPr>
        <w:pStyle w:val="BodyText1"/>
      </w:pPr>
      <w:r>
        <w:t>This document describes best practices for diversion and transition coordinators (DTs) to follow when moving consumers across counties.</w:t>
      </w:r>
    </w:p>
    <w:p w14:paraId="7E409AA1" w14:textId="54C545D1" w:rsidR="00CA1F6C" w:rsidRPr="00D06281" w:rsidRDefault="009D72A9" w:rsidP="00295BF5">
      <w:pPr>
        <w:pStyle w:val="Heading3"/>
      </w:pPr>
      <w:bookmarkStart w:id="1" w:name="_Toc203988458"/>
      <w:bookmarkStart w:id="2" w:name="_Toc184028956"/>
      <w:r>
        <w:t>S</w:t>
      </w:r>
      <w:bookmarkEnd w:id="1"/>
      <w:r>
        <w:t xml:space="preserve">tandard </w:t>
      </w:r>
      <w:r w:rsidR="00E10BBF">
        <w:t>p</w:t>
      </w:r>
      <w:r>
        <w:t xml:space="preserve">lacement: </w:t>
      </w:r>
      <w:r w:rsidR="00E10BBF">
        <w:t>s</w:t>
      </w:r>
      <w:r>
        <w:t>ending D</w:t>
      </w:r>
      <w:r w:rsidR="00E10BBF">
        <w:t>/</w:t>
      </w:r>
      <w:r>
        <w:t>T</w:t>
      </w:r>
    </w:p>
    <w:p w14:paraId="7A364035" w14:textId="6DE7726C" w:rsidR="009D72A9" w:rsidRPr="009D72A9" w:rsidRDefault="009D72A9" w:rsidP="006B78A7">
      <w:pPr>
        <w:pStyle w:val="BodyText1"/>
        <w:numPr>
          <w:ilvl w:val="0"/>
          <w:numId w:val="44"/>
        </w:numPr>
        <w:rPr>
          <w:lang w:val="en-GB"/>
        </w:rPr>
      </w:pPr>
      <w:r w:rsidRPr="009D72A9">
        <w:rPr>
          <w:lang w:val="en-GB"/>
        </w:rPr>
        <w:t xml:space="preserve">Provider accepted </w:t>
      </w:r>
      <w:r w:rsidR="00E10BBF">
        <w:rPr>
          <w:lang w:val="en-GB"/>
        </w:rPr>
        <w:t>individual</w:t>
      </w:r>
    </w:p>
    <w:p w14:paraId="0E4A22EC" w14:textId="6E8F997D" w:rsidR="009D72A9" w:rsidRPr="009D72A9" w:rsidRDefault="009D72A9" w:rsidP="006B78A7">
      <w:pPr>
        <w:pStyle w:val="BodyText1"/>
        <w:numPr>
          <w:ilvl w:val="0"/>
          <w:numId w:val="44"/>
        </w:numPr>
        <w:rPr>
          <w:lang w:val="en-GB"/>
        </w:rPr>
      </w:pPr>
      <w:r w:rsidRPr="009D72A9">
        <w:rPr>
          <w:lang w:val="en-GB"/>
        </w:rPr>
        <w:t xml:space="preserve">At least </w:t>
      </w:r>
      <w:r w:rsidR="00E10BBF">
        <w:rPr>
          <w:lang w:val="en-GB"/>
        </w:rPr>
        <w:t>three</w:t>
      </w:r>
      <w:r w:rsidRPr="009D72A9">
        <w:rPr>
          <w:lang w:val="en-GB"/>
        </w:rPr>
        <w:t xml:space="preserve"> days prior to discharge – identify receiving D/T contact</w:t>
      </w:r>
    </w:p>
    <w:p w14:paraId="4D2A8057" w14:textId="4BD8370A" w:rsidR="009D72A9" w:rsidRPr="009D72A9" w:rsidRDefault="009D72A9" w:rsidP="006B78A7">
      <w:pPr>
        <w:pStyle w:val="BodyText1"/>
        <w:numPr>
          <w:ilvl w:val="0"/>
          <w:numId w:val="44"/>
        </w:numPr>
        <w:rPr>
          <w:lang w:val="en-GB"/>
        </w:rPr>
      </w:pPr>
      <w:r w:rsidRPr="009D72A9">
        <w:rPr>
          <w:lang w:val="en-GB"/>
        </w:rPr>
        <w:t>Ca</w:t>
      </w:r>
      <w:r>
        <w:rPr>
          <w:lang w:val="en-GB"/>
        </w:rPr>
        <w:t>l</w:t>
      </w:r>
      <w:r w:rsidRPr="009D72A9">
        <w:rPr>
          <w:lang w:val="en-GB"/>
        </w:rPr>
        <w:t>l or email D/T contact to staff case or identify worker to staff case with</w:t>
      </w:r>
    </w:p>
    <w:p w14:paraId="728A63D1" w14:textId="6DEEE255" w:rsidR="009D72A9" w:rsidRPr="009D72A9" w:rsidRDefault="009D72A9" w:rsidP="006B78A7">
      <w:pPr>
        <w:pStyle w:val="BodyText1"/>
        <w:numPr>
          <w:ilvl w:val="0"/>
          <w:numId w:val="44"/>
        </w:numPr>
        <w:rPr>
          <w:lang w:val="en-GB"/>
        </w:rPr>
      </w:pPr>
      <w:r w:rsidRPr="009D72A9">
        <w:rPr>
          <w:lang w:val="en-GB"/>
        </w:rPr>
        <w:t xml:space="preserve">Staff case with receiving </w:t>
      </w:r>
      <w:r w:rsidR="00B442CC">
        <w:rPr>
          <w:lang w:val="en-GB"/>
        </w:rPr>
        <w:t>case manager (CM)</w:t>
      </w:r>
      <w:r w:rsidRPr="009D72A9">
        <w:rPr>
          <w:lang w:val="en-GB"/>
        </w:rPr>
        <w:t xml:space="preserve"> or D/T contact</w:t>
      </w:r>
    </w:p>
    <w:p w14:paraId="42243D71" w14:textId="3C4E8FE1" w:rsidR="009D72A9" w:rsidRPr="009D72A9" w:rsidRDefault="009D72A9" w:rsidP="006B78A7">
      <w:pPr>
        <w:pStyle w:val="BodyText1"/>
        <w:numPr>
          <w:ilvl w:val="0"/>
          <w:numId w:val="44"/>
        </w:numPr>
        <w:rPr>
          <w:lang w:val="en-GB"/>
        </w:rPr>
      </w:pPr>
      <w:r w:rsidRPr="009D72A9">
        <w:rPr>
          <w:lang w:val="en-GB"/>
        </w:rPr>
        <w:t>Discuss wrap around service</w:t>
      </w:r>
    </w:p>
    <w:p w14:paraId="0355DCEA" w14:textId="2AB2B00F" w:rsidR="009D72A9" w:rsidRPr="009D72A9" w:rsidRDefault="009D72A9" w:rsidP="006B78A7">
      <w:pPr>
        <w:pStyle w:val="BodyText1"/>
        <w:numPr>
          <w:ilvl w:val="0"/>
          <w:numId w:val="44"/>
        </w:numPr>
        <w:rPr>
          <w:lang w:val="en-GB"/>
        </w:rPr>
      </w:pPr>
      <w:r w:rsidRPr="009D72A9">
        <w:rPr>
          <w:lang w:val="en-GB"/>
        </w:rPr>
        <w:t>Negotiate monitoring duties</w:t>
      </w:r>
    </w:p>
    <w:p w14:paraId="1008ADB7" w14:textId="6D7255AF" w:rsidR="009D72A9" w:rsidRPr="009D72A9" w:rsidRDefault="009D72A9" w:rsidP="006B78A7">
      <w:pPr>
        <w:pStyle w:val="BodyText1"/>
        <w:numPr>
          <w:ilvl w:val="0"/>
          <w:numId w:val="44"/>
        </w:numPr>
        <w:rPr>
          <w:lang w:val="en-GB"/>
        </w:rPr>
      </w:pPr>
      <w:r w:rsidRPr="009D72A9">
        <w:rPr>
          <w:lang w:val="en-GB"/>
        </w:rPr>
        <w:t>Send recap email to receiving D/T or CM and their manager</w:t>
      </w:r>
    </w:p>
    <w:p w14:paraId="0F790176" w14:textId="171EFB6A" w:rsidR="00CA1F6C" w:rsidRPr="003775F5" w:rsidRDefault="009D72A9" w:rsidP="006B78A7">
      <w:pPr>
        <w:pStyle w:val="BodyText1"/>
        <w:numPr>
          <w:ilvl w:val="0"/>
          <w:numId w:val="44"/>
        </w:numPr>
        <w:rPr>
          <w:lang w:val="en-GB"/>
        </w:rPr>
      </w:pPr>
      <w:r w:rsidRPr="009D72A9">
        <w:rPr>
          <w:lang w:val="en-GB"/>
        </w:rPr>
        <w:t xml:space="preserve">Monitor consumer for </w:t>
      </w:r>
      <w:r w:rsidR="003775F5">
        <w:rPr>
          <w:lang w:val="en-GB"/>
        </w:rPr>
        <w:t xml:space="preserve">up to </w:t>
      </w:r>
      <w:r w:rsidRPr="009D72A9">
        <w:rPr>
          <w:lang w:val="en-GB"/>
        </w:rPr>
        <w:t>90 days</w:t>
      </w:r>
    </w:p>
    <w:p w14:paraId="3039BFCB" w14:textId="39E1550B" w:rsidR="00CA1F6C" w:rsidRPr="003775F5" w:rsidRDefault="003B552A" w:rsidP="003775F5">
      <w:pPr>
        <w:pStyle w:val="Heading3"/>
      </w:pPr>
      <w:bookmarkStart w:id="3" w:name="_Toc203988459"/>
      <w:r>
        <w:t>R</w:t>
      </w:r>
      <w:bookmarkEnd w:id="3"/>
      <w:r>
        <w:t xml:space="preserve">eceiving </w:t>
      </w:r>
      <w:r w:rsidR="00E10BBF">
        <w:t>o</w:t>
      </w:r>
      <w:r>
        <w:t>ffice</w:t>
      </w:r>
    </w:p>
    <w:p w14:paraId="785B816D" w14:textId="73FD9AAE" w:rsidR="003B552A" w:rsidRDefault="003B552A" w:rsidP="006B78A7">
      <w:pPr>
        <w:pStyle w:val="ListParagraph"/>
        <w:numPr>
          <w:ilvl w:val="0"/>
          <w:numId w:val="45"/>
        </w:numPr>
      </w:pPr>
      <w:r>
        <w:t>Respond to initial request in a timely manner</w:t>
      </w:r>
    </w:p>
    <w:p w14:paraId="69811D71" w14:textId="49691E28" w:rsidR="003B552A" w:rsidRDefault="003B552A" w:rsidP="006B78A7">
      <w:pPr>
        <w:pStyle w:val="ListParagraph"/>
        <w:numPr>
          <w:ilvl w:val="0"/>
          <w:numId w:val="45"/>
        </w:numPr>
      </w:pPr>
      <w:r>
        <w:t xml:space="preserve">Identify the D/T Coordinator on </w:t>
      </w:r>
      <w:r w:rsidR="00E10BBF">
        <w:t>o</w:t>
      </w:r>
      <w:r>
        <w:t>ngoing CM and their manager who will be responsible for the case</w:t>
      </w:r>
    </w:p>
    <w:p w14:paraId="3A3AF9C2" w14:textId="611EA79C" w:rsidR="00CA1F6C" w:rsidRDefault="003B552A" w:rsidP="006B78A7">
      <w:pPr>
        <w:pStyle w:val="ListParagraph"/>
        <w:numPr>
          <w:ilvl w:val="0"/>
          <w:numId w:val="45"/>
        </w:numPr>
      </w:pPr>
      <w:r>
        <w:t>Coordinate and staff case with sending D/T or CM</w:t>
      </w:r>
    </w:p>
    <w:p w14:paraId="0FCE14FA" w14:textId="4E6809E1" w:rsidR="003B552A" w:rsidRPr="003775F5" w:rsidRDefault="003B552A" w:rsidP="003B552A">
      <w:pPr>
        <w:pStyle w:val="Heading3"/>
      </w:pPr>
      <w:r>
        <w:lastRenderedPageBreak/>
        <w:t xml:space="preserve">Staffing </w:t>
      </w:r>
      <w:r w:rsidR="00E10BBF">
        <w:t>t</w:t>
      </w:r>
      <w:r>
        <w:t>opics</w:t>
      </w:r>
    </w:p>
    <w:p w14:paraId="78039F06" w14:textId="239994C5" w:rsidR="003B552A" w:rsidRDefault="003B552A" w:rsidP="006B78A7">
      <w:pPr>
        <w:pStyle w:val="ListParagraph"/>
        <w:numPr>
          <w:ilvl w:val="0"/>
          <w:numId w:val="46"/>
        </w:numPr>
      </w:pPr>
      <w:r>
        <w:t xml:space="preserve">Anticipated </w:t>
      </w:r>
      <w:r w:rsidR="00E10BBF">
        <w:t>d</w:t>
      </w:r>
      <w:r>
        <w:t xml:space="preserve">iversion or </w:t>
      </w:r>
      <w:r w:rsidR="00E10BBF">
        <w:t>t</w:t>
      </w:r>
      <w:r>
        <w:t xml:space="preserve">ransition </w:t>
      </w:r>
      <w:r w:rsidR="00E10BBF">
        <w:t>d</w:t>
      </w:r>
      <w:r>
        <w:t>ate</w:t>
      </w:r>
    </w:p>
    <w:p w14:paraId="3DF8AEB4" w14:textId="7BF8A5A3" w:rsidR="003B552A" w:rsidRDefault="003B552A" w:rsidP="006B78A7">
      <w:pPr>
        <w:pStyle w:val="ListParagraph"/>
        <w:numPr>
          <w:ilvl w:val="0"/>
          <w:numId w:val="46"/>
        </w:numPr>
      </w:pPr>
      <w:r>
        <w:t xml:space="preserve">Placement </w:t>
      </w:r>
      <w:r w:rsidR="00E10BBF">
        <w:t>i</w:t>
      </w:r>
      <w:r>
        <w:t xml:space="preserve">nformation </w:t>
      </w:r>
    </w:p>
    <w:p w14:paraId="0852FD3F" w14:textId="31CC3ADF" w:rsidR="003B552A" w:rsidRDefault="003B552A" w:rsidP="006B78A7">
      <w:pPr>
        <w:pStyle w:val="ListParagraph"/>
        <w:numPr>
          <w:ilvl w:val="0"/>
          <w:numId w:val="46"/>
        </w:numPr>
      </w:pPr>
      <w:r>
        <w:t>Reason for out of county move</w:t>
      </w:r>
    </w:p>
    <w:p w14:paraId="72CA02CB" w14:textId="794C085D" w:rsidR="003B552A" w:rsidRDefault="003B552A" w:rsidP="006B78A7">
      <w:pPr>
        <w:pStyle w:val="ListParagraph"/>
        <w:numPr>
          <w:ilvl w:val="0"/>
          <w:numId w:val="46"/>
        </w:numPr>
      </w:pPr>
      <w:r>
        <w:t xml:space="preserve">APS or </w:t>
      </w:r>
      <w:r w:rsidR="00E10BBF">
        <w:t>l</w:t>
      </w:r>
      <w:r>
        <w:t>icensing or other concerns about provider</w:t>
      </w:r>
    </w:p>
    <w:p w14:paraId="4ADA2CB1" w14:textId="349BE71C" w:rsidR="003B552A" w:rsidRDefault="003B552A" w:rsidP="006B78A7">
      <w:pPr>
        <w:pStyle w:val="ListParagraph"/>
        <w:numPr>
          <w:ilvl w:val="0"/>
          <w:numId w:val="46"/>
        </w:numPr>
      </w:pPr>
      <w:r>
        <w:t>Transportation arrangements</w:t>
      </w:r>
    </w:p>
    <w:p w14:paraId="2EF16163" w14:textId="38506765" w:rsidR="003B552A" w:rsidRDefault="003B552A" w:rsidP="006B78A7">
      <w:pPr>
        <w:pStyle w:val="ListParagraph"/>
        <w:numPr>
          <w:ilvl w:val="0"/>
          <w:numId w:val="46"/>
        </w:numPr>
      </w:pPr>
      <w:r>
        <w:t>CCO or medical provider concerns</w:t>
      </w:r>
    </w:p>
    <w:p w14:paraId="7D31D9B2" w14:textId="3F3FE3F3" w:rsidR="003B552A" w:rsidRDefault="003B552A" w:rsidP="006B78A7">
      <w:pPr>
        <w:pStyle w:val="ListParagraph"/>
        <w:numPr>
          <w:ilvl w:val="0"/>
          <w:numId w:val="46"/>
        </w:numPr>
      </w:pPr>
      <w:r>
        <w:t xml:space="preserve">Durable </w:t>
      </w:r>
      <w:r w:rsidR="00E10BBF">
        <w:t>m</w:t>
      </w:r>
      <w:r>
        <w:t xml:space="preserve">edical </w:t>
      </w:r>
      <w:r w:rsidR="00E10BBF">
        <w:t>e</w:t>
      </w:r>
      <w:r>
        <w:t>quipment/</w:t>
      </w:r>
      <w:r w:rsidR="00E10BBF">
        <w:t>a</w:t>
      </w:r>
      <w:r>
        <w:t xml:space="preserve">ssistive </w:t>
      </w:r>
      <w:r w:rsidR="00E10BBF">
        <w:t>d</w:t>
      </w:r>
      <w:r>
        <w:t>evices</w:t>
      </w:r>
    </w:p>
    <w:p w14:paraId="7C796D7C" w14:textId="7B0F93ED" w:rsidR="003B552A" w:rsidRDefault="003B552A" w:rsidP="006B78A7">
      <w:pPr>
        <w:pStyle w:val="ListParagraph"/>
        <w:numPr>
          <w:ilvl w:val="0"/>
          <w:numId w:val="46"/>
        </w:numPr>
      </w:pPr>
      <w:r>
        <w:t>Behavior Support Services (</w:t>
      </w:r>
      <w:r w:rsidR="00E10BBF">
        <w:t>Referral</w:t>
      </w:r>
      <w:r>
        <w:t xml:space="preserve"> </w:t>
      </w:r>
      <w:r w:rsidR="00E10BBF">
        <w:t>recommended for every move</w:t>
      </w:r>
      <w:r>
        <w:t>)</w:t>
      </w:r>
    </w:p>
    <w:p w14:paraId="596A1692" w14:textId="782ED364" w:rsidR="003B552A" w:rsidRDefault="003B552A" w:rsidP="006B78A7">
      <w:pPr>
        <w:pStyle w:val="ListParagraph"/>
        <w:numPr>
          <w:ilvl w:val="0"/>
          <w:numId w:val="46"/>
        </w:numPr>
      </w:pPr>
      <w:r>
        <w:t>Long Term Care Community Nurse (if applicable)</w:t>
      </w:r>
    </w:p>
    <w:p w14:paraId="55F0C7DD" w14:textId="7510C33D" w:rsidR="003B552A" w:rsidRDefault="003B552A" w:rsidP="006B78A7">
      <w:pPr>
        <w:pStyle w:val="ListParagraph"/>
        <w:numPr>
          <w:ilvl w:val="0"/>
          <w:numId w:val="46"/>
        </w:numPr>
      </w:pPr>
      <w:r>
        <w:t>Exception details and in-person visit requirements of exception</w:t>
      </w:r>
    </w:p>
    <w:p w14:paraId="1130478C" w14:textId="02AC4FD0" w:rsidR="003B552A" w:rsidRDefault="003B552A" w:rsidP="006B78A7">
      <w:pPr>
        <w:pStyle w:val="ListParagraph"/>
        <w:numPr>
          <w:ilvl w:val="0"/>
          <w:numId w:val="46"/>
        </w:numPr>
      </w:pPr>
      <w:r>
        <w:t>Mental Health Services (if applicable)</w:t>
      </w:r>
    </w:p>
    <w:p w14:paraId="04358CAC" w14:textId="23D6205B" w:rsidR="003B552A" w:rsidRDefault="003B552A" w:rsidP="006B78A7">
      <w:pPr>
        <w:pStyle w:val="ListParagraph"/>
        <w:numPr>
          <w:ilvl w:val="0"/>
          <w:numId w:val="46"/>
        </w:numPr>
      </w:pPr>
      <w:r>
        <w:t xml:space="preserve">Doctor’s </w:t>
      </w:r>
      <w:r w:rsidR="00E10BBF">
        <w:t>o</w:t>
      </w:r>
      <w:r>
        <w:t xml:space="preserve">rders and </w:t>
      </w:r>
      <w:r w:rsidR="00E10BBF">
        <w:t>m</w:t>
      </w:r>
      <w:r>
        <w:t>edication</w:t>
      </w:r>
    </w:p>
    <w:p w14:paraId="1562488D" w14:textId="514ABCEE" w:rsidR="003B552A" w:rsidRDefault="003B552A" w:rsidP="006B78A7">
      <w:pPr>
        <w:pStyle w:val="ListParagraph"/>
        <w:numPr>
          <w:ilvl w:val="0"/>
          <w:numId w:val="46"/>
        </w:numPr>
      </w:pPr>
      <w:r>
        <w:t xml:space="preserve">Safety Planning or safety concerns </w:t>
      </w:r>
    </w:p>
    <w:p w14:paraId="7686072F" w14:textId="7664CDA3" w:rsidR="003B552A" w:rsidRDefault="003B552A" w:rsidP="006B78A7">
      <w:pPr>
        <w:pStyle w:val="ListParagraph"/>
        <w:numPr>
          <w:ilvl w:val="0"/>
          <w:numId w:val="46"/>
        </w:numPr>
      </w:pPr>
      <w:r>
        <w:t>Any other applicable information</w:t>
      </w:r>
    </w:p>
    <w:p w14:paraId="16C252FB" w14:textId="59C32438" w:rsidR="003B552A" w:rsidRDefault="003B552A" w:rsidP="006B78A7">
      <w:pPr>
        <w:pStyle w:val="ListParagraph"/>
        <w:numPr>
          <w:ilvl w:val="0"/>
          <w:numId w:val="46"/>
        </w:numPr>
      </w:pPr>
      <w:r>
        <w:t>Monitoring visits – what in-person visits are needed (receiving D/T or CM) and what monitoring can be done remotely (sending D/T)</w:t>
      </w:r>
    </w:p>
    <w:p w14:paraId="03C4647B" w14:textId="0F37A585" w:rsidR="003B552A" w:rsidRPr="003775F5" w:rsidRDefault="003B552A" w:rsidP="003B552A">
      <w:pPr>
        <w:pStyle w:val="Heading3"/>
      </w:pPr>
      <w:r>
        <w:t xml:space="preserve">Communication </w:t>
      </w:r>
      <w:r w:rsidR="00B442CC">
        <w:t>b</w:t>
      </w:r>
      <w:r>
        <w:t>arriers</w:t>
      </w:r>
    </w:p>
    <w:p w14:paraId="61538B8B" w14:textId="248AE608" w:rsidR="003B552A" w:rsidRDefault="00B442CC" w:rsidP="006B78A7">
      <w:pPr>
        <w:pStyle w:val="ListParagraph"/>
        <w:numPr>
          <w:ilvl w:val="0"/>
          <w:numId w:val="47"/>
        </w:numPr>
      </w:pPr>
      <w:r>
        <w:t>First</w:t>
      </w:r>
      <w:r w:rsidR="003B552A">
        <w:t xml:space="preserve"> attempt via phone and email follow up – requesting staffing</w:t>
      </w:r>
    </w:p>
    <w:p w14:paraId="5D1D41F0" w14:textId="793C0C7C" w:rsidR="003B552A" w:rsidRDefault="00B442CC" w:rsidP="006B78A7">
      <w:pPr>
        <w:pStyle w:val="ListParagraph"/>
        <w:numPr>
          <w:ilvl w:val="0"/>
          <w:numId w:val="47"/>
        </w:numPr>
      </w:pPr>
      <w:r>
        <w:t>Second</w:t>
      </w:r>
      <w:r w:rsidR="003B552A">
        <w:t xml:space="preserve"> attempt via email – requesting staffing, include managers/supervisors</w:t>
      </w:r>
    </w:p>
    <w:p w14:paraId="46778A59" w14:textId="22F6E7D0" w:rsidR="003B552A" w:rsidRDefault="00B442CC" w:rsidP="006B78A7">
      <w:pPr>
        <w:pStyle w:val="ListParagraph"/>
        <w:numPr>
          <w:ilvl w:val="0"/>
          <w:numId w:val="47"/>
        </w:numPr>
      </w:pPr>
      <w:r>
        <w:t>Third</w:t>
      </w:r>
      <w:r w:rsidR="003B552A">
        <w:t xml:space="preserve"> attempt via email – summarizing case, include managers/supervisors</w:t>
      </w:r>
    </w:p>
    <w:p w14:paraId="5E54047E" w14:textId="0C6B2535" w:rsidR="003B552A" w:rsidRDefault="003B552A" w:rsidP="006B78A7">
      <w:pPr>
        <w:pStyle w:val="ListParagraph"/>
        <w:numPr>
          <w:ilvl w:val="0"/>
          <w:numId w:val="47"/>
        </w:numPr>
      </w:pPr>
      <w:r>
        <w:t xml:space="preserve">If </w:t>
      </w:r>
      <w:r w:rsidR="00B442CC">
        <w:t>there is no</w:t>
      </w:r>
      <w:r>
        <w:t xml:space="preserve"> response after </w:t>
      </w:r>
      <w:r w:rsidR="00B442CC">
        <w:t>third</w:t>
      </w:r>
      <w:r>
        <w:t xml:space="preserve"> attempt</w:t>
      </w:r>
      <w:r w:rsidR="00B442CC">
        <w:t>,</w:t>
      </w:r>
      <w:r>
        <w:t xml:space="preserve"> notify leadership and Transition Services Analyst</w:t>
      </w:r>
    </w:p>
    <w:p w14:paraId="5251ADE3" w14:textId="08CC59E4" w:rsidR="003B552A" w:rsidRPr="003775F5" w:rsidRDefault="003B552A" w:rsidP="003B552A">
      <w:pPr>
        <w:pStyle w:val="Heading3"/>
      </w:pPr>
      <w:r>
        <w:t xml:space="preserve">Specific </w:t>
      </w:r>
      <w:r w:rsidR="00B442CC">
        <w:t>n</w:t>
      </w:r>
      <w:r>
        <w:t xml:space="preserve">eeds </w:t>
      </w:r>
      <w:r w:rsidR="00B442CC">
        <w:t>c</w:t>
      </w:r>
      <w:r>
        <w:t xml:space="preserve">ontract </w:t>
      </w:r>
      <w:r w:rsidR="00B442CC">
        <w:t>p</w:t>
      </w:r>
      <w:r>
        <w:t>lacements</w:t>
      </w:r>
    </w:p>
    <w:p w14:paraId="5404D296" w14:textId="3F49E898" w:rsidR="003B552A" w:rsidRDefault="003B552A" w:rsidP="006B78A7">
      <w:pPr>
        <w:pStyle w:val="ListParagraph"/>
        <w:numPr>
          <w:ilvl w:val="0"/>
          <w:numId w:val="48"/>
        </w:numPr>
      </w:pPr>
      <w:r>
        <w:t>Includes offices within your own county or district</w:t>
      </w:r>
    </w:p>
    <w:p w14:paraId="580FB1D0" w14:textId="170B1A98" w:rsidR="003B552A" w:rsidRDefault="003B552A" w:rsidP="006B78A7">
      <w:pPr>
        <w:pStyle w:val="ListParagraph"/>
        <w:numPr>
          <w:ilvl w:val="0"/>
          <w:numId w:val="48"/>
        </w:numPr>
      </w:pPr>
      <w:r>
        <w:lastRenderedPageBreak/>
        <w:t>Identify receiving D/T or CM</w:t>
      </w:r>
    </w:p>
    <w:p w14:paraId="6D2552EC" w14:textId="68B2D674" w:rsidR="003B552A" w:rsidRDefault="003B552A" w:rsidP="006B78A7">
      <w:pPr>
        <w:pStyle w:val="ListParagraph"/>
        <w:numPr>
          <w:ilvl w:val="0"/>
          <w:numId w:val="48"/>
        </w:numPr>
      </w:pPr>
      <w:r>
        <w:t>Submit 494 for approval</w:t>
      </w:r>
    </w:p>
    <w:p w14:paraId="4BEB2A2F" w14:textId="59C2138F" w:rsidR="003B552A" w:rsidRDefault="003B552A" w:rsidP="006B78A7">
      <w:pPr>
        <w:pStyle w:val="ListParagraph"/>
        <w:numPr>
          <w:ilvl w:val="0"/>
          <w:numId w:val="48"/>
        </w:numPr>
      </w:pPr>
      <w:r>
        <w:t>Follow steps above under Standard Placement</w:t>
      </w:r>
    </w:p>
    <w:p w14:paraId="17BE300F" w14:textId="7E2BAF0C" w:rsidR="003B552A" w:rsidRDefault="003B552A" w:rsidP="006B78A7">
      <w:pPr>
        <w:pStyle w:val="ListParagraph"/>
        <w:numPr>
          <w:ilvl w:val="0"/>
          <w:numId w:val="48"/>
        </w:numPr>
      </w:pPr>
      <w:r>
        <w:t>Work with provider to plan Transition Care Conference</w:t>
      </w:r>
    </w:p>
    <w:p w14:paraId="764660E6" w14:textId="03ABA4AB" w:rsidR="003B552A" w:rsidRDefault="003B552A" w:rsidP="006B78A7">
      <w:pPr>
        <w:pStyle w:val="ListParagraph"/>
        <w:numPr>
          <w:ilvl w:val="0"/>
          <w:numId w:val="48"/>
        </w:numPr>
      </w:pPr>
      <w:r>
        <w:t>Sending D/T in attendance at Care Conference</w:t>
      </w:r>
    </w:p>
    <w:p w14:paraId="05005344" w14:textId="1B768A12" w:rsidR="003B552A" w:rsidRDefault="003B552A" w:rsidP="006B78A7">
      <w:pPr>
        <w:pStyle w:val="ListParagraph"/>
        <w:numPr>
          <w:ilvl w:val="0"/>
          <w:numId w:val="48"/>
        </w:numPr>
      </w:pPr>
      <w:r>
        <w:t xml:space="preserve">Receiving D/T or CM or alternate at Care Conference </w:t>
      </w:r>
    </w:p>
    <w:p w14:paraId="788706FB" w14:textId="451F37B5" w:rsidR="003B552A" w:rsidRDefault="003B552A" w:rsidP="006B78A7">
      <w:pPr>
        <w:pStyle w:val="ListParagraph"/>
        <w:numPr>
          <w:ilvl w:val="0"/>
          <w:numId w:val="48"/>
        </w:numPr>
      </w:pPr>
      <w:r>
        <w:t>Cover staffing topics listed above during Care Conference</w:t>
      </w:r>
    </w:p>
    <w:p w14:paraId="4CB01442" w14:textId="42F86EAA" w:rsidR="003B552A" w:rsidRDefault="003B552A" w:rsidP="006B78A7">
      <w:pPr>
        <w:pStyle w:val="ListParagraph"/>
        <w:numPr>
          <w:ilvl w:val="0"/>
          <w:numId w:val="48"/>
        </w:numPr>
      </w:pPr>
      <w:r>
        <w:t>Consumer admits after Transition Care Conference</w:t>
      </w:r>
    </w:p>
    <w:bookmarkEnd w:id="2"/>
    <w:p w14:paraId="37F9A3FA" w14:textId="346D295D" w:rsidR="006B78A7" w:rsidRDefault="00CA1F6C" w:rsidP="00B442CC">
      <w:pPr>
        <w:pStyle w:val="AltStatement"/>
        <w:spacing w:after="360"/>
      </w:pPr>
      <w:r>
        <w:rPr>
          <w:noProof/>
          <w14:ligatures w14:val="standardContextual"/>
        </w:rPr>
        <mc:AlternateContent>
          <mc:Choice Requires="wps">
            <w:drawing>
              <wp:inline distT="0" distB="0" distL="0" distR="0" wp14:anchorId="0198985B" wp14:editId="5287C1FB">
                <wp:extent cx="6659217" cy="0"/>
                <wp:effectExtent l="0" t="0" r="0" b="0"/>
                <wp:docPr id="134606711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59217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5D483D27" id="Straight Connector 2" o:spid="_x0000_s1026" alt="&quot;&quot;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24.3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chmwEAAJQDAAAOAAAAZHJzL2Uyb0RvYy54bWysU8tu2zAQvAfIPxC815IM1E0EyzkkaC5F&#10;G+TxAQy1tAjwhSVryX/fJW3LQVKgaNELxcfO7M7san0zWcN2gFF71/FmUXMGTvpeu23HX56/frri&#10;LCbhemG8g47vIfKbzeXFegwtLP3gTQ/IiMTFdgwdH1IKbVVFOYAVceEDOHpUHq1IdMRt1aMYid2a&#10;alnXq2r02Af0EmKk27vDI98UfqVAph9KRUjMdJxqS2XFsr7mtdqsRbtFEQYtj2WIf6jCCu0o6Ux1&#10;J5JgP1F/oLJaoo9epYX0tvJKaQlFA6lp6ndqngYRoGghc2KYbYr/j1Z+3926ByQbxhDbGB4wq5gU&#10;2vyl+thUzNrPZsGUmKTL1erz9bL5wpk8vVVnYMCY7sFbljcdN9plHaIVu28xUTIKPYXQ4Zy67NLe&#10;QA427hEU0z0lawq6TAXcGmQ7Qf0UUoJLTe4h8ZXoDFPamBlY/xl4jM9QKBPzN+AZUTJ7l2aw1c7j&#10;77Kn6VSyOsSfHDjozha8+n5fmlKsodYXhccxzbP19lzg559p8wsAAP//AwBQSwMEFAAGAAgAAAAh&#10;AIU/C+rbAAAAAwEAAA8AAABkcnMvZG93bnJldi54bWxMj0FLw0AQhe+C/2EZoTe7sZRaYjalFMS2&#10;IKVVqMdpdkyi2dmwu23Sf+/Gi14ePN7w3jfZojeNuJDztWUFD+MEBHFhdc2lgve35/s5CB+QNTaW&#10;ScGVPCzy25sMU2073tPlEEoRS9inqKAKoU2l9EVFBv3YtsQx+7TOYIjWlVI77GK5aeQkSWbSYM1x&#10;ocKWVhUV34ezUfDq1uvVcnv94t2H6Y6T7XG36V+UGt31yycQgfrwdwwDfkSHPDKd7Jm1F42C+Ej4&#10;1SFLpvNHEKfByzyT/9nzHwAAAP//AwBQSwECLQAUAAYACAAAACEAtoM4kv4AAADhAQAAEwAAAAAA&#10;AAAAAAAAAAAAAAAAW0NvbnRlbnRfVHlwZXNdLnhtbFBLAQItABQABgAIAAAAIQA4/SH/1gAAAJQB&#10;AAALAAAAAAAAAAAAAAAAAC8BAABfcmVscy8ucmVsc1BLAQItABQABgAIAAAAIQDHMFchmwEAAJQD&#10;AAAOAAAAAAAAAAAAAAAAAC4CAABkcnMvZTJvRG9jLnhtbFBLAQItABQABgAIAAAAIQCFPwvq2wAA&#10;AAMBAAAPAAAAAAAAAAAAAAAAAPUDAABkcnMvZG93bnJldi54bWxQSwUGAAAAAAQABADzAAAA/QQA&#10;AAAA&#10;" strokecolor="#86c679 [3204]" strokeweight=".5pt">
                <v:stroke joinstyle="miter"/>
                <w10:anchorlock/>
              </v:line>
            </w:pict>
          </mc:Fallback>
        </mc:AlternateContent>
      </w:r>
      <w:r w:rsidRPr="00335453">
        <w:t xml:space="preserve"> </w:t>
      </w:r>
      <w:r w:rsidR="006B78A7" w:rsidRPr="006B78A7">
        <w:t xml:space="preserve">You can get this document in other languages, large print, braille or a format you prefer free of charge. Contact Long Term Services and Supports at </w:t>
      </w:r>
      <w:hyperlink r:id="rId14" w:history="1">
        <w:r w:rsidR="00B442CC" w:rsidRPr="00960CC4">
          <w:rPr>
            <w:rStyle w:val="Hyperlink"/>
            <w:rFonts w:ascii="Noto Sans" w:hAnsi="Noto Sans"/>
          </w:rPr>
          <w:t>apd.ltss@odhsoha</w:t>
        </w:r>
      </w:hyperlink>
      <w:r w:rsidR="006B78A7" w:rsidRPr="006B78A7">
        <w:t xml:space="preserve">.oregon.gov or 503-945-5600. We accept all relay calls. </w:t>
      </w:r>
    </w:p>
    <w:p w14:paraId="40D43A32" w14:textId="77777777" w:rsidR="00B442CC" w:rsidRPr="00742050" w:rsidRDefault="00B442CC" w:rsidP="00B442CC">
      <w:pPr>
        <w:pStyle w:val="BodyText1"/>
      </w:pPr>
      <w:r>
        <w:rPr>
          <w:noProof/>
        </w:rPr>
        <w:drawing>
          <wp:inline distT="0" distB="0" distL="0" distR="0" wp14:anchorId="72345D55" wp14:editId="657CE70A">
            <wp:extent cx="2035380" cy="340360"/>
            <wp:effectExtent l="0" t="0" r="3175" b="2540"/>
            <wp:docPr id="979105544" name="Picture 2" descr="Oregon Department of Human Servic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105544" name="Picture 2" descr="Oregon Department of Human Services logo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230" cy="34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C976E4" w14:textId="77777777" w:rsidR="00B442CC" w:rsidRPr="003A7325" w:rsidRDefault="00B442CC" w:rsidP="00B442CC">
      <w:pPr>
        <w:pStyle w:val="LastPageProgramInfoBox"/>
        <w:rPr>
          <w:rFonts w:cs="Noto Sans"/>
          <w:b/>
          <w:bCs/>
        </w:rPr>
      </w:pPr>
      <w:r w:rsidRPr="003A7325">
        <w:rPr>
          <w:rFonts w:cs="Noto Sans"/>
          <w:b/>
          <w:bCs/>
        </w:rPr>
        <w:t>Aging and People with Disabilties</w:t>
      </w:r>
    </w:p>
    <w:p w14:paraId="53E2E3CA" w14:textId="77777777" w:rsidR="00B442CC" w:rsidRPr="003A7325" w:rsidRDefault="00B442CC" w:rsidP="00B442CC">
      <w:pPr>
        <w:pStyle w:val="LastPageProgramInfoBox"/>
        <w:rPr>
          <w:rFonts w:cs="Noto Sans"/>
        </w:rPr>
      </w:pPr>
      <w:r w:rsidRPr="003A7325">
        <w:rPr>
          <w:rFonts w:cs="Noto Sans"/>
        </w:rPr>
        <w:t>Long-Term Services and Supports</w:t>
      </w:r>
    </w:p>
    <w:p w14:paraId="4249A9DA" w14:textId="77777777" w:rsidR="00B442CC" w:rsidRPr="003A7325" w:rsidRDefault="00B442CC" w:rsidP="00B442CC">
      <w:pPr>
        <w:pStyle w:val="LastPageProgramInfoBox"/>
        <w:rPr>
          <w:rFonts w:cs="Noto Sans"/>
        </w:rPr>
      </w:pPr>
      <w:r w:rsidRPr="003A7325">
        <w:rPr>
          <w:rFonts w:cs="Noto Sans"/>
        </w:rPr>
        <w:t>500 Summer St. NE, E-10</w:t>
      </w:r>
    </w:p>
    <w:p w14:paraId="1F05F87F" w14:textId="77777777" w:rsidR="00B442CC" w:rsidRPr="003A7325" w:rsidRDefault="00B442CC" w:rsidP="00B442CC">
      <w:pPr>
        <w:pStyle w:val="LastPageProgramInfoBox"/>
        <w:rPr>
          <w:rFonts w:cs="Noto Sans"/>
        </w:rPr>
      </w:pPr>
      <w:r w:rsidRPr="003A7325">
        <w:rPr>
          <w:rFonts w:cs="Noto Sans"/>
        </w:rPr>
        <w:t>Salem, OR 97301-1076</w:t>
      </w:r>
    </w:p>
    <w:p w14:paraId="431AF3FB" w14:textId="77777777" w:rsidR="00B442CC" w:rsidRPr="003A7325" w:rsidRDefault="00B442CC" w:rsidP="00B442CC">
      <w:pPr>
        <w:pStyle w:val="LastPageProgramInfoBox"/>
        <w:rPr>
          <w:rFonts w:cs="Noto Sans"/>
        </w:rPr>
      </w:pPr>
      <w:r w:rsidRPr="003A7325">
        <w:rPr>
          <w:rFonts w:cs="Noto Sans"/>
        </w:rPr>
        <w:t>503-945-5600</w:t>
      </w:r>
    </w:p>
    <w:p w14:paraId="7C0EC7D6" w14:textId="77777777" w:rsidR="00B442CC" w:rsidRPr="003A7325" w:rsidRDefault="00B442CC" w:rsidP="00B442CC">
      <w:pPr>
        <w:pStyle w:val="LastPageProgramInfoBox"/>
        <w:rPr>
          <w:rFonts w:cs="Noto Sans"/>
        </w:rPr>
      </w:pPr>
      <w:hyperlink r:id="rId16" w:history="1">
        <w:r w:rsidRPr="003A7325">
          <w:rPr>
            <w:rStyle w:val="Hyperlink"/>
            <w:rFonts w:ascii="Noto Sans" w:hAnsi="Noto Sans" w:cs="Noto Sans"/>
          </w:rPr>
          <w:t>odhs.info@odhs.oregon.gov</w:t>
        </w:r>
      </w:hyperlink>
      <w:r w:rsidRPr="003A7325">
        <w:rPr>
          <w:rFonts w:cs="Noto Sans"/>
        </w:rPr>
        <w:t xml:space="preserve"> </w:t>
      </w:r>
    </w:p>
    <w:p w14:paraId="5E154CE9" w14:textId="77777777" w:rsidR="00B442CC" w:rsidRPr="003A7325" w:rsidRDefault="00B442CC" w:rsidP="00B442CC">
      <w:pPr>
        <w:pStyle w:val="LastPageProgramInfoBox"/>
        <w:rPr>
          <w:rStyle w:val="Hyperlink"/>
          <w:rFonts w:ascii="Noto Sans" w:hAnsi="Noto Sans" w:cs="Noto Sans"/>
        </w:rPr>
      </w:pPr>
      <w:hyperlink r:id="rId17" w:history="1">
        <w:r w:rsidRPr="003A7325">
          <w:rPr>
            <w:rStyle w:val="Hyperlink"/>
            <w:rFonts w:ascii="Noto Sans" w:hAnsi="Noto Sans" w:cs="Noto Sans"/>
          </w:rPr>
          <w:t>www.oregon.gov/odhs</w:t>
        </w:r>
      </w:hyperlink>
      <w:r w:rsidRPr="003A7325">
        <w:rPr>
          <w:rStyle w:val="Hyperlink"/>
          <w:rFonts w:ascii="Noto Sans" w:hAnsi="Noto Sans" w:cs="Noto Sans"/>
        </w:rPr>
        <w:t xml:space="preserve"> </w:t>
      </w:r>
    </w:p>
    <w:p w14:paraId="1B401FC6" w14:textId="77777777" w:rsidR="00B442CC" w:rsidRPr="006B78A7" w:rsidRDefault="00B442CC" w:rsidP="00B442CC">
      <w:pPr>
        <w:pStyle w:val="AltStatement"/>
        <w:spacing w:before="120" w:after="120"/>
      </w:pPr>
    </w:p>
    <w:p w14:paraId="6CAD300A" w14:textId="7F146FE7" w:rsidR="00CA1F6C" w:rsidRPr="002139DA" w:rsidRDefault="00CA1F6C" w:rsidP="00A565C2">
      <w:pPr>
        <w:pStyle w:val="AltStatement"/>
      </w:pPr>
    </w:p>
    <w:sectPr w:rsidR="00CA1F6C" w:rsidRPr="002139DA" w:rsidSect="00E8769C">
      <w:type w:val="continuous"/>
      <w:pgSz w:w="12240" w:h="15840"/>
      <w:pgMar w:top="720" w:right="720" w:bottom="1350" w:left="720" w:header="720" w:footer="44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32A14" w14:textId="77777777" w:rsidR="000C03DA" w:rsidRDefault="000C03DA" w:rsidP="00F129E9">
      <w:r>
        <w:separator/>
      </w:r>
    </w:p>
    <w:p w14:paraId="674226F1" w14:textId="77777777" w:rsidR="000C03DA" w:rsidRDefault="000C03DA" w:rsidP="00F129E9"/>
    <w:p w14:paraId="6FDCD80B" w14:textId="77777777" w:rsidR="000C03DA" w:rsidRDefault="000C03DA" w:rsidP="00F129E9"/>
    <w:p w14:paraId="06591ECD" w14:textId="77777777" w:rsidR="000C03DA" w:rsidRDefault="000C03DA" w:rsidP="00F129E9"/>
  </w:endnote>
  <w:endnote w:type="continuationSeparator" w:id="0">
    <w:p w14:paraId="165C18EA" w14:textId="77777777" w:rsidR="000C03DA" w:rsidRDefault="000C03DA" w:rsidP="00F129E9">
      <w:r>
        <w:continuationSeparator/>
      </w:r>
    </w:p>
    <w:p w14:paraId="6634961B" w14:textId="77777777" w:rsidR="000C03DA" w:rsidRDefault="000C03DA" w:rsidP="00F129E9"/>
    <w:p w14:paraId="0A6F867E" w14:textId="77777777" w:rsidR="000C03DA" w:rsidRDefault="000C03DA" w:rsidP="00F129E9"/>
    <w:p w14:paraId="73874CD6" w14:textId="77777777" w:rsidR="000C03DA" w:rsidRDefault="000C03DA" w:rsidP="00F129E9"/>
  </w:endnote>
  <w:endnote w:type="continuationNotice" w:id="1">
    <w:p w14:paraId="77A38C47" w14:textId="77777777" w:rsidR="000C03DA" w:rsidRDefault="000C03DA" w:rsidP="00F129E9"/>
    <w:p w14:paraId="5849658B" w14:textId="77777777" w:rsidR="000C03DA" w:rsidRDefault="000C03DA" w:rsidP="00F129E9"/>
    <w:p w14:paraId="12C9791D" w14:textId="77777777" w:rsidR="000C03DA" w:rsidRDefault="000C03DA" w:rsidP="00F129E9"/>
    <w:p w14:paraId="56380B6D" w14:textId="77777777" w:rsidR="000C03DA" w:rsidRDefault="000C03DA" w:rsidP="00F129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E302EBA-2E13-4A1F-993C-BB403331D352}"/>
    <w:embedBold r:id="rId2" w:fontKey="{21504616-1088-45D6-BE84-6A8B58DE8911}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  <w:embedRegular r:id="rId3" w:fontKey="{41F7F47A-A57F-4D0C-9A58-C80516A1845C}"/>
    <w:embedBold r:id="rId4" w:fontKey="{BA94D484-5DBE-43CB-AD3A-CC759499BBDD}"/>
    <w:embedItalic r:id="rId5" w:fontKey="{3ECA2987-6F12-4B18-B034-6C842F4203D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bold">
    <w:panose1 w:val="00000000000000000000"/>
    <w:charset w:val="00"/>
    <w:family w:val="roman"/>
    <w:notTrueType/>
    <w:pitch w:val="default"/>
  </w:font>
  <w:font w:name="Noto Sans SemiBold">
    <w:charset w:val="00"/>
    <w:family w:val="swiss"/>
    <w:pitch w:val="variable"/>
    <w:sig w:usb0="E00002FF" w:usb1="4000201F" w:usb2="08000029" w:usb3="00000000" w:csb0="0000019F" w:csb1="00000000"/>
    <w:embedRegular r:id="rId6" w:fontKey="{887B8E20-DD4F-49B3-9055-516030668B5E}"/>
  </w:font>
  <w:font w:name="Tahoma">
    <w:altName w:val="arial"/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77E2B523-468B-4C9A-AEF1-D145DD844356}"/>
  </w:font>
  <w:font w:name="Aptos">
    <w:charset w:val="00"/>
    <w:family w:val="swiss"/>
    <w:pitch w:val="variable"/>
    <w:sig w:usb0="20000287" w:usb1="00000003" w:usb2="00000000" w:usb3="00000000" w:csb0="0000019F" w:csb1="00000000"/>
    <w:embedBold r:id="rId8" w:fontKey="{856C63B3-79CD-450C-9E80-358CDB54552E}"/>
  </w:font>
  <w:font w:name="Noto Sans Medium">
    <w:charset w:val="00"/>
    <w:family w:val="swiss"/>
    <w:pitch w:val="variable"/>
    <w:sig w:usb0="E00002FF" w:usb1="4000201F" w:usb2="08000029" w:usb3="00000000" w:csb0="0000019F" w:csb1="00000000"/>
    <w:embedRegular r:id="rId9" w:fontKey="{3DAD750E-F69F-41DD-A669-E5A3F3A2222B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6D83C93E-9483-4A64-A43F-D1CBF1CF12E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1392203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613610BF" w14:textId="4143BA24" w:rsidR="000867FD" w:rsidRDefault="000867FD" w:rsidP="00F129E9">
            <w:pPr>
              <w:pStyle w:val="Footer"/>
            </w:pPr>
            <w:r w:rsidRPr="00F129E9">
              <w:t xml:space="preserve">Page </w:t>
            </w:r>
            <w:r w:rsidRPr="00F129E9">
              <w:fldChar w:fldCharType="begin"/>
            </w:r>
            <w:r w:rsidRPr="00F129E9">
              <w:instrText xml:space="preserve"> PAGE </w:instrText>
            </w:r>
            <w:r w:rsidRPr="00F129E9">
              <w:fldChar w:fldCharType="separate"/>
            </w:r>
            <w:r w:rsidRPr="00F129E9">
              <w:t>2</w:t>
            </w:r>
            <w:r w:rsidRPr="00F129E9">
              <w:fldChar w:fldCharType="end"/>
            </w:r>
            <w:r w:rsidRPr="00F129E9">
              <w:t xml:space="preserve"> of </w:t>
            </w:r>
            <w:r w:rsidR="00E81AC5">
              <w:fldChar w:fldCharType="begin"/>
            </w:r>
            <w:r w:rsidR="00E81AC5">
              <w:instrText xml:space="preserve"> NUMPAGES  </w:instrText>
            </w:r>
            <w:r w:rsidR="00E81AC5">
              <w:fldChar w:fldCharType="separate"/>
            </w:r>
            <w:r w:rsidRPr="00F129E9">
              <w:t>2</w:t>
            </w:r>
            <w:r w:rsidR="00E81AC5">
              <w:fldChar w:fldCharType="end"/>
            </w:r>
          </w:p>
        </w:sdtContent>
      </w:sdt>
    </w:sdtContent>
  </w:sdt>
  <w:p w14:paraId="0D14C8B9" w14:textId="03D6C451" w:rsidR="00B934F2" w:rsidRDefault="00B934F2" w:rsidP="00F129E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C4A69" w14:textId="3AEAEB31" w:rsidR="00B934F2" w:rsidRDefault="00F77C55" w:rsidP="00F129E9">
    <w:pPr>
      <w:pStyle w:val="Footer"/>
    </w:pPr>
    <w:r w:rsidRPr="00AE51D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31B8A" w14:textId="77777777" w:rsidR="000C03DA" w:rsidRDefault="000C03DA" w:rsidP="00F129E9">
      <w:r>
        <w:separator/>
      </w:r>
    </w:p>
    <w:p w14:paraId="49A4625C" w14:textId="77777777" w:rsidR="000C03DA" w:rsidRDefault="000C03DA" w:rsidP="00F129E9"/>
    <w:p w14:paraId="425E4C79" w14:textId="77777777" w:rsidR="000C03DA" w:rsidRDefault="000C03DA" w:rsidP="00F129E9"/>
    <w:p w14:paraId="36A88AC2" w14:textId="77777777" w:rsidR="000C03DA" w:rsidRDefault="000C03DA" w:rsidP="00F129E9"/>
  </w:footnote>
  <w:footnote w:type="continuationSeparator" w:id="0">
    <w:p w14:paraId="019D5F13" w14:textId="77777777" w:rsidR="000C03DA" w:rsidRDefault="000C03DA" w:rsidP="00F129E9">
      <w:r>
        <w:continuationSeparator/>
      </w:r>
    </w:p>
    <w:p w14:paraId="0D550F62" w14:textId="77777777" w:rsidR="000C03DA" w:rsidRDefault="000C03DA" w:rsidP="00F129E9"/>
    <w:p w14:paraId="133BCDEA" w14:textId="77777777" w:rsidR="000C03DA" w:rsidRDefault="000C03DA" w:rsidP="00F129E9"/>
    <w:p w14:paraId="78574888" w14:textId="77777777" w:rsidR="000C03DA" w:rsidRDefault="000C03DA" w:rsidP="00F129E9"/>
  </w:footnote>
  <w:footnote w:type="continuationNotice" w:id="1">
    <w:p w14:paraId="0FCE6226" w14:textId="77777777" w:rsidR="000C03DA" w:rsidRDefault="000C03DA" w:rsidP="00F129E9"/>
    <w:p w14:paraId="7B97F4DD" w14:textId="77777777" w:rsidR="000C03DA" w:rsidRDefault="000C03DA" w:rsidP="00F129E9"/>
    <w:p w14:paraId="0F99B0CF" w14:textId="77777777" w:rsidR="000C03DA" w:rsidRDefault="000C03DA" w:rsidP="00F129E9"/>
    <w:p w14:paraId="1620A5AE" w14:textId="77777777" w:rsidR="000C03DA" w:rsidRDefault="000C03DA" w:rsidP="00F129E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25EDA9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E4B6B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66A1E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8E2D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8892DE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DC698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2FD6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18C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BA29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5476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06661"/>
    <w:multiLevelType w:val="hybridMultilevel"/>
    <w:tmpl w:val="E334E5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196680"/>
    <w:multiLevelType w:val="hybridMultilevel"/>
    <w:tmpl w:val="1FAA3B8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2" w15:restartNumberingAfterBreak="0">
    <w:nsid w:val="0EFE6302"/>
    <w:multiLevelType w:val="hybridMultilevel"/>
    <w:tmpl w:val="27EC1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E358A7"/>
    <w:multiLevelType w:val="hybridMultilevel"/>
    <w:tmpl w:val="6CFEB3B4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4" w15:restartNumberingAfterBreak="0">
    <w:nsid w:val="171D6D51"/>
    <w:multiLevelType w:val="hybridMultilevel"/>
    <w:tmpl w:val="14B81B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761220E"/>
    <w:multiLevelType w:val="hybridMultilevel"/>
    <w:tmpl w:val="84541878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180D6D76"/>
    <w:multiLevelType w:val="hybridMultilevel"/>
    <w:tmpl w:val="20BC214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224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2375EC6"/>
    <w:multiLevelType w:val="multilevel"/>
    <w:tmpl w:val="9754EF58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18" w15:restartNumberingAfterBreak="0">
    <w:nsid w:val="2552644F"/>
    <w:multiLevelType w:val="hybridMultilevel"/>
    <w:tmpl w:val="855EECB6"/>
    <w:lvl w:ilvl="0" w:tplc="4C5A7BFA">
      <w:start w:val="1"/>
      <w:numFmt w:val="bullet"/>
      <w:lvlText w:val=""/>
      <w:lvlJc w:val="left"/>
      <w:pPr>
        <w:ind w:left="92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19" w15:restartNumberingAfterBreak="0">
    <w:nsid w:val="25C94765"/>
    <w:multiLevelType w:val="hybridMultilevel"/>
    <w:tmpl w:val="5C1E46BC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20" w15:restartNumberingAfterBreak="0">
    <w:nsid w:val="292A64E5"/>
    <w:multiLevelType w:val="hybridMultilevel"/>
    <w:tmpl w:val="7F48908A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99D895C8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D8B7A3D"/>
    <w:multiLevelType w:val="hybridMultilevel"/>
    <w:tmpl w:val="4DF412D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AAF2722C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  <w:color w:val="004982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0E126B"/>
    <w:multiLevelType w:val="hybridMultilevel"/>
    <w:tmpl w:val="D7EADA7C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B0F889E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5021A6"/>
    <w:multiLevelType w:val="hybridMultilevel"/>
    <w:tmpl w:val="29645C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584433"/>
    <w:multiLevelType w:val="hybridMultilevel"/>
    <w:tmpl w:val="61E4DD30"/>
    <w:lvl w:ilvl="0" w:tplc="8C2A900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8F2C2CA4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0CF05FC"/>
    <w:multiLevelType w:val="hybridMultilevel"/>
    <w:tmpl w:val="69484D3E"/>
    <w:lvl w:ilvl="0" w:tplc="AAF272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8E7F4D"/>
    <w:multiLevelType w:val="hybridMultilevel"/>
    <w:tmpl w:val="E8E2A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5AC13EE"/>
    <w:multiLevelType w:val="hybridMultilevel"/>
    <w:tmpl w:val="2FF89762"/>
    <w:lvl w:ilvl="0" w:tplc="4C5A7BFA">
      <w:start w:val="1"/>
      <w:numFmt w:val="bullet"/>
      <w:lvlText w:val=""/>
      <w:lvlJc w:val="left"/>
      <w:pPr>
        <w:ind w:left="92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28" w15:restartNumberingAfterBreak="0">
    <w:nsid w:val="46D179FB"/>
    <w:multiLevelType w:val="multilevel"/>
    <w:tmpl w:val="D8A6DF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29" w15:restartNumberingAfterBreak="0">
    <w:nsid w:val="4B7E660B"/>
    <w:multiLevelType w:val="hybridMultilevel"/>
    <w:tmpl w:val="6CE61A5C"/>
    <w:lvl w:ilvl="0" w:tplc="AFD050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C46F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A768AA"/>
    <w:multiLevelType w:val="multilevel"/>
    <w:tmpl w:val="FD24F246"/>
    <w:numStyleLink w:val="Style1"/>
  </w:abstractNum>
  <w:abstractNum w:abstractNumId="31" w15:restartNumberingAfterBreak="0">
    <w:nsid w:val="4D4C1625"/>
    <w:multiLevelType w:val="multilevel"/>
    <w:tmpl w:val="FD24F246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FA40F3D"/>
    <w:multiLevelType w:val="hybridMultilevel"/>
    <w:tmpl w:val="9ABE09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8C2A12"/>
    <w:multiLevelType w:val="hybridMultilevel"/>
    <w:tmpl w:val="32E8555A"/>
    <w:lvl w:ilvl="0" w:tplc="B7C211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73838D0"/>
    <w:multiLevelType w:val="hybridMultilevel"/>
    <w:tmpl w:val="8F58CA0C"/>
    <w:lvl w:ilvl="0" w:tplc="4C5A7BFA">
      <w:start w:val="1"/>
      <w:numFmt w:val="bullet"/>
      <w:lvlText w:val=""/>
      <w:lvlJc w:val="left"/>
      <w:pPr>
        <w:ind w:left="92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5" w15:restartNumberingAfterBreak="0">
    <w:nsid w:val="5CDD459E"/>
    <w:multiLevelType w:val="hybridMultilevel"/>
    <w:tmpl w:val="A9D00F58"/>
    <w:lvl w:ilvl="0" w:tplc="4C5A7BFA">
      <w:start w:val="1"/>
      <w:numFmt w:val="bullet"/>
      <w:lvlText w:val=""/>
      <w:lvlJc w:val="left"/>
      <w:pPr>
        <w:ind w:left="92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36" w15:restartNumberingAfterBreak="0">
    <w:nsid w:val="5D485D39"/>
    <w:multiLevelType w:val="hybridMultilevel"/>
    <w:tmpl w:val="D0F4D9F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FFFFFFFF">
      <w:start w:val="1"/>
      <w:numFmt w:val="bullet"/>
      <w:lvlText w:val="o"/>
      <w:lvlJc w:val="left"/>
      <w:pPr>
        <w:ind w:left="1080" w:hanging="216"/>
      </w:pPr>
      <w:rPr>
        <w:rFonts w:ascii="Courier New" w:hAnsi="Courier New" w:hint="default"/>
      </w:rPr>
    </w:lvl>
    <w:lvl w:ilvl="2" w:tplc="C32E3BD4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D6C39BE"/>
    <w:multiLevelType w:val="multilevel"/>
    <w:tmpl w:val="6CCA182A"/>
    <w:lvl w:ilvl="0">
      <w:start w:val="1"/>
      <w:numFmt w:val="bullet"/>
      <w:lvlText w:val=""/>
      <w:lvlJc w:val="left"/>
      <w:pPr>
        <w:ind w:left="1296" w:hanging="288"/>
      </w:pPr>
      <w:rPr>
        <w:rFonts w:ascii="Symbol" w:hAnsi="Symbol" w:hint="default"/>
        <w:color w:val="00498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2304" w:hanging="504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736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312" w:hanging="432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3744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320" w:hanging="504"/>
      </w:pPr>
      <w:rPr>
        <w:rFonts w:ascii="Wingdings" w:hAnsi="Wingdings" w:hint="default"/>
      </w:rPr>
    </w:lvl>
  </w:abstractNum>
  <w:abstractNum w:abstractNumId="38" w15:restartNumberingAfterBreak="0">
    <w:nsid w:val="5DAE289E"/>
    <w:multiLevelType w:val="multilevel"/>
    <w:tmpl w:val="226A8DC4"/>
    <w:lvl w:ilvl="0">
      <w:start w:val="1"/>
      <w:numFmt w:val="bullet"/>
      <w:pStyle w:val="ListParagraph"/>
      <w:lvlText w:val=""/>
      <w:lvlJc w:val="left"/>
      <w:pPr>
        <w:ind w:left="1296" w:hanging="288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800" w:hanging="432"/>
      </w:pPr>
      <w:rPr>
        <w:rFonts w:ascii="Courier New" w:hAnsi="Courier New" w:hint="default"/>
        <w:color w:val="004982"/>
      </w:rPr>
    </w:lvl>
    <w:lvl w:ilvl="2">
      <w:start w:val="1"/>
      <w:numFmt w:val="bullet"/>
      <w:lvlText w:val=""/>
      <w:lvlJc w:val="left"/>
      <w:pPr>
        <w:ind w:left="2232" w:hanging="432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376"/>
        </w:tabs>
        <w:ind w:left="2808" w:hanging="432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664"/>
        </w:tabs>
        <w:ind w:left="3096" w:hanging="432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096"/>
        </w:tabs>
        <w:ind w:left="3528" w:hanging="432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81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248" w:hanging="432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4824" w:hanging="432"/>
      </w:pPr>
      <w:rPr>
        <w:rFonts w:ascii="Wingdings" w:hAnsi="Wingdings" w:hint="default"/>
      </w:rPr>
    </w:lvl>
  </w:abstractNum>
  <w:abstractNum w:abstractNumId="39" w15:restartNumberingAfterBreak="0">
    <w:nsid w:val="5E292439"/>
    <w:multiLevelType w:val="hybridMultilevel"/>
    <w:tmpl w:val="7ABE639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E9D0921C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18F7A41"/>
    <w:multiLevelType w:val="hybridMultilevel"/>
    <w:tmpl w:val="A33480DE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39CA78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637B21DC"/>
    <w:multiLevelType w:val="hybridMultilevel"/>
    <w:tmpl w:val="4CD889C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2" w15:restartNumberingAfterBreak="0">
    <w:nsid w:val="68A12600"/>
    <w:multiLevelType w:val="hybridMultilevel"/>
    <w:tmpl w:val="6FAA4E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4982"/>
      </w:rPr>
    </w:lvl>
    <w:lvl w:ilvl="1" w:tplc="04090009">
      <w:start w:val="1"/>
      <w:numFmt w:val="bullet"/>
      <w:lvlText w:val=""/>
      <w:lvlJc w:val="left"/>
      <w:pPr>
        <w:ind w:left="1224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BA96E49"/>
    <w:multiLevelType w:val="hybridMultilevel"/>
    <w:tmpl w:val="6C624290"/>
    <w:lvl w:ilvl="0" w:tplc="04090001">
      <w:start w:val="1"/>
      <w:numFmt w:val="bullet"/>
      <w:lvlText w:val=""/>
      <w:lvlJc w:val="left"/>
      <w:pPr>
        <w:ind w:left="9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4" w15:restartNumberingAfterBreak="0">
    <w:nsid w:val="72172A0F"/>
    <w:multiLevelType w:val="hybridMultilevel"/>
    <w:tmpl w:val="9A44D106"/>
    <w:lvl w:ilvl="0" w:tplc="4C5A7BFA">
      <w:start w:val="1"/>
      <w:numFmt w:val="bullet"/>
      <w:lvlText w:val=""/>
      <w:lvlJc w:val="left"/>
      <w:pPr>
        <w:ind w:left="92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64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2" w:hanging="360"/>
      </w:pPr>
      <w:rPr>
        <w:rFonts w:ascii="Wingdings" w:hAnsi="Wingdings" w:hint="default"/>
      </w:rPr>
    </w:lvl>
  </w:abstractNum>
  <w:abstractNum w:abstractNumId="45" w15:restartNumberingAfterBreak="0">
    <w:nsid w:val="77B22873"/>
    <w:multiLevelType w:val="hybridMultilevel"/>
    <w:tmpl w:val="9D786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A1E31B9"/>
    <w:multiLevelType w:val="multilevel"/>
    <w:tmpl w:val="FD24F246"/>
    <w:numStyleLink w:val="Style1"/>
  </w:abstractNum>
  <w:abstractNum w:abstractNumId="47" w15:restartNumberingAfterBreak="0">
    <w:nsid w:val="7F7864BF"/>
    <w:multiLevelType w:val="multilevel"/>
    <w:tmpl w:val="FD24F246"/>
    <w:numStyleLink w:val="Style1"/>
  </w:abstractNum>
  <w:num w:numId="1" w16cid:durableId="1070928473">
    <w:abstractNumId w:val="10"/>
  </w:num>
  <w:num w:numId="2" w16cid:durableId="575823337">
    <w:abstractNumId w:val="33"/>
  </w:num>
  <w:num w:numId="3" w16cid:durableId="1879270990">
    <w:abstractNumId w:val="9"/>
  </w:num>
  <w:num w:numId="4" w16cid:durableId="2089574190">
    <w:abstractNumId w:val="7"/>
  </w:num>
  <w:num w:numId="5" w16cid:durableId="639924890">
    <w:abstractNumId w:val="6"/>
  </w:num>
  <w:num w:numId="6" w16cid:durableId="1157264580">
    <w:abstractNumId w:val="5"/>
  </w:num>
  <w:num w:numId="7" w16cid:durableId="1316370356">
    <w:abstractNumId w:val="4"/>
  </w:num>
  <w:num w:numId="8" w16cid:durableId="1166093034">
    <w:abstractNumId w:val="8"/>
  </w:num>
  <w:num w:numId="9" w16cid:durableId="389504662">
    <w:abstractNumId w:val="3"/>
  </w:num>
  <w:num w:numId="10" w16cid:durableId="1955625935">
    <w:abstractNumId w:val="2"/>
  </w:num>
  <w:num w:numId="11" w16cid:durableId="2014604944">
    <w:abstractNumId w:val="1"/>
  </w:num>
  <w:num w:numId="12" w16cid:durableId="1302232061">
    <w:abstractNumId w:val="0"/>
  </w:num>
  <w:num w:numId="13" w16cid:durableId="2060740632">
    <w:abstractNumId w:val="29"/>
  </w:num>
  <w:num w:numId="14" w16cid:durableId="1997487396">
    <w:abstractNumId w:val="45"/>
  </w:num>
  <w:num w:numId="15" w16cid:durableId="1128282644">
    <w:abstractNumId w:val="23"/>
  </w:num>
  <w:num w:numId="16" w16cid:durableId="819227236">
    <w:abstractNumId w:val="32"/>
  </w:num>
  <w:num w:numId="17" w16cid:durableId="619459301">
    <w:abstractNumId w:val="24"/>
  </w:num>
  <w:num w:numId="18" w16cid:durableId="1077097201">
    <w:abstractNumId w:val="12"/>
  </w:num>
  <w:num w:numId="19" w16cid:durableId="266429244">
    <w:abstractNumId w:val="26"/>
  </w:num>
  <w:num w:numId="20" w16cid:durableId="579490002">
    <w:abstractNumId w:val="25"/>
  </w:num>
  <w:num w:numId="21" w16cid:durableId="1354840592">
    <w:abstractNumId w:val="39"/>
  </w:num>
  <w:num w:numId="22" w16cid:durableId="335155256">
    <w:abstractNumId w:val="36"/>
  </w:num>
  <w:num w:numId="23" w16cid:durableId="1343698342">
    <w:abstractNumId w:val="22"/>
  </w:num>
  <w:num w:numId="24" w16cid:durableId="1918586132">
    <w:abstractNumId w:val="20"/>
  </w:num>
  <w:num w:numId="25" w16cid:durableId="353195247">
    <w:abstractNumId w:val="16"/>
  </w:num>
  <w:num w:numId="26" w16cid:durableId="361439353">
    <w:abstractNumId w:val="14"/>
  </w:num>
  <w:num w:numId="27" w16cid:durableId="1784763786">
    <w:abstractNumId w:val="40"/>
  </w:num>
  <w:num w:numId="28" w16cid:durableId="523178957">
    <w:abstractNumId w:val="15"/>
  </w:num>
  <w:num w:numId="29" w16cid:durableId="2102294116">
    <w:abstractNumId w:val="42"/>
  </w:num>
  <w:num w:numId="30" w16cid:durableId="1458454652">
    <w:abstractNumId w:val="21"/>
  </w:num>
  <w:num w:numId="31" w16cid:durableId="1156147490">
    <w:abstractNumId w:val="31"/>
  </w:num>
  <w:num w:numId="32" w16cid:durableId="1700546299">
    <w:abstractNumId w:val="30"/>
  </w:num>
  <w:num w:numId="33" w16cid:durableId="1290166584">
    <w:abstractNumId w:val="47"/>
  </w:num>
  <w:num w:numId="34" w16cid:durableId="1540703377">
    <w:abstractNumId w:val="17"/>
  </w:num>
  <w:num w:numId="35" w16cid:durableId="513344337">
    <w:abstractNumId w:val="46"/>
  </w:num>
  <w:num w:numId="36" w16cid:durableId="1651709551">
    <w:abstractNumId w:val="28"/>
  </w:num>
  <w:num w:numId="37" w16cid:durableId="128473793">
    <w:abstractNumId w:val="37"/>
  </w:num>
  <w:num w:numId="38" w16cid:durableId="1815178923">
    <w:abstractNumId w:val="38"/>
  </w:num>
  <w:num w:numId="39" w16cid:durableId="865555260">
    <w:abstractNumId w:val="43"/>
  </w:num>
  <w:num w:numId="40" w16cid:durableId="550844914">
    <w:abstractNumId w:val="19"/>
  </w:num>
  <w:num w:numId="41" w16cid:durableId="653414645">
    <w:abstractNumId w:val="11"/>
  </w:num>
  <w:num w:numId="42" w16cid:durableId="556666797">
    <w:abstractNumId w:val="13"/>
  </w:num>
  <w:num w:numId="43" w16cid:durableId="798498256">
    <w:abstractNumId w:val="41"/>
  </w:num>
  <w:num w:numId="44" w16cid:durableId="882793221">
    <w:abstractNumId w:val="27"/>
  </w:num>
  <w:num w:numId="45" w16cid:durableId="1257598768">
    <w:abstractNumId w:val="44"/>
  </w:num>
  <w:num w:numId="46" w16cid:durableId="1114443307">
    <w:abstractNumId w:val="34"/>
  </w:num>
  <w:num w:numId="47" w16cid:durableId="1868635566">
    <w:abstractNumId w:val="35"/>
  </w:num>
  <w:num w:numId="48" w16cid:durableId="212349851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AxMzIyMDYxtrSwNDdQ0lEKTi0uzszPAykwqgUADim44SwAAAA="/>
  </w:docVars>
  <w:rsids>
    <w:rsidRoot w:val="008F76C3"/>
    <w:rsid w:val="00002E94"/>
    <w:rsid w:val="00010A89"/>
    <w:rsid w:val="000171AD"/>
    <w:rsid w:val="000228C4"/>
    <w:rsid w:val="00023303"/>
    <w:rsid w:val="000243B1"/>
    <w:rsid w:val="00025097"/>
    <w:rsid w:val="000319A8"/>
    <w:rsid w:val="00032BEC"/>
    <w:rsid w:val="0004263D"/>
    <w:rsid w:val="00046220"/>
    <w:rsid w:val="0005373E"/>
    <w:rsid w:val="00055FCA"/>
    <w:rsid w:val="00057801"/>
    <w:rsid w:val="000617FA"/>
    <w:rsid w:val="00062A55"/>
    <w:rsid w:val="000631B7"/>
    <w:rsid w:val="00067B31"/>
    <w:rsid w:val="0007050B"/>
    <w:rsid w:val="000710D6"/>
    <w:rsid w:val="0007343F"/>
    <w:rsid w:val="00074916"/>
    <w:rsid w:val="000751D4"/>
    <w:rsid w:val="000751FB"/>
    <w:rsid w:val="000777D8"/>
    <w:rsid w:val="000810E2"/>
    <w:rsid w:val="00081245"/>
    <w:rsid w:val="00082856"/>
    <w:rsid w:val="00082E0B"/>
    <w:rsid w:val="00083487"/>
    <w:rsid w:val="000867FD"/>
    <w:rsid w:val="000868FA"/>
    <w:rsid w:val="00091DA8"/>
    <w:rsid w:val="000A0FB4"/>
    <w:rsid w:val="000A44B9"/>
    <w:rsid w:val="000A4B17"/>
    <w:rsid w:val="000A5682"/>
    <w:rsid w:val="000B4880"/>
    <w:rsid w:val="000B778A"/>
    <w:rsid w:val="000C03DA"/>
    <w:rsid w:val="000C1471"/>
    <w:rsid w:val="000C1C28"/>
    <w:rsid w:val="000C3406"/>
    <w:rsid w:val="000D0AF2"/>
    <w:rsid w:val="000D1229"/>
    <w:rsid w:val="000D14E8"/>
    <w:rsid w:val="000D5656"/>
    <w:rsid w:val="000D729E"/>
    <w:rsid w:val="000E1128"/>
    <w:rsid w:val="000E247B"/>
    <w:rsid w:val="000E62C6"/>
    <w:rsid w:val="000E7379"/>
    <w:rsid w:val="000F7324"/>
    <w:rsid w:val="00101ECC"/>
    <w:rsid w:val="00112AFA"/>
    <w:rsid w:val="0011683D"/>
    <w:rsid w:val="00117390"/>
    <w:rsid w:val="00117742"/>
    <w:rsid w:val="001255B3"/>
    <w:rsid w:val="00126449"/>
    <w:rsid w:val="0012719F"/>
    <w:rsid w:val="00137F04"/>
    <w:rsid w:val="001406A5"/>
    <w:rsid w:val="00142366"/>
    <w:rsid w:val="0014263E"/>
    <w:rsid w:val="00145962"/>
    <w:rsid w:val="00152D87"/>
    <w:rsid w:val="00153FC9"/>
    <w:rsid w:val="001551A5"/>
    <w:rsid w:val="0016149E"/>
    <w:rsid w:val="0016510F"/>
    <w:rsid w:val="00172EE2"/>
    <w:rsid w:val="0017400F"/>
    <w:rsid w:val="00174E6B"/>
    <w:rsid w:val="0017534F"/>
    <w:rsid w:val="00180D46"/>
    <w:rsid w:val="00184D6B"/>
    <w:rsid w:val="00184E1F"/>
    <w:rsid w:val="001859E7"/>
    <w:rsid w:val="001861BE"/>
    <w:rsid w:val="00186776"/>
    <w:rsid w:val="00187453"/>
    <w:rsid w:val="001954C0"/>
    <w:rsid w:val="00195F6C"/>
    <w:rsid w:val="001A4271"/>
    <w:rsid w:val="001B0202"/>
    <w:rsid w:val="001B0E80"/>
    <w:rsid w:val="001B453D"/>
    <w:rsid w:val="001C0337"/>
    <w:rsid w:val="001C3114"/>
    <w:rsid w:val="001D1E2F"/>
    <w:rsid w:val="001E006A"/>
    <w:rsid w:val="001E15D1"/>
    <w:rsid w:val="001F1838"/>
    <w:rsid w:val="001F3CAF"/>
    <w:rsid w:val="001F5FA9"/>
    <w:rsid w:val="001F78D0"/>
    <w:rsid w:val="00200103"/>
    <w:rsid w:val="002003E4"/>
    <w:rsid w:val="00200C6E"/>
    <w:rsid w:val="002119D7"/>
    <w:rsid w:val="002139DA"/>
    <w:rsid w:val="002166E9"/>
    <w:rsid w:val="00216C13"/>
    <w:rsid w:val="00216C3F"/>
    <w:rsid w:val="002204E2"/>
    <w:rsid w:val="00221EAC"/>
    <w:rsid w:val="002272EE"/>
    <w:rsid w:val="0022769A"/>
    <w:rsid w:val="00233B19"/>
    <w:rsid w:val="00236F86"/>
    <w:rsid w:val="002379AC"/>
    <w:rsid w:val="00241B6D"/>
    <w:rsid w:val="002442DE"/>
    <w:rsid w:val="002448CB"/>
    <w:rsid w:val="00245A55"/>
    <w:rsid w:val="00252794"/>
    <w:rsid w:val="002537F5"/>
    <w:rsid w:val="002542C4"/>
    <w:rsid w:val="00264AA8"/>
    <w:rsid w:val="0026554E"/>
    <w:rsid w:val="00265CF0"/>
    <w:rsid w:val="00267DD0"/>
    <w:rsid w:val="00271D57"/>
    <w:rsid w:val="00273925"/>
    <w:rsid w:val="0027610E"/>
    <w:rsid w:val="00277C0B"/>
    <w:rsid w:val="00280857"/>
    <w:rsid w:val="0028357F"/>
    <w:rsid w:val="002865AC"/>
    <w:rsid w:val="002873BC"/>
    <w:rsid w:val="0029041B"/>
    <w:rsid w:val="00290F60"/>
    <w:rsid w:val="00295BF5"/>
    <w:rsid w:val="002B6ADD"/>
    <w:rsid w:val="002C4EBD"/>
    <w:rsid w:val="002C67D4"/>
    <w:rsid w:val="002C7B2F"/>
    <w:rsid w:val="002D0733"/>
    <w:rsid w:val="002D5A91"/>
    <w:rsid w:val="002E0200"/>
    <w:rsid w:val="002E0AB5"/>
    <w:rsid w:val="002E10C7"/>
    <w:rsid w:val="002E16F7"/>
    <w:rsid w:val="002E37B6"/>
    <w:rsid w:val="002E3A88"/>
    <w:rsid w:val="002E5587"/>
    <w:rsid w:val="002F15C4"/>
    <w:rsid w:val="002F3F4C"/>
    <w:rsid w:val="002F46FA"/>
    <w:rsid w:val="002F55BB"/>
    <w:rsid w:val="002F7E40"/>
    <w:rsid w:val="00306346"/>
    <w:rsid w:val="003156D3"/>
    <w:rsid w:val="003213A0"/>
    <w:rsid w:val="00325CF6"/>
    <w:rsid w:val="00326440"/>
    <w:rsid w:val="00327B04"/>
    <w:rsid w:val="00332EC7"/>
    <w:rsid w:val="003339DE"/>
    <w:rsid w:val="00335453"/>
    <w:rsid w:val="00337A69"/>
    <w:rsid w:val="0034039C"/>
    <w:rsid w:val="0034647E"/>
    <w:rsid w:val="00347FD2"/>
    <w:rsid w:val="00354DFD"/>
    <w:rsid w:val="00360B9D"/>
    <w:rsid w:val="003618A4"/>
    <w:rsid w:val="003668DF"/>
    <w:rsid w:val="00366DE6"/>
    <w:rsid w:val="0037087E"/>
    <w:rsid w:val="00375030"/>
    <w:rsid w:val="003775F5"/>
    <w:rsid w:val="0039075B"/>
    <w:rsid w:val="0039415B"/>
    <w:rsid w:val="00396D07"/>
    <w:rsid w:val="003A02DD"/>
    <w:rsid w:val="003A46C3"/>
    <w:rsid w:val="003A6AFD"/>
    <w:rsid w:val="003B552A"/>
    <w:rsid w:val="003B64E8"/>
    <w:rsid w:val="003C1977"/>
    <w:rsid w:val="003C44BB"/>
    <w:rsid w:val="003D0113"/>
    <w:rsid w:val="003D2DEC"/>
    <w:rsid w:val="003D6495"/>
    <w:rsid w:val="003D72CA"/>
    <w:rsid w:val="003D7E6A"/>
    <w:rsid w:val="003E1832"/>
    <w:rsid w:val="003E3249"/>
    <w:rsid w:val="003F151B"/>
    <w:rsid w:val="003F5FEE"/>
    <w:rsid w:val="003F78A3"/>
    <w:rsid w:val="004100F8"/>
    <w:rsid w:val="0041758F"/>
    <w:rsid w:val="00420671"/>
    <w:rsid w:val="0042628D"/>
    <w:rsid w:val="004316F6"/>
    <w:rsid w:val="004321E2"/>
    <w:rsid w:val="00432549"/>
    <w:rsid w:val="004339F3"/>
    <w:rsid w:val="00435BF3"/>
    <w:rsid w:val="00437AB6"/>
    <w:rsid w:val="004442F2"/>
    <w:rsid w:val="00451EB7"/>
    <w:rsid w:val="00455C82"/>
    <w:rsid w:val="00457049"/>
    <w:rsid w:val="00457F62"/>
    <w:rsid w:val="00461921"/>
    <w:rsid w:val="00464A6C"/>
    <w:rsid w:val="0046581C"/>
    <w:rsid w:val="00465F78"/>
    <w:rsid w:val="00471C48"/>
    <w:rsid w:val="0047219F"/>
    <w:rsid w:val="00476587"/>
    <w:rsid w:val="00476F25"/>
    <w:rsid w:val="00484CAF"/>
    <w:rsid w:val="004869DA"/>
    <w:rsid w:val="00487120"/>
    <w:rsid w:val="00491EBB"/>
    <w:rsid w:val="004A4AC0"/>
    <w:rsid w:val="004C0860"/>
    <w:rsid w:val="004C1C12"/>
    <w:rsid w:val="004C4959"/>
    <w:rsid w:val="004C7288"/>
    <w:rsid w:val="004C7316"/>
    <w:rsid w:val="004D3011"/>
    <w:rsid w:val="004D41B6"/>
    <w:rsid w:val="004E14A1"/>
    <w:rsid w:val="004F2FCA"/>
    <w:rsid w:val="004F3A36"/>
    <w:rsid w:val="004F7326"/>
    <w:rsid w:val="00500C13"/>
    <w:rsid w:val="0050179B"/>
    <w:rsid w:val="00501DE0"/>
    <w:rsid w:val="0050222D"/>
    <w:rsid w:val="00502E98"/>
    <w:rsid w:val="005032E0"/>
    <w:rsid w:val="0050661C"/>
    <w:rsid w:val="00506631"/>
    <w:rsid w:val="00513BBC"/>
    <w:rsid w:val="005171C8"/>
    <w:rsid w:val="00526BB2"/>
    <w:rsid w:val="005323F7"/>
    <w:rsid w:val="005357E7"/>
    <w:rsid w:val="00537F8D"/>
    <w:rsid w:val="00540BB4"/>
    <w:rsid w:val="005512A9"/>
    <w:rsid w:val="00557A95"/>
    <w:rsid w:val="00561510"/>
    <w:rsid w:val="00571C08"/>
    <w:rsid w:val="00572485"/>
    <w:rsid w:val="00573225"/>
    <w:rsid w:val="00577935"/>
    <w:rsid w:val="00580623"/>
    <w:rsid w:val="00580F22"/>
    <w:rsid w:val="00581166"/>
    <w:rsid w:val="005829AF"/>
    <w:rsid w:val="00583F43"/>
    <w:rsid w:val="0059472C"/>
    <w:rsid w:val="00594EEE"/>
    <w:rsid w:val="00595AAB"/>
    <w:rsid w:val="00595C43"/>
    <w:rsid w:val="005A6520"/>
    <w:rsid w:val="005B195F"/>
    <w:rsid w:val="005B3504"/>
    <w:rsid w:val="005B5AD4"/>
    <w:rsid w:val="005B7083"/>
    <w:rsid w:val="005C1D91"/>
    <w:rsid w:val="005C222A"/>
    <w:rsid w:val="005D3D57"/>
    <w:rsid w:val="005E301A"/>
    <w:rsid w:val="005E3EB7"/>
    <w:rsid w:val="005F2077"/>
    <w:rsid w:val="005F438F"/>
    <w:rsid w:val="005F705D"/>
    <w:rsid w:val="00604740"/>
    <w:rsid w:val="0060602E"/>
    <w:rsid w:val="00610603"/>
    <w:rsid w:val="00610A40"/>
    <w:rsid w:val="00611B53"/>
    <w:rsid w:val="00612615"/>
    <w:rsid w:val="00621224"/>
    <w:rsid w:val="0063064F"/>
    <w:rsid w:val="006559ED"/>
    <w:rsid w:val="00660405"/>
    <w:rsid w:val="00660751"/>
    <w:rsid w:val="00673CFE"/>
    <w:rsid w:val="00682409"/>
    <w:rsid w:val="00686B1B"/>
    <w:rsid w:val="006918AE"/>
    <w:rsid w:val="00692EA3"/>
    <w:rsid w:val="006A4A1E"/>
    <w:rsid w:val="006A5D87"/>
    <w:rsid w:val="006A7AA5"/>
    <w:rsid w:val="006B693C"/>
    <w:rsid w:val="006B78A7"/>
    <w:rsid w:val="006C09EE"/>
    <w:rsid w:val="006C73BB"/>
    <w:rsid w:val="006D1633"/>
    <w:rsid w:val="006D5875"/>
    <w:rsid w:val="006D70A7"/>
    <w:rsid w:val="006D7693"/>
    <w:rsid w:val="006E025D"/>
    <w:rsid w:val="006E59BB"/>
    <w:rsid w:val="006E612C"/>
    <w:rsid w:val="006E79BE"/>
    <w:rsid w:val="006F3C71"/>
    <w:rsid w:val="006F4B64"/>
    <w:rsid w:val="006F51D7"/>
    <w:rsid w:val="00701583"/>
    <w:rsid w:val="00702BEC"/>
    <w:rsid w:val="00707F23"/>
    <w:rsid w:val="007227D1"/>
    <w:rsid w:val="00723073"/>
    <w:rsid w:val="00723CB4"/>
    <w:rsid w:val="00726CE4"/>
    <w:rsid w:val="00727646"/>
    <w:rsid w:val="00733F79"/>
    <w:rsid w:val="00735108"/>
    <w:rsid w:val="0074003D"/>
    <w:rsid w:val="00740483"/>
    <w:rsid w:val="007407D0"/>
    <w:rsid w:val="00742050"/>
    <w:rsid w:val="00747BC1"/>
    <w:rsid w:val="00752C8C"/>
    <w:rsid w:val="00754303"/>
    <w:rsid w:val="0075485F"/>
    <w:rsid w:val="00761EFB"/>
    <w:rsid w:val="00761FBD"/>
    <w:rsid w:val="0076467D"/>
    <w:rsid w:val="00775A96"/>
    <w:rsid w:val="00777B0A"/>
    <w:rsid w:val="00782D79"/>
    <w:rsid w:val="007848BE"/>
    <w:rsid w:val="0078490F"/>
    <w:rsid w:val="00793A06"/>
    <w:rsid w:val="00795837"/>
    <w:rsid w:val="00796C2B"/>
    <w:rsid w:val="00797C0E"/>
    <w:rsid w:val="007A673D"/>
    <w:rsid w:val="007B6885"/>
    <w:rsid w:val="007B6A1E"/>
    <w:rsid w:val="007B6AFF"/>
    <w:rsid w:val="007C11B1"/>
    <w:rsid w:val="007C1520"/>
    <w:rsid w:val="007C4B00"/>
    <w:rsid w:val="007C54C1"/>
    <w:rsid w:val="007C563E"/>
    <w:rsid w:val="007C6CBD"/>
    <w:rsid w:val="007E05DE"/>
    <w:rsid w:val="007F656B"/>
    <w:rsid w:val="00802A66"/>
    <w:rsid w:val="00804F15"/>
    <w:rsid w:val="00806B38"/>
    <w:rsid w:val="00810CEE"/>
    <w:rsid w:val="008124D8"/>
    <w:rsid w:val="008137F7"/>
    <w:rsid w:val="00822D8F"/>
    <w:rsid w:val="00823B1F"/>
    <w:rsid w:val="00823CAB"/>
    <w:rsid w:val="00831996"/>
    <w:rsid w:val="00832A66"/>
    <w:rsid w:val="00835F1B"/>
    <w:rsid w:val="00835FCD"/>
    <w:rsid w:val="008428C9"/>
    <w:rsid w:val="00845DAF"/>
    <w:rsid w:val="008468B7"/>
    <w:rsid w:val="00863F52"/>
    <w:rsid w:val="0086404A"/>
    <w:rsid w:val="00866966"/>
    <w:rsid w:val="00874F46"/>
    <w:rsid w:val="00882382"/>
    <w:rsid w:val="00885D0C"/>
    <w:rsid w:val="00886500"/>
    <w:rsid w:val="00887DBC"/>
    <w:rsid w:val="00887F78"/>
    <w:rsid w:val="0089072C"/>
    <w:rsid w:val="00890E98"/>
    <w:rsid w:val="00891EF1"/>
    <w:rsid w:val="0089201D"/>
    <w:rsid w:val="00896849"/>
    <w:rsid w:val="00897E82"/>
    <w:rsid w:val="008A30AA"/>
    <w:rsid w:val="008A7F62"/>
    <w:rsid w:val="008B48A5"/>
    <w:rsid w:val="008C05D4"/>
    <w:rsid w:val="008C26EC"/>
    <w:rsid w:val="008D0959"/>
    <w:rsid w:val="008D26F1"/>
    <w:rsid w:val="008E2F39"/>
    <w:rsid w:val="008E7E72"/>
    <w:rsid w:val="008F58CA"/>
    <w:rsid w:val="008F621C"/>
    <w:rsid w:val="008F76C3"/>
    <w:rsid w:val="009046BC"/>
    <w:rsid w:val="0091160F"/>
    <w:rsid w:val="00912763"/>
    <w:rsid w:val="00917A54"/>
    <w:rsid w:val="009321BC"/>
    <w:rsid w:val="00935B19"/>
    <w:rsid w:val="00936B52"/>
    <w:rsid w:val="009465F3"/>
    <w:rsid w:val="00950ADE"/>
    <w:rsid w:val="009572BD"/>
    <w:rsid w:val="00961095"/>
    <w:rsid w:val="00961449"/>
    <w:rsid w:val="0096698E"/>
    <w:rsid w:val="0097248F"/>
    <w:rsid w:val="009724A4"/>
    <w:rsid w:val="00972B98"/>
    <w:rsid w:val="0097454A"/>
    <w:rsid w:val="00975BBB"/>
    <w:rsid w:val="0098091B"/>
    <w:rsid w:val="00983603"/>
    <w:rsid w:val="00992456"/>
    <w:rsid w:val="009A02DA"/>
    <w:rsid w:val="009A788A"/>
    <w:rsid w:val="009A7CAF"/>
    <w:rsid w:val="009B0544"/>
    <w:rsid w:val="009B1E90"/>
    <w:rsid w:val="009B3DA9"/>
    <w:rsid w:val="009B52B1"/>
    <w:rsid w:val="009C56A8"/>
    <w:rsid w:val="009D191C"/>
    <w:rsid w:val="009D310B"/>
    <w:rsid w:val="009D35D0"/>
    <w:rsid w:val="009D72A9"/>
    <w:rsid w:val="009D75A0"/>
    <w:rsid w:val="009E1FE2"/>
    <w:rsid w:val="009E3DCD"/>
    <w:rsid w:val="009E43F8"/>
    <w:rsid w:val="009E4554"/>
    <w:rsid w:val="009E6DCF"/>
    <w:rsid w:val="009F2670"/>
    <w:rsid w:val="009F5693"/>
    <w:rsid w:val="009F72BE"/>
    <w:rsid w:val="00A02DDE"/>
    <w:rsid w:val="00A03EF0"/>
    <w:rsid w:val="00A11D9E"/>
    <w:rsid w:val="00A12050"/>
    <w:rsid w:val="00A1226E"/>
    <w:rsid w:val="00A237D4"/>
    <w:rsid w:val="00A25366"/>
    <w:rsid w:val="00A31687"/>
    <w:rsid w:val="00A32C98"/>
    <w:rsid w:val="00A44527"/>
    <w:rsid w:val="00A52133"/>
    <w:rsid w:val="00A52332"/>
    <w:rsid w:val="00A52E85"/>
    <w:rsid w:val="00A5557A"/>
    <w:rsid w:val="00A565C2"/>
    <w:rsid w:val="00A56FF8"/>
    <w:rsid w:val="00A62D8A"/>
    <w:rsid w:val="00A67920"/>
    <w:rsid w:val="00A71B8E"/>
    <w:rsid w:val="00A73EEB"/>
    <w:rsid w:val="00A74B15"/>
    <w:rsid w:val="00A75153"/>
    <w:rsid w:val="00A759FA"/>
    <w:rsid w:val="00A86907"/>
    <w:rsid w:val="00A93C94"/>
    <w:rsid w:val="00A96155"/>
    <w:rsid w:val="00AA74F3"/>
    <w:rsid w:val="00AA7534"/>
    <w:rsid w:val="00AC4CC9"/>
    <w:rsid w:val="00AD34F2"/>
    <w:rsid w:val="00AD5358"/>
    <w:rsid w:val="00AE51D3"/>
    <w:rsid w:val="00AE5E14"/>
    <w:rsid w:val="00AF63E4"/>
    <w:rsid w:val="00AF6E2F"/>
    <w:rsid w:val="00B049E6"/>
    <w:rsid w:val="00B103BC"/>
    <w:rsid w:val="00B12D59"/>
    <w:rsid w:val="00B15AC0"/>
    <w:rsid w:val="00B20B03"/>
    <w:rsid w:val="00B20E49"/>
    <w:rsid w:val="00B21A41"/>
    <w:rsid w:val="00B2370E"/>
    <w:rsid w:val="00B25E07"/>
    <w:rsid w:val="00B2771A"/>
    <w:rsid w:val="00B33886"/>
    <w:rsid w:val="00B33CB6"/>
    <w:rsid w:val="00B403BB"/>
    <w:rsid w:val="00B41836"/>
    <w:rsid w:val="00B442CC"/>
    <w:rsid w:val="00B53CD1"/>
    <w:rsid w:val="00B53ECE"/>
    <w:rsid w:val="00B56E9B"/>
    <w:rsid w:val="00B60BB3"/>
    <w:rsid w:val="00B6209F"/>
    <w:rsid w:val="00B64B92"/>
    <w:rsid w:val="00B67F6F"/>
    <w:rsid w:val="00B75717"/>
    <w:rsid w:val="00B76336"/>
    <w:rsid w:val="00B9078E"/>
    <w:rsid w:val="00B918C1"/>
    <w:rsid w:val="00B91C88"/>
    <w:rsid w:val="00B934F2"/>
    <w:rsid w:val="00B93FAB"/>
    <w:rsid w:val="00BA1D29"/>
    <w:rsid w:val="00BA3DD1"/>
    <w:rsid w:val="00BA45E1"/>
    <w:rsid w:val="00BC5007"/>
    <w:rsid w:val="00BC5CFE"/>
    <w:rsid w:val="00BD093C"/>
    <w:rsid w:val="00BD2918"/>
    <w:rsid w:val="00BD6AAA"/>
    <w:rsid w:val="00BE0225"/>
    <w:rsid w:val="00BE41C4"/>
    <w:rsid w:val="00BE5F29"/>
    <w:rsid w:val="00BF2BED"/>
    <w:rsid w:val="00BF3496"/>
    <w:rsid w:val="00BF4FEB"/>
    <w:rsid w:val="00BF511A"/>
    <w:rsid w:val="00C06473"/>
    <w:rsid w:val="00C06E8F"/>
    <w:rsid w:val="00C10097"/>
    <w:rsid w:val="00C2319B"/>
    <w:rsid w:val="00C249EA"/>
    <w:rsid w:val="00C278E6"/>
    <w:rsid w:val="00C3036C"/>
    <w:rsid w:val="00C31FAF"/>
    <w:rsid w:val="00C33903"/>
    <w:rsid w:val="00C345B7"/>
    <w:rsid w:val="00C35B30"/>
    <w:rsid w:val="00C4233B"/>
    <w:rsid w:val="00C44588"/>
    <w:rsid w:val="00C46448"/>
    <w:rsid w:val="00C50648"/>
    <w:rsid w:val="00C53194"/>
    <w:rsid w:val="00C56595"/>
    <w:rsid w:val="00C57B08"/>
    <w:rsid w:val="00C61942"/>
    <w:rsid w:val="00C63530"/>
    <w:rsid w:val="00C63B06"/>
    <w:rsid w:val="00C73549"/>
    <w:rsid w:val="00C7612A"/>
    <w:rsid w:val="00C76DB5"/>
    <w:rsid w:val="00C8118F"/>
    <w:rsid w:val="00C840A5"/>
    <w:rsid w:val="00C931B4"/>
    <w:rsid w:val="00CA04BD"/>
    <w:rsid w:val="00CA1F6C"/>
    <w:rsid w:val="00CA32B8"/>
    <w:rsid w:val="00CC2615"/>
    <w:rsid w:val="00CC500A"/>
    <w:rsid w:val="00CD00AC"/>
    <w:rsid w:val="00CD0630"/>
    <w:rsid w:val="00CD1F6E"/>
    <w:rsid w:val="00CD2CBA"/>
    <w:rsid w:val="00CD68E8"/>
    <w:rsid w:val="00CE1AA6"/>
    <w:rsid w:val="00CE3EB4"/>
    <w:rsid w:val="00CF0249"/>
    <w:rsid w:val="00CF1782"/>
    <w:rsid w:val="00CF5995"/>
    <w:rsid w:val="00CF5ADB"/>
    <w:rsid w:val="00CF74F3"/>
    <w:rsid w:val="00D02164"/>
    <w:rsid w:val="00D02CAD"/>
    <w:rsid w:val="00D047C2"/>
    <w:rsid w:val="00D06120"/>
    <w:rsid w:val="00D06281"/>
    <w:rsid w:val="00D0629C"/>
    <w:rsid w:val="00D12057"/>
    <w:rsid w:val="00D125B2"/>
    <w:rsid w:val="00D133D2"/>
    <w:rsid w:val="00D15E09"/>
    <w:rsid w:val="00D224E6"/>
    <w:rsid w:val="00D22CE8"/>
    <w:rsid w:val="00D26802"/>
    <w:rsid w:val="00D33557"/>
    <w:rsid w:val="00D3528C"/>
    <w:rsid w:val="00D3782B"/>
    <w:rsid w:val="00D448DF"/>
    <w:rsid w:val="00D51F48"/>
    <w:rsid w:val="00D52AFB"/>
    <w:rsid w:val="00D535C2"/>
    <w:rsid w:val="00D558CD"/>
    <w:rsid w:val="00D57768"/>
    <w:rsid w:val="00D609F2"/>
    <w:rsid w:val="00D61BB5"/>
    <w:rsid w:val="00D64DE1"/>
    <w:rsid w:val="00D70D8B"/>
    <w:rsid w:val="00D75E62"/>
    <w:rsid w:val="00D764D2"/>
    <w:rsid w:val="00D81AE9"/>
    <w:rsid w:val="00D86A75"/>
    <w:rsid w:val="00D9069D"/>
    <w:rsid w:val="00D94D21"/>
    <w:rsid w:val="00DA16C3"/>
    <w:rsid w:val="00DA1883"/>
    <w:rsid w:val="00DA289D"/>
    <w:rsid w:val="00DA38A2"/>
    <w:rsid w:val="00DA7866"/>
    <w:rsid w:val="00DA7CBA"/>
    <w:rsid w:val="00DA7DEC"/>
    <w:rsid w:val="00DB1091"/>
    <w:rsid w:val="00DB57FE"/>
    <w:rsid w:val="00DB6030"/>
    <w:rsid w:val="00DC47B8"/>
    <w:rsid w:val="00DC6BE4"/>
    <w:rsid w:val="00DD0830"/>
    <w:rsid w:val="00DD2B74"/>
    <w:rsid w:val="00DD53B2"/>
    <w:rsid w:val="00DD5685"/>
    <w:rsid w:val="00DE1F87"/>
    <w:rsid w:val="00DE7E96"/>
    <w:rsid w:val="00DF3D2D"/>
    <w:rsid w:val="00DF47DB"/>
    <w:rsid w:val="00DF6F1D"/>
    <w:rsid w:val="00DF73DE"/>
    <w:rsid w:val="00E01729"/>
    <w:rsid w:val="00E02E10"/>
    <w:rsid w:val="00E03A9B"/>
    <w:rsid w:val="00E0455F"/>
    <w:rsid w:val="00E05248"/>
    <w:rsid w:val="00E103E7"/>
    <w:rsid w:val="00E10BBF"/>
    <w:rsid w:val="00E11AC9"/>
    <w:rsid w:val="00E12B92"/>
    <w:rsid w:val="00E13409"/>
    <w:rsid w:val="00E273B3"/>
    <w:rsid w:val="00E31DEF"/>
    <w:rsid w:val="00E364A7"/>
    <w:rsid w:val="00E37733"/>
    <w:rsid w:val="00E4479E"/>
    <w:rsid w:val="00E50AD2"/>
    <w:rsid w:val="00E511CD"/>
    <w:rsid w:val="00E52AF6"/>
    <w:rsid w:val="00E55C69"/>
    <w:rsid w:val="00E567DB"/>
    <w:rsid w:val="00E61C31"/>
    <w:rsid w:val="00E65B4D"/>
    <w:rsid w:val="00E66A94"/>
    <w:rsid w:val="00E676EC"/>
    <w:rsid w:val="00E70FCD"/>
    <w:rsid w:val="00E726E1"/>
    <w:rsid w:val="00E727C5"/>
    <w:rsid w:val="00E74EC5"/>
    <w:rsid w:val="00E76056"/>
    <w:rsid w:val="00E81AC5"/>
    <w:rsid w:val="00E85FF7"/>
    <w:rsid w:val="00E8737E"/>
    <w:rsid w:val="00E8769C"/>
    <w:rsid w:val="00E92D6D"/>
    <w:rsid w:val="00E936D2"/>
    <w:rsid w:val="00E956AF"/>
    <w:rsid w:val="00E96CDF"/>
    <w:rsid w:val="00EA40B8"/>
    <w:rsid w:val="00EA69B3"/>
    <w:rsid w:val="00EA69BD"/>
    <w:rsid w:val="00EA7198"/>
    <w:rsid w:val="00EB0F9A"/>
    <w:rsid w:val="00EB4FC0"/>
    <w:rsid w:val="00EC01E8"/>
    <w:rsid w:val="00EC321B"/>
    <w:rsid w:val="00EC529F"/>
    <w:rsid w:val="00EC57E7"/>
    <w:rsid w:val="00ED56AD"/>
    <w:rsid w:val="00ED59ED"/>
    <w:rsid w:val="00ED6712"/>
    <w:rsid w:val="00EE688F"/>
    <w:rsid w:val="00EF00BB"/>
    <w:rsid w:val="00EF0F11"/>
    <w:rsid w:val="00EF5383"/>
    <w:rsid w:val="00EF5767"/>
    <w:rsid w:val="00EF7CCD"/>
    <w:rsid w:val="00F01266"/>
    <w:rsid w:val="00F019D5"/>
    <w:rsid w:val="00F05D28"/>
    <w:rsid w:val="00F11D4E"/>
    <w:rsid w:val="00F129E9"/>
    <w:rsid w:val="00F1346D"/>
    <w:rsid w:val="00F23393"/>
    <w:rsid w:val="00F24E5B"/>
    <w:rsid w:val="00F26266"/>
    <w:rsid w:val="00F26B35"/>
    <w:rsid w:val="00F26C63"/>
    <w:rsid w:val="00F35613"/>
    <w:rsid w:val="00F358F0"/>
    <w:rsid w:val="00F36421"/>
    <w:rsid w:val="00F407DD"/>
    <w:rsid w:val="00F44D84"/>
    <w:rsid w:val="00F53151"/>
    <w:rsid w:val="00F57FB4"/>
    <w:rsid w:val="00F66547"/>
    <w:rsid w:val="00F7608F"/>
    <w:rsid w:val="00F77C55"/>
    <w:rsid w:val="00F8096E"/>
    <w:rsid w:val="00F923F6"/>
    <w:rsid w:val="00FA4E3B"/>
    <w:rsid w:val="00FA66D8"/>
    <w:rsid w:val="00FB6CC5"/>
    <w:rsid w:val="00FB7F24"/>
    <w:rsid w:val="00FC01F8"/>
    <w:rsid w:val="00FC2CE9"/>
    <w:rsid w:val="00FC58B9"/>
    <w:rsid w:val="00FD0AE5"/>
    <w:rsid w:val="00FD0F1A"/>
    <w:rsid w:val="00FD25C6"/>
    <w:rsid w:val="00FD30F2"/>
    <w:rsid w:val="00FD34DF"/>
    <w:rsid w:val="00FD44C0"/>
    <w:rsid w:val="00FE0384"/>
    <w:rsid w:val="00FE0DB3"/>
    <w:rsid w:val="00FE110B"/>
    <w:rsid w:val="00FE179F"/>
    <w:rsid w:val="00FE36E8"/>
    <w:rsid w:val="00FE4351"/>
    <w:rsid w:val="00FE62BD"/>
    <w:rsid w:val="00FF09B4"/>
    <w:rsid w:val="00FF13CD"/>
    <w:rsid w:val="00FF34A4"/>
    <w:rsid w:val="00FF6F92"/>
    <w:rsid w:val="02F8BE94"/>
    <w:rsid w:val="18D95ADE"/>
    <w:rsid w:val="69EA0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D9AD90"/>
  <w15:docId w15:val="{AE5EA953-BD50-47A8-A3BB-7DBDA276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10" w:qFormat="1"/>
    <w:lsdException w:name="heading 7" w:semiHidden="1" w:uiPriority="10" w:unhideWhenUsed="1" w:qFormat="1"/>
    <w:lsdException w:name="heading 8" w:semiHidden="1" w:uiPriority="10" w:unhideWhenUsed="1" w:qFormat="1"/>
    <w:lsdException w:name="heading 9" w:semiHidden="1" w:uiPriority="1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8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6AFD"/>
    <w:pPr>
      <w:spacing w:before="200" w:line="300" w:lineRule="auto"/>
      <w:ind w:left="202"/>
    </w:pPr>
    <w:rPr>
      <w:rFonts w:ascii="Noto Sans" w:hAnsi="Noto Sans" w:cs="Arial"/>
      <w:sz w:val="24"/>
      <w:szCs w:val="26"/>
    </w:rPr>
  </w:style>
  <w:style w:type="paragraph" w:styleId="Heading1">
    <w:name w:val="heading 1"/>
    <w:basedOn w:val="Normal"/>
    <w:next w:val="Normal"/>
    <w:link w:val="Heading1Char"/>
    <w:uiPriority w:val="1"/>
    <w:qFormat/>
    <w:rsid w:val="00295BF5"/>
    <w:pPr>
      <w:spacing w:before="600" w:line="240" w:lineRule="auto"/>
      <w:outlineLvl w:val="0"/>
    </w:pPr>
    <w:rPr>
      <w:rFonts w:ascii="Noto Sans bold" w:hAnsi="Noto Sans bold"/>
      <w:b/>
      <w:bCs/>
      <w:noProof/>
      <w:color w:val="2E3192" w:themeColor="text1"/>
      <w:sz w:val="52"/>
      <w:szCs w:val="52"/>
    </w:rPr>
  </w:style>
  <w:style w:type="paragraph" w:styleId="Heading2">
    <w:name w:val="heading 2"/>
    <w:basedOn w:val="Heading1"/>
    <w:next w:val="Normal"/>
    <w:link w:val="Heading2Char"/>
    <w:uiPriority w:val="1"/>
    <w:qFormat/>
    <w:rsid w:val="00186776"/>
    <w:pPr>
      <w:shd w:val="clear" w:color="auto" w:fill="E4EAED"/>
      <w:spacing w:before="360" w:after="120"/>
      <w:ind w:left="187"/>
      <w:outlineLvl w:val="1"/>
    </w:pPr>
    <w:rPr>
      <w:sz w:val="36"/>
      <w:szCs w:val="28"/>
    </w:rPr>
  </w:style>
  <w:style w:type="paragraph" w:styleId="Heading3">
    <w:name w:val="heading 3"/>
    <w:basedOn w:val="Heading2"/>
    <w:next w:val="Normal"/>
    <w:link w:val="Heading3Char"/>
    <w:uiPriority w:val="1"/>
    <w:qFormat/>
    <w:rsid w:val="00D06281"/>
    <w:pPr>
      <w:shd w:val="clear" w:color="auto" w:fill="auto"/>
      <w:outlineLvl w:val="2"/>
    </w:pPr>
    <w:rPr>
      <w:sz w:val="32"/>
    </w:rPr>
  </w:style>
  <w:style w:type="paragraph" w:styleId="Heading4">
    <w:name w:val="heading 4"/>
    <w:basedOn w:val="Heading2"/>
    <w:next w:val="Normal"/>
    <w:link w:val="Heading4Char"/>
    <w:uiPriority w:val="1"/>
    <w:qFormat/>
    <w:rsid w:val="00E74EC5"/>
    <w:pPr>
      <w:shd w:val="clear" w:color="auto" w:fill="auto"/>
      <w:ind w:left="180"/>
      <w:outlineLvl w:val="3"/>
    </w:pPr>
    <w:rPr>
      <w:rFonts w:ascii="Noto Sans SemiBold" w:hAnsi="Noto Sans SemiBold"/>
      <w:b w:val="0"/>
      <w:iCs/>
      <w:sz w:val="28"/>
    </w:rPr>
  </w:style>
  <w:style w:type="paragraph" w:styleId="Heading5">
    <w:name w:val="heading 5"/>
    <w:basedOn w:val="Normal"/>
    <w:next w:val="Normal"/>
    <w:link w:val="Heading5Char"/>
    <w:uiPriority w:val="1"/>
    <w:qFormat/>
    <w:rsid w:val="000631B7"/>
    <w:pPr>
      <w:outlineLvl w:val="4"/>
    </w:pPr>
    <w:rPr>
      <w:b/>
      <w:bCs/>
      <w:color w:val="2E3192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129E9"/>
    <w:pPr>
      <w:shd w:val="clear" w:color="004982" w:fill="auto"/>
      <w:tabs>
        <w:tab w:val="right" w:pos="10440"/>
      </w:tabs>
      <w:spacing w:before="0" w:line="240" w:lineRule="auto"/>
      <w:ind w:left="0"/>
      <w:jc w:val="right"/>
    </w:pPr>
    <w:rPr>
      <w:sz w:val="22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F129E9"/>
    <w:rPr>
      <w:rFonts w:ascii="Noto Sans" w:hAnsi="Noto Sans" w:cs="Arial"/>
      <w:sz w:val="22"/>
      <w:szCs w:val="28"/>
      <w:shd w:val="clear" w:color="004982" w:fil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16C1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16C13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186776"/>
    <w:rPr>
      <w:rFonts w:ascii="Noto Sans bold" w:hAnsi="Noto Sans bold" w:cs="Arial"/>
      <w:b/>
      <w:bCs/>
      <w:color w:val="2E3192" w:themeColor="text1"/>
      <w:sz w:val="36"/>
      <w:szCs w:val="28"/>
      <w:shd w:val="clear" w:color="auto" w:fill="E4EAED"/>
    </w:rPr>
  </w:style>
  <w:style w:type="character" w:customStyle="1" w:styleId="Heading3Char">
    <w:name w:val="Heading 3 Char"/>
    <w:basedOn w:val="DefaultParagraphFont"/>
    <w:link w:val="Heading3"/>
    <w:uiPriority w:val="1"/>
    <w:rsid w:val="00D06281"/>
    <w:rPr>
      <w:rFonts w:ascii="Aptos" w:hAnsi="Aptos" w:cs="Arial"/>
      <w:b/>
      <w:bCs/>
      <w:color w:val="2E3192" w:themeColor="text1"/>
      <w:sz w:val="32"/>
      <w:szCs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7C54C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1"/>
    <w:rsid w:val="00E74EC5"/>
    <w:rPr>
      <w:rFonts w:ascii="Noto Sans SemiBold" w:hAnsi="Noto Sans SemiBold" w:cs="Arial"/>
      <w:bCs/>
      <w:iCs/>
      <w:color w:val="2E3192" w:themeColor="text1"/>
      <w:sz w:val="28"/>
      <w:szCs w:val="28"/>
    </w:rPr>
  </w:style>
  <w:style w:type="character" w:customStyle="1" w:styleId="Heading1Char">
    <w:name w:val="Heading 1 Char"/>
    <w:link w:val="Heading1"/>
    <w:uiPriority w:val="1"/>
    <w:rsid w:val="00295BF5"/>
    <w:rPr>
      <w:rFonts w:ascii="Noto Sans bold" w:hAnsi="Noto Sans bold" w:cs="Arial"/>
      <w:b/>
      <w:bCs/>
      <w:noProof/>
      <w:color w:val="2E3192" w:themeColor="text1"/>
      <w:sz w:val="52"/>
      <w:szCs w:val="52"/>
    </w:rPr>
  </w:style>
  <w:style w:type="paragraph" w:styleId="ListParagraph">
    <w:name w:val="List Paragraph"/>
    <w:basedOn w:val="Normal"/>
    <w:link w:val="ListParagraphChar"/>
    <w:uiPriority w:val="1"/>
    <w:qFormat/>
    <w:rsid w:val="001406A5"/>
    <w:pPr>
      <w:numPr>
        <w:numId w:val="38"/>
      </w:numPr>
      <w:spacing w:before="120" w:after="120"/>
      <w:ind w:left="900"/>
    </w:pPr>
  </w:style>
  <w:style w:type="character" w:styleId="Hyperlink">
    <w:name w:val="Hyperlink"/>
    <w:uiPriority w:val="99"/>
    <w:qFormat/>
    <w:rsid w:val="0017400F"/>
    <w:rPr>
      <w:rFonts w:ascii="Noto Sans Medium" w:hAnsi="Noto Sans Medium"/>
      <w:color w:val="2E3192"/>
      <w:sz w:val="24"/>
      <w:u w:val="single"/>
    </w:rPr>
  </w:style>
  <w:style w:type="character" w:customStyle="1" w:styleId="ListParagraphChar">
    <w:name w:val="List Paragraph Char"/>
    <w:link w:val="ListParagraph"/>
    <w:uiPriority w:val="1"/>
    <w:rsid w:val="001406A5"/>
    <w:rPr>
      <w:rFonts w:ascii="Noto Sans" w:hAnsi="Noto Sans" w:cs="Arial"/>
      <w:sz w:val="24"/>
      <w:szCs w:val="26"/>
    </w:rPr>
  </w:style>
  <w:style w:type="character" w:styleId="Emphasis">
    <w:name w:val="Emphasis"/>
    <w:basedOn w:val="DefaultParagraphFont"/>
    <w:uiPriority w:val="3"/>
    <w:rsid w:val="00D70D8B"/>
    <w:rPr>
      <w:rFonts w:ascii="Noto Sans" w:hAnsi="Noto Sans"/>
      <w:i/>
      <w:iCs/>
      <w:sz w:val="24"/>
    </w:rPr>
  </w:style>
  <w:style w:type="character" w:styleId="Strong">
    <w:name w:val="Strong"/>
    <w:basedOn w:val="DefaultParagraphFont"/>
    <w:uiPriority w:val="5"/>
    <w:qFormat/>
    <w:rsid w:val="006D70A7"/>
    <w:rPr>
      <w:rFonts w:ascii="Noto Sans" w:hAnsi="Noto Sans"/>
      <w:b/>
      <w:bCs/>
      <w:color w:val="2E3192"/>
    </w:rPr>
  </w:style>
  <w:style w:type="paragraph" w:styleId="TOC1">
    <w:name w:val="toc 1"/>
    <w:basedOn w:val="Normal"/>
    <w:next w:val="Normal"/>
    <w:autoRedefine/>
    <w:uiPriority w:val="39"/>
    <w:unhideWhenUsed/>
    <w:rsid w:val="002E3A88"/>
    <w:pPr>
      <w:tabs>
        <w:tab w:val="right" w:leader="dot" w:pos="10503"/>
      </w:tabs>
      <w:spacing w:after="100"/>
    </w:pPr>
    <w:rPr>
      <w:b/>
      <w:color w:val="2E3192"/>
    </w:rPr>
  </w:style>
  <w:style w:type="paragraph" w:styleId="TOC2">
    <w:name w:val="toc 2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720"/>
    </w:pPr>
  </w:style>
  <w:style w:type="paragraph" w:styleId="TOC3">
    <w:name w:val="toc 3"/>
    <w:basedOn w:val="Normal"/>
    <w:next w:val="Normal"/>
    <w:autoRedefine/>
    <w:uiPriority w:val="39"/>
    <w:unhideWhenUsed/>
    <w:rsid w:val="00C10097"/>
    <w:pPr>
      <w:tabs>
        <w:tab w:val="right" w:leader="dot" w:pos="10502"/>
      </w:tabs>
      <w:spacing w:after="100"/>
      <w:ind w:left="1008"/>
    </w:pPr>
  </w:style>
  <w:style w:type="character" w:styleId="PlaceholderText">
    <w:name w:val="Placeholder Text"/>
    <w:basedOn w:val="DefaultParagraphFont"/>
    <w:uiPriority w:val="99"/>
    <w:semiHidden/>
    <w:rsid w:val="00761EFB"/>
    <w:rPr>
      <w:color w:val="808080"/>
    </w:rPr>
  </w:style>
  <w:style w:type="character" w:customStyle="1" w:styleId="Heading5Char">
    <w:name w:val="Heading 5 Char"/>
    <w:basedOn w:val="DefaultParagraphFont"/>
    <w:link w:val="Heading5"/>
    <w:uiPriority w:val="1"/>
    <w:rsid w:val="000631B7"/>
    <w:rPr>
      <w:rFonts w:ascii="Noto Sans" w:hAnsi="Noto Sans" w:cs="Arial"/>
      <w:b/>
      <w:bCs/>
      <w:color w:val="2E3192" w:themeColor="text1"/>
      <w:sz w:val="24"/>
      <w:szCs w:val="26"/>
    </w:rPr>
  </w:style>
  <w:style w:type="paragraph" w:customStyle="1" w:styleId="Programname">
    <w:name w:val="Program name"/>
    <w:basedOn w:val="Officename"/>
    <w:uiPriority w:val="1"/>
    <w:rsid w:val="009D310B"/>
    <w:rPr>
      <w:b/>
      <w:bCs/>
    </w:rPr>
  </w:style>
  <w:style w:type="paragraph" w:customStyle="1" w:styleId="Officename">
    <w:name w:val="Office name"/>
    <w:basedOn w:val="Normal"/>
    <w:uiPriority w:val="2"/>
    <w:rsid w:val="0034647E"/>
    <w:pPr>
      <w:shd w:val="solid" w:color="FFFFFF" w:fill="auto"/>
      <w:spacing w:before="0" w:line="240" w:lineRule="auto"/>
      <w:ind w:left="0"/>
    </w:pPr>
    <w:rPr>
      <w:color w:val="2E3192"/>
      <w:sz w:val="26"/>
    </w:rPr>
  </w:style>
  <w:style w:type="numbering" w:customStyle="1" w:styleId="Style1">
    <w:name w:val="Style1"/>
    <w:uiPriority w:val="99"/>
    <w:rsid w:val="006F3C71"/>
    <w:pPr>
      <w:numPr>
        <w:numId w:val="31"/>
      </w:numPr>
    </w:pPr>
  </w:style>
  <w:style w:type="paragraph" w:customStyle="1" w:styleId="AltStatement">
    <w:name w:val="AltStatement"/>
    <w:basedOn w:val="Normal"/>
    <w:uiPriority w:val="6"/>
    <w:qFormat/>
    <w:rsid w:val="002139DA"/>
    <w:pPr>
      <w:spacing w:before="720" w:after="480" w:line="380" w:lineRule="exact"/>
      <w:ind w:right="158"/>
    </w:pPr>
  </w:style>
  <w:style w:type="paragraph" w:styleId="TOCHeading">
    <w:name w:val="TOC Heading"/>
    <w:basedOn w:val="Heading2"/>
    <w:next w:val="Normal"/>
    <w:link w:val="TOCHeadingChar"/>
    <w:uiPriority w:val="39"/>
    <w:unhideWhenUsed/>
    <w:qFormat/>
    <w:rsid w:val="00FA66D8"/>
    <w:pPr>
      <w:shd w:val="clear" w:color="auto" w:fill="auto"/>
      <w:outlineLvl w:val="9"/>
    </w:pPr>
    <w:rPr>
      <w:szCs w:val="32"/>
    </w:rPr>
  </w:style>
  <w:style w:type="character" w:customStyle="1" w:styleId="TOCHeadingChar">
    <w:name w:val="TOC Heading Char"/>
    <w:basedOn w:val="Heading1Char"/>
    <w:link w:val="TOCHeading"/>
    <w:uiPriority w:val="39"/>
    <w:rsid w:val="00FA66D8"/>
    <w:rPr>
      <w:rFonts w:ascii="Noto Sans bold" w:hAnsi="Noto Sans bold" w:cs="Arial"/>
      <w:b/>
      <w:bCs/>
      <w:noProof/>
      <w:color w:val="2E3192" w:themeColor="text1"/>
      <w:sz w:val="36"/>
      <w:szCs w:val="32"/>
    </w:rPr>
  </w:style>
  <w:style w:type="paragraph" w:styleId="Header">
    <w:name w:val="header"/>
    <w:basedOn w:val="Normal"/>
    <w:link w:val="HeaderChar"/>
    <w:uiPriority w:val="99"/>
    <w:unhideWhenUsed/>
    <w:rsid w:val="0039415B"/>
    <w:pPr>
      <w:spacing w:before="0" w:after="240" w:line="240" w:lineRule="auto"/>
      <w:ind w:left="187"/>
    </w:pPr>
    <w:rPr>
      <w:color w:val="2E3192"/>
    </w:rPr>
  </w:style>
  <w:style w:type="character" w:customStyle="1" w:styleId="HeaderChar">
    <w:name w:val="Header Char"/>
    <w:basedOn w:val="DefaultParagraphFont"/>
    <w:link w:val="Header"/>
    <w:uiPriority w:val="99"/>
    <w:rsid w:val="0039415B"/>
    <w:rPr>
      <w:rFonts w:ascii="Noto Sans" w:hAnsi="Noto Sans" w:cs="Arial"/>
      <w:color w:val="2E3192"/>
      <w:sz w:val="24"/>
      <w:szCs w:val="26"/>
    </w:rPr>
  </w:style>
  <w:style w:type="paragraph" w:styleId="Date">
    <w:name w:val="Date"/>
    <w:basedOn w:val="Normal"/>
    <w:next w:val="Normal"/>
    <w:link w:val="DateChar"/>
    <w:uiPriority w:val="99"/>
    <w:qFormat/>
    <w:rsid w:val="00E74EC5"/>
    <w:pPr>
      <w:spacing w:before="0" w:after="360"/>
    </w:pPr>
    <w:rPr>
      <w:color w:val="2E3192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E74EC5"/>
    <w:rPr>
      <w:rFonts w:ascii="Noto Sans" w:hAnsi="Noto Sans" w:cs="Arial"/>
      <w:color w:val="2E3192"/>
      <w:sz w:val="24"/>
      <w:szCs w:val="28"/>
    </w:rPr>
  </w:style>
  <w:style w:type="character" w:styleId="FollowedHyperlink">
    <w:name w:val="FollowedHyperlink"/>
    <w:basedOn w:val="DefaultParagraphFont"/>
    <w:uiPriority w:val="99"/>
    <w:semiHidden/>
    <w:unhideWhenUsed/>
    <w:rsid w:val="009D191C"/>
    <w:rPr>
      <w:color w:val="2E3192" w:themeColor="followedHyperlink"/>
      <w:u w:val="single"/>
    </w:rPr>
  </w:style>
  <w:style w:type="paragraph" w:customStyle="1" w:styleId="BodyText1">
    <w:name w:val="Body Text1"/>
    <w:basedOn w:val="Normal"/>
    <w:qFormat/>
    <w:rsid w:val="00F129E9"/>
  </w:style>
  <w:style w:type="paragraph" w:styleId="NormalWeb">
    <w:name w:val="Normal (Web)"/>
    <w:basedOn w:val="Normal"/>
    <w:uiPriority w:val="99"/>
    <w:semiHidden/>
    <w:unhideWhenUsed/>
    <w:rsid w:val="006B78A7"/>
    <w:rPr>
      <w:rFonts w:ascii="Times New Roman" w:hAnsi="Times New Roman" w:cs="Times New Roman"/>
      <w:szCs w:val="24"/>
    </w:rPr>
  </w:style>
  <w:style w:type="paragraph" w:customStyle="1" w:styleId="LastPageProgramInfoBox">
    <w:name w:val="LastPage Program InfoBox"/>
    <w:uiPriority w:val="6"/>
    <w:qFormat/>
    <w:rsid w:val="00B442CC"/>
    <w:pPr>
      <w:shd w:val="clear" w:color="004982" w:fill="auto"/>
      <w:ind w:left="216" w:right="144"/>
    </w:pPr>
    <w:rPr>
      <w:rFonts w:ascii="Noto Sans" w:hAnsi="Noto Sans" w:cs="Arial"/>
      <w:noProof/>
      <w:color w:val="2E3192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tif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://www.oregon.gov/odh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dhs.info@odhs.oregon.go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2.tif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d.ltss@odhsoha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Custom 3">
      <a:dk1>
        <a:srgbClr val="2E3192"/>
      </a:dk1>
      <a:lt1>
        <a:srgbClr val="FFFFFF"/>
      </a:lt1>
      <a:dk2>
        <a:srgbClr val="2E3192"/>
      </a:dk2>
      <a:lt2>
        <a:srgbClr val="B4DCF5"/>
      </a:lt2>
      <a:accent1>
        <a:srgbClr val="86C679"/>
      </a:accent1>
      <a:accent2>
        <a:srgbClr val="F5F3EE"/>
      </a:accent2>
      <a:accent3>
        <a:srgbClr val="ECD263"/>
      </a:accent3>
      <a:accent4>
        <a:srgbClr val="A91F50"/>
      </a:accent4>
      <a:accent5>
        <a:srgbClr val="EDDFD4"/>
      </a:accent5>
      <a:accent6>
        <a:srgbClr val="414042"/>
      </a:accent6>
      <a:hlink>
        <a:srgbClr val="2E3192"/>
      </a:hlink>
      <a:folHlink>
        <a:srgbClr val="2E319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Guide_x0020_or_x0020_Manual xmlns="67fac20e-0c0c-494a-ad0a-44a92a6fe846">false</Guide_x0020_or_x0020_Manual>
    <PublishingExpirationDate xmlns="http://schemas.microsoft.com/sharepoint/v3" xsi:nil="true"/>
    <TranslationStateListUrl xmlns="http://schemas.microsoft.com/sharepoint/v3">
      <Url xsi:nil="true"/>
      <Description xsi:nil="true"/>
    </TranslationStateListUrl>
    <PublishingStartDate xmlns="http://schemas.microsoft.com/sharepoint/v3" xsi:nil="true"/>
    <Date xmlns="67fac20e-0c0c-494a-ad0a-44a92a6fe846" xsi:nil="true"/>
    <Program xmlns="67fac20e-0c0c-494a-ad0a-44a92a6fe846">
      <Value>Div/Trans</Value>
    </Program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86A5E63F88964EB7B5D59A08F6C1B2" ma:contentTypeVersion="18" ma:contentTypeDescription="Create a new document." ma:contentTypeScope="" ma:versionID="8924b344371bcda764f90fa01be2050e">
  <xsd:schema xmlns:xsd="http://www.w3.org/2001/XMLSchema" xmlns:xs="http://www.w3.org/2001/XMLSchema" xmlns:p="http://schemas.microsoft.com/office/2006/metadata/properties" xmlns:ns1="http://schemas.microsoft.com/sharepoint/v3" xmlns:ns2="67fac20e-0c0c-494a-ad0a-44a92a6fe846" xmlns:ns3="49e1b1f5-4598-4f10-9cb7-32cc96214367" xmlns:ns4="http://schemas.microsoft.com/sharepoint/v4" targetNamespace="http://schemas.microsoft.com/office/2006/metadata/properties" ma:root="true" ma:fieldsID="f4a6ff424213514ff5e873ab67478fef" ns1:_="" ns2:_="" ns3:_="" ns4:_="">
    <xsd:import namespace="http://schemas.microsoft.com/sharepoint/v3"/>
    <xsd:import namespace="67fac20e-0c0c-494a-ad0a-44a92a6fe846"/>
    <xsd:import namespace="49e1b1f5-4598-4f10-9cb7-32cc96214367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Guide_x0020_or_x0020_Manual" minOccurs="0"/>
                <xsd:element ref="ns2:Date" minOccurs="0"/>
                <xsd:element ref="ns2:Program" minOccurs="0"/>
                <xsd:element ref="ns1:PublishingStartDate" minOccurs="0"/>
                <xsd:element ref="ns1:PublishingExpirationDate" minOccurs="0"/>
                <xsd:element ref="ns3:SharedWithUsers" minOccurs="0"/>
                <xsd:element ref="ns1:TranslationStateListUrl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  <xsd:element name="TranslationStateListUrl" ma:index="13" nillable="true" ma:displayName="List Link" ma:hidden="true" ma:internalName="TranslationStateList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ac20e-0c0c-494a-ad0a-44a92a6fe846" elementFormDefault="qualified">
    <xsd:import namespace="http://schemas.microsoft.com/office/2006/documentManagement/types"/>
    <xsd:import namespace="http://schemas.microsoft.com/office/infopath/2007/PartnerControls"/>
    <xsd:element name="Guide_x0020_or_x0020_Manual" ma:index="2" nillable="true" ma:displayName="Guide or Manual" ma:default="0" ma:internalName="Guide_x0020_or_x0020_Manual">
      <xsd:simpleType>
        <xsd:restriction base="dms:Boolean"/>
      </xsd:simpleType>
    </xsd:element>
    <xsd:element name="Date" ma:index="3" nillable="true" ma:displayName="Date" ma:description="For Guides or Manuals only" ma:format="DateOnly" ma:internalName="Date">
      <xsd:simpleType>
        <xsd:restriction base="dms:DateTime"/>
      </xsd:simpleType>
    </xsd:element>
    <xsd:element name="Program" ma:index="4" nillable="true" ma:displayName="Topic" ma:internalName="Program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S"/>
                    <xsd:enumeration value="AFH"/>
                    <xsd:enumeration value="Assessments"/>
                    <xsd:enumeration value="AwC"/>
                    <xsd:enumeration value="BSS"/>
                    <xsd:enumeration value="CER"/>
                    <xsd:enumeration value="Complex"/>
                    <xsd:enumeration value="Crisis"/>
                    <xsd:enumeration value="Div/Trans"/>
                    <xsd:enumeration value="DocuSign"/>
                    <xsd:enumeration value="ECS"/>
                    <xsd:enumeration value="ERS"/>
                    <xsd:enumeration value="EWE"/>
                    <xsd:enumeration value="Exceptions"/>
                    <xsd:enumeration value="Facilities"/>
                    <xsd:enumeration value="GA"/>
                    <xsd:enumeration value="GrandPad"/>
                    <xsd:enumeration value="HCBS-IBL"/>
                    <xsd:enumeration value="HCW"/>
                    <xsd:enumeration value="HDM"/>
                    <xsd:enumeration value="Healthier Oregon"/>
                    <xsd:enumeration value="Hearings"/>
                    <xsd:enumeration value="Housing"/>
                    <xsd:enumeration value="In-home Support"/>
                    <xsd:enumeration value="IHCA"/>
                    <xsd:enumeration value="IHSS"/>
                    <xsd:enumeration value="ICP"/>
                    <xsd:enumeration value="K-Plan"/>
                    <xsd:enumeration value="LTCC-Nursing"/>
                    <xsd:enumeration value="MED"/>
                    <xsd:enumeration value="MISC"/>
                    <xsd:enumeration value="MM"/>
                    <xsd:enumeration value="MMIS"/>
                    <xsd:enumeration value="NF/PAS"/>
                    <xsd:enumeration value="OAA"/>
                    <xsd:enumeration value="OA CA/PS"/>
                    <xsd:enumeration value="OA Guides"/>
                    <xsd:enumeration value="ONE"/>
                    <xsd:enumeration value="OPI"/>
                    <xsd:enumeration value="OPI-M"/>
                    <xsd:enumeration value="Payments"/>
                    <xsd:enumeration value="PACE"/>
                    <xsd:enumeration value="PCC"/>
                    <xsd:enumeration value="PTC"/>
                    <xsd:enumeration value="RCF/ALF"/>
                    <xsd:enumeration value="Risk Assessment"/>
                    <xsd:enumeration value="Service Planning"/>
                    <xsd:enumeration value="Service Priority"/>
                    <xsd:enumeration value="SLP"/>
                    <xsd:enumeration value="SNC"/>
                    <xsd:enumeration value="Social Isolation"/>
                    <xsd:enumeration value="SP"/>
                    <xsd:enumeration value="SPPC"/>
                    <xsd:enumeration value="Training"/>
                    <xsd:enumeration value="Tribal Navigator"/>
                    <xsd:enumeration value="WCM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1b1f5-4598-4f10-9cb7-32cc9621436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83E2CC-2829-4C1A-A9AB-1660DC18528C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terms/"/>
    <ds:schemaRef ds:uri="e649cc0b-cbdc-4486-98f1-dba1397f6c30"/>
    <ds:schemaRef ds:uri="d88bd63c-9a6d-4162-b16a-aa36a5481a86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97B50B9-39BA-48D4-8FDE-5E2E2F5325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543557-E3A7-46E0-B722-FEC1F37577A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361A009-0B5F-4EDB-9CD2-36E8A8F4AA17}"/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439</Words>
  <Characters>2533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ODHS Fact Sheet Template</vt:lpstr>
    </vt:vector>
  </TitlesOfParts>
  <Company>Oregon Department of Human Services (ODHS)</Company>
  <LinksUpToDate>false</LinksUpToDate>
  <CharactersWithSpaces>2967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County Transfer Checklist</dc:title>
  <dc:subject>100-804955_1_DHS 0197 ODHS Fact Sheet Template; Update 08/2025</dc:subject>
  <dc:creator>Oregon Department of Human Services</dc:creator>
  <cp:keywords>100-804955_1_DHS 0197 ODHS Fact Sheet Template; Update 08/2025</cp:keywords>
  <dc:description>100-804955_1_DHS 0197 ODHS Fact Sheet Template; Update 08/2025</dc:description>
  <cp:lastModifiedBy>Newton Suzanne H</cp:lastModifiedBy>
  <cp:revision>2</cp:revision>
  <dcterms:created xsi:type="dcterms:W3CDTF">2026-03-24T14:49:00Z</dcterms:created>
  <dcterms:modified xsi:type="dcterms:W3CDTF">2026-03-24T14:49:00Z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0x0101003F86A5E63F88964EB7B5D59A08F6C1B2</vt:lpwstr>
  </property>
  <property fmtid="{D5CDD505-2E9C-101B-9397-08002B2CF9AE}" pid="3" name="MediaServiceImageTags">
    <vt:lpwstr/>
  </property>
  <property fmtid="{D5CDD505-2E9C-101B-9397-08002B2CF9AE}" pid="4" name="MSIP_Label_ebdd6eeb-0dd0-4927-947e-a759f08fcf55_Enabled">
    <vt:lpwstr>true</vt:lpwstr>
  </property>
  <property fmtid="{D5CDD505-2E9C-101B-9397-08002B2CF9AE}" pid="5" name="MSIP_Label_ebdd6eeb-0dd0-4927-947e-a759f08fcf55_SetDate">
    <vt:lpwstr>2023-11-21T21:46:42Z</vt:lpwstr>
  </property>
  <property fmtid="{D5CDD505-2E9C-101B-9397-08002B2CF9AE}" pid="6" name="MSIP_Label_ebdd6eeb-0dd0-4927-947e-a759f08fcf55_Method">
    <vt:lpwstr>Privileged</vt:lpwstr>
  </property>
  <property fmtid="{D5CDD505-2E9C-101B-9397-08002B2CF9AE}" pid="7" name="MSIP_Label_ebdd6eeb-0dd0-4927-947e-a759f08fcf55_Name">
    <vt:lpwstr>Level 1 - Published (Items)</vt:lpwstr>
  </property>
  <property fmtid="{D5CDD505-2E9C-101B-9397-08002B2CF9AE}" pid="8" name="MSIP_Label_ebdd6eeb-0dd0-4927-947e-a759f08fcf55_SiteId">
    <vt:lpwstr>658e63e8-8d39-499c-8f48-13adc9452f4c</vt:lpwstr>
  </property>
  <property fmtid="{D5CDD505-2E9C-101B-9397-08002B2CF9AE}" pid="9" name="MSIP_Label_ebdd6eeb-0dd0-4927-947e-a759f08fcf55_ActionId">
    <vt:lpwstr>1308697a-3a74-4c75-99c8-7f1ce4149717</vt:lpwstr>
  </property>
  <property fmtid="{D5CDD505-2E9C-101B-9397-08002B2CF9AE}" pid="10" name="MSIP_Label_ebdd6eeb-0dd0-4927-947e-a759f08fcf55_ContentBits">
    <vt:lpwstr>0</vt:lpwstr>
  </property>
  <property fmtid="{D5CDD505-2E9C-101B-9397-08002B2CF9AE}" pid="11" name="GrammarlyDocumentId">
    <vt:lpwstr>d0f056262788ca4292fb518a909f60a3b1cc4556626dc54d566bbdd665f13cdd</vt:lpwstr>
  </property>
  <property fmtid="{D5CDD505-2E9C-101B-9397-08002B2CF9AE}" pid="12" name="MSIP_Label_f42aa342-8706-4288-bd11-ebb85995028c_Application">
    <vt:lpwstr>Microsoft Azure Information Protection</vt:lpwstr>
  </property>
  <property fmtid="{D5CDD505-2E9C-101B-9397-08002B2CF9AE}" pid="13" name="Sensitivity">
    <vt:lpwstr>General</vt:lpwstr>
  </property>
  <property fmtid="{D5CDD505-2E9C-101B-9397-08002B2CF9AE}" pid="14" name="MSIP_Label_f42aa342-8706-4288-bd11-ebb85995028c_Enabled">
    <vt:lpwstr>True</vt:lpwstr>
  </property>
  <property fmtid="{D5CDD505-2E9C-101B-9397-08002B2CF9AE}" pid="15" name="MSIP_Label_f42aa342-8706-4288-bd11-ebb85995028c_Owner">
    <vt:lpwstr>marmil@microsoft.com</vt:lpwstr>
  </property>
  <property fmtid="{D5CDD505-2E9C-101B-9397-08002B2CF9AE}" pid="16" name="MSIP_Label_f42aa342-8706-4288-bd11-ebb85995028c_SetDate">
    <vt:lpwstr>2018-06-22T18:28:44.6758999Z</vt:lpwstr>
  </property>
  <property fmtid="{D5CDD505-2E9C-101B-9397-08002B2CF9AE}" pid="17" name="MSIP_Label_f42aa342-8706-4288-bd11-ebb85995028c_SiteId">
    <vt:lpwstr>72f988bf-86f1-41af-91ab-2d7cd011db47</vt:lpwstr>
  </property>
  <property fmtid="{D5CDD505-2E9C-101B-9397-08002B2CF9AE}" pid="18" name="MSIP_Label_f42aa342-8706-4288-bd11-ebb85995028c_Name">
    <vt:lpwstr>General</vt:lpwstr>
  </property>
  <property fmtid="{D5CDD505-2E9C-101B-9397-08002B2CF9AE}" pid="19" name="MSIP_Label_f42aa342-8706-4288-bd11-ebb85995028c_Extended_MSFT_Method">
    <vt:lpwstr>Automatic</vt:lpwstr>
  </property>
  <property fmtid="{D5CDD505-2E9C-101B-9397-08002B2CF9AE}" pid="20" name="URL">
    <vt:lpwstr/>
  </property>
</Properties>
</file>