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6DD61" w14:textId="4DDF9AFF" w:rsidR="009324AC" w:rsidRDefault="00EB6C22" w:rsidP="009324AC">
      <w:pPr>
        <w:pStyle w:val="Heading1"/>
        <w:spacing w:before="0"/>
        <w:jc w:val="right"/>
        <w:rPr>
          <w:sz w:val="38"/>
          <w:szCs w:val="24"/>
        </w:rPr>
      </w:pPr>
      <w:bookmarkStart w:id="0" w:name="_Hlk202779771"/>
      <w:r w:rsidRPr="00D2783E">
        <w:rPr>
          <w:rFonts w:ascii="Noto Sans" w:hAnsi="Noto Sans" w:cs="Noto Sans"/>
          <w:color w:val="2E3192"/>
          <w:sz w:val="96"/>
          <w:szCs w:val="96"/>
        </w:rPr>
        <w:drawing>
          <wp:anchor distT="0" distB="0" distL="114300" distR="114300" simplePos="0" relativeHeight="251658241" behindDoc="0" locked="0" layoutInCell="1" allowOverlap="1" wp14:anchorId="1649D39B" wp14:editId="22609C12">
            <wp:simplePos x="0" y="0"/>
            <wp:positionH relativeFrom="margin">
              <wp:posOffset>-2540</wp:posOffset>
            </wp:positionH>
            <wp:positionV relativeFrom="paragraph">
              <wp:posOffset>-2540</wp:posOffset>
            </wp:positionV>
            <wp:extent cx="2343150" cy="666750"/>
            <wp:effectExtent l="0" t="0" r="0" b="0"/>
            <wp:wrapNone/>
            <wp:docPr id="660696532" name="Picture 1" descr="OD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96532" name="Picture 1" descr="ODH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666750"/>
                    </a:xfrm>
                    <a:prstGeom prst="rect">
                      <a:avLst/>
                    </a:prstGeom>
                    <a:noFill/>
                    <a:ln>
                      <a:noFill/>
                    </a:ln>
                  </pic:spPr>
                </pic:pic>
              </a:graphicData>
            </a:graphic>
          </wp:anchor>
        </w:drawing>
      </w:r>
      <w:r w:rsidR="009324AC">
        <w:rPr>
          <w:sz w:val="38"/>
          <w:szCs w:val="24"/>
        </w:rPr>
        <w:t>Pol</w:t>
      </w:r>
      <w:r w:rsidR="007D2D8E">
        <w:rPr>
          <w:sz w:val="38"/>
          <w:szCs w:val="24"/>
        </w:rPr>
        <w:t>i</w:t>
      </w:r>
      <w:r w:rsidR="009324AC">
        <w:rPr>
          <w:sz w:val="38"/>
          <w:szCs w:val="24"/>
        </w:rPr>
        <w:t>cies and Procedures</w:t>
      </w:r>
    </w:p>
    <w:p w14:paraId="070A5E54" w14:textId="5A783AC8" w:rsidR="0075485F" w:rsidRPr="00D2783E" w:rsidRDefault="003614A6" w:rsidP="003614A6">
      <w:pPr>
        <w:pStyle w:val="Heading1"/>
        <w:tabs>
          <w:tab w:val="center" w:pos="5357"/>
          <w:tab w:val="right" w:pos="10512"/>
        </w:tabs>
        <w:spacing w:before="0"/>
        <w:rPr>
          <w:sz w:val="38"/>
          <w:szCs w:val="24"/>
        </w:rPr>
      </w:pPr>
      <w:r>
        <w:rPr>
          <w:sz w:val="38"/>
          <w:szCs w:val="24"/>
        </w:rPr>
        <w:tab/>
      </w:r>
      <w:r>
        <w:rPr>
          <w:sz w:val="38"/>
          <w:szCs w:val="24"/>
        </w:rPr>
        <w:tab/>
      </w:r>
      <w:r w:rsidR="00EB6C22" w:rsidRPr="00D2783E">
        <w:rPr>
          <w:sz w:val="38"/>
          <w:szCs w:val="24"/>
        </w:rPr>
        <w:t>Checklist</w:t>
      </w:r>
    </w:p>
    <w:p w14:paraId="4BD3B7C0" w14:textId="51CFA7F1" w:rsidR="00D61BB5" w:rsidRPr="002865AC" w:rsidRDefault="009D310B" w:rsidP="00F129E9">
      <w:pPr>
        <w:pStyle w:val="Officename"/>
        <w:sectPr w:rsidR="00D61BB5" w:rsidRPr="002865AC" w:rsidSect="009D2A81">
          <w:headerReference w:type="default" r:id="rId12"/>
          <w:footerReference w:type="default" r:id="rId13"/>
          <w:footerReference w:type="first" r:id="rId14"/>
          <w:type w:val="continuous"/>
          <w:pgSz w:w="12240" w:h="15840" w:code="1"/>
          <w:pgMar w:top="-720" w:right="864" w:bottom="1440" w:left="864" w:header="576" w:footer="576" w:gutter="0"/>
          <w:cols w:space="720"/>
          <w:docGrid w:linePitch="360"/>
        </w:sectPr>
      </w:pPr>
      <w:r w:rsidRPr="00686B1B">
        <w:rPr>
          <w:noProof/>
        </w:rPr>
        <mc:AlternateContent>
          <mc:Choice Requires="wps">
            <w:drawing>
              <wp:anchor distT="0" distB="0" distL="114300" distR="114300" simplePos="0" relativeHeight="251658240" behindDoc="0" locked="0" layoutInCell="1" allowOverlap="1" wp14:anchorId="5702380B" wp14:editId="72468D28">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129B36" id="Straight Connector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p>
    <w:bookmarkEnd w:id="0"/>
    <w:p w14:paraId="5D183C63" w14:textId="6623B4FE" w:rsidR="00CA1F6C" w:rsidRPr="00EB6C22" w:rsidRDefault="00EB6C22" w:rsidP="009074B1">
      <w:pPr>
        <w:pStyle w:val="BodyText1"/>
        <w:spacing w:line="240" w:lineRule="auto"/>
        <w:rPr>
          <w:sz w:val="28"/>
          <w:szCs w:val="28"/>
        </w:rPr>
      </w:pPr>
      <w:r w:rsidRPr="00EB6C22">
        <w:rPr>
          <w:sz w:val="28"/>
          <w:szCs w:val="28"/>
        </w:rPr>
        <w:t>Please submit the below OAR requirements when submitting your new or renewal Agency and Endorsement Application.</w:t>
      </w:r>
    </w:p>
    <w:p w14:paraId="74431CAE" w14:textId="20B0E648" w:rsidR="00CA1F6C" w:rsidRDefault="00EB6C22" w:rsidP="00295BF5">
      <w:pPr>
        <w:pStyle w:val="Heading2"/>
      </w:pPr>
      <w:r>
        <w:t>Agency Information</w:t>
      </w:r>
    </w:p>
    <w:p w14:paraId="60BA906A" w14:textId="3804E31D" w:rsidR="00A12050" w:rsidRDefault="00EB6C22" w:rsidP="00F87F26">
      <w:pPr>
        <w:pStyle w:val="BodyText1"/>
        <w:spacing w:line="240" w:lineRule="auto"/>
        <w:rPr>
          <w:rFonts w:eastAsiaTheme="minorEastAsia" w:cs="Noto Sans"/>
          <w:color w:val="2E3192" w:themeColor="text1"/>
          <w:sz w:val="28"/>
          <w:szCs w:val="28"/>
        </w:rPr>
      </w:pPr>
      <w:r w:rsidRPr="00EB6C22">
        <w:rPr>
          <w:rFonts w:eastAsiaTheme="minorEastAsia" w:cs="Noto Sans"/>
          <w:color w:val="2E3192" w:themeColor="text1"/>
          <w:sz w:val="28"/>
          <w:szCs w:val="28"/>
        </w:rPr>
        <w:t xml:space="preserve">Applicant Agency Name: </w:t>
      </w:r>
      <w:r w:rsidR="0074036A">
        <w:rPr>
          <w:rFonts w:eastAsiaTheme="minorEastAsia" w:cs="Noto Sans"/>
          <w:color w:val="2E3192" w:themeColor="text1"/>
          <w:sz w:val="28"/>
          <w:szCs w:val="28"/>
        </w:rPr>
        <w:fldChar w:fldCharType="begin">
          <w:ffData>
            <w:name w:val="Text1"/>
            <w:enabled/>
            <w:calcOnExit w:val="0"/>
            <w:textInput/>
          </w:ffData>
        </w:fldChar>
      </w:r>
      <w:bookmarkStart w:id="1" w:name="Text1"/>
      <w:r w:rsidR="0074036A">
        <w:rPr>
          <w:rFonts w:eastAsiaTheme="minorEastAsia" w:cs="Noto Sans"/>
          <w:color w:val="2E3192" w:themeColor="text1"/>
          <w:sz w:val="28"/>
          <w:szCs w:val="28"/>
        </w:rPr>
        <w:instrText xml:space="preserve"> FORMTEXT </w:instrText>
      </w:r>
      <w:r w:rsidR="0074036A">
        <w:rPr>
          <w:rFonts w:eastAsiaTheme="minorEastAsia" w:cs="Noto Sans"/>
          <w:color w:val="2E3192" w:themeColor="text1"/>
          <w:sz w:val="28"/>
          <w:szCs w:val="28"/>
        </w:rPr>
      </w:r>
      <w:r w:rsidR="0074036A">
        <w:rPr>
          <w:rFonts w:eastAsiaTheme="minorEastAsia" w:cs="Noto Sans"/>
          <w:color w:val="2E3192" w:themeColor="text1"/>
          <w:sz w:val="28"/>
          <w:szCs w:val="28"/>
        </w:rPr>
        <w:fldChar w:fldCharType="separate"/>
      </w:r>
      <w:r w:rsidR="0074036A">
        <w:rPr>
          <w:rFonts w:eastAsiaTheme="minorEastAsia" w:cs="Noto Sans"/>
          <w:noProof/>
          <w:color w:val="2E3192" w:themeColor="text1"/>
          <w:sz w:val="28"/>
          <w:szCs w:val="28"/>
        </w:rPr>
        <w:t> </w:t>
      </w:r>
      <w:r w:rsidR="0074036A">
        <w:rPr>
          <w:rFonts w:eastAsiaTheme="minorEastAsia" w:cs="Noto Sans"/>
          <w:noProof/>
          <w:color w:val="2E3192" w:themeColor="text1"/>
          <w:sz w:val="28"/>
          <w:szCs w:val="28"/>
        </w:rPr>
        <w:t> </w:t>
      </w:r>
      <w:r w:rsidR="0074036A">
        <w:rPr>
          <w:rFonts w:eastAsiaTheme="minorEastAsia" w:cs="Noto Sans"/>
          <w:noProof/>
          <w:color w:val="2E3192" w:themeColor="text1"/>
          <w:sz w:val="28"/>
          <w:szCs w:val="28"/>
        </w:rPr>
        <w:t> </w:t>
      </w:r>
      <w:r w:rsidR="0074036A">
        <w:rPr>
          <w:rFonts w:eastAsiaTheme="minorEastAsia" w:cs="Noto Sans"/>
          <w:noProof/>
          <w:color w:val="2E3192" w:themeColor="text1"/>
          <w:sz w:val="28"/>
          <w:szCs w:val="28"/>
        </w:rPr>
        <w:t> </w:t>
      </w:r>
      <w:r w:rsidR="0074036A">
        <w:rPr>
          <w:rFonts w:eastAsiaTheme="minorEastAsia" w:cs="Noto Sans"/>
          <w:noProof/>
          <w:color w:val="2E3192" w:themeColor="text1"/>
          <w:sz w:val="28"/>
          <w:szCs w:val="28"/>
        </w:rPr>
        <w:t> </w:t>
      </w:r>
      <w:r w:rsidR="0074036A">
        <w:rPr>
          <w:rFonts w:eastAsiaTheme="minorEastAsia" w:cs="Noto Sans"/>
          <w:color w:val="2E3192" w:themeColor="text1"/>
          <w:sz w:val="28"/>
          <w:szCs w:val="28"/>
        </w:rPr>
        <w:fldChar w:fldCharType="end"/>
      </w:r>
      <w:bookmarkEnd w:id="1"/>
    </w:p>
    <w:p w14:paraId="0F790176" w14:textId="65D7CA4E" w:rsidR="00CA1F6C" w:rsidRDefault="0074036A" w:rsidP="0085322C">
      <w:pPr>
        <w:pStyle w:val="Heading2"/>
        <w:numPr>
          <w:ilvl w:val="0"/>
          <w:numId w:val="9"/>
        </w:numPr>
        <w:tabs>
          <w:tab w:val="left" w:pos="6960"/>
        </w:tabs>
      </w:pPr>
      <w:r w:rsidRPr="00E803BE">
        <w:rPr>
          <w:rFonts w:ascii="Noto Sans" w:eastAsiaTheme="minorEastAsia" w:hAnsi="Noto Sans" w:cs="Noto Sans"/>
        </w:rPr>
        <w:t>A</w:t>
      </w:r>
      <w:r w:rsidR="000A6F5E">
        <w:rPr>
          <w:rFonts w:ascii="Noto Sans" w:eastAsiaTheme="minorEastAsia" w:hAnsi="Noto Sans" w:cs="Noto Sans"/>
        </w:rPr>
        <w:t>gency Certification Checklist</w:t>
      </w:r>
      <w:r>
        <w:tab/>
      </w:r>
      <w:bookmarkStart w:id="2" w:name="_Toc184028956"/>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190"/>
        <w:gridCol w:w="4350"/>
        <w:gridCol w:w="810"/>
      </w:tblGrid>
      <w:tr w:rsidR="00FD63D0" w:rsidRPr="00FD63D0" w14:paraId="60BACA01" w14:textId="77777777" w:rsidTr="00D8543E">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542F23A6" w14:textId="75FC23BA" w:rsidR="00FD63D0" w:rsidRPr="00FD63D0" w:rsidRDefault="00FD63D0" w:rsidP="008C610C">
            <w:pPr>
              <w:pStyle w:val="BodyText1"/>
              <w:spacing w:before="0" w:line="240" w:lineRule="auto"/>
              <w:ind w:left="0"/>
              <w:rPr>
                <w:b/>
                <w:bCs/>
              </w:rPr>
            </w:pPr>
            <w:r>
              <w:rPr>
                <w:b/>
                <w:bCs/>
              </w:rPr>
              <w:fldChar w:fldCharType="begin">
                <w:ffData>
                  <w:name w:val="Check1"/>
                  <w:enabled/>
                  <w:calcOnExit w:val="0"/>
                  <w:checkBox>
                    <w:sizeAuto/>
                    <w:default w:val="1"/>
                  </w:checkBox>
                </w:ffData>
              </w:fldChar>
            </w:r>
            <w:bookmarkStart w:id="3" w:name="Check1"/>
            <w:r>
              <w:rPr>
                <w:b/>
                <w:bCs/>
              </w:rPr>
              <w:instrText xml:space="preserve"> FORMCHECKBOX </w:instrText>
            </w:r>
            <w:r>
              <w:rPr>
                <w:b/>
                <w:bCs/>
              </w:rPr>
            </w:r>
            <w:r>
              <w:rPr>
                <w:b/>
                <w:bCs/>
              </w:rPr>
              <w:fldChar w:fldCharType="separate"/>
            </w:r>
            <w:r>
              <w:rPr>
                <w:b/>
                <w:bCs/>
              </w:rPr>
              <w:fldChar w:fldCharType="end"/>
            </w:r>
            <w:bookmarkEnd w:id="3"/>
          </w:p>
        </w:tc>
        <w:tc>
          <w:tcPr>
            <w:tcW w:w="9540" w:type="dxa"/>
            <w:gridSpan w:val="2"/>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2F777950" w14:textId="25986B4F" w:rsidR="00FD63D0" w:rsidRPr="00FD63D0" w:rsidRDefault="00FD63D0" w:rsidP="008C610C">
            <w:pPr>
              <w:pStyle w:val="Heading3"/>
              <w:spacing w:before="0"/>
              <w:rPr>
                <w:b w:val="0"/>
                <w:bCs w:val="0"/>
                <w:sz w:val="24"/>
                <w:szCs w:val="24"/>
              </w:rPr>
            </w:pPr>
            <w:r w:rsidRPr="00540851">
              <w:rPr>
                <w:rFonts w:ascii="Noto Sans" w:eastAsiaTheme="minorEastAsia" w:hAnsi="Noto Sans" w:cs="Noto Sans"/>
                <w:sz w:val="28"/>
                <w:szCs w:val="24"/>
              </w:rPr>
              <w:t>Agency Certification as outlined in OAR Chp. 411, Div. 323</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1575BC05" w14:textId="694F42C5" w:rsidR="00FD63D0" w:rsidRPr="004D48E1" w:rsidRDefault="00656E96" w:rsidP="008C610C">
            <w:pPr>
              <w:pStyle w:val="BodyText1"/>
              <w:spacing w:before="0" w:line="240" w:lineRule="auto"/>
              <w:ind w:hanging="202"/>
              <w:rPr>
                <w:color w:val="2E3192" w:themeColor="text1"/>
              </w:rPr>
            </w:pPr>
            <w:r w:rsidRPr="00540851">
              <w:rPr>
                <w:color w:val="2E3192" w:themeColor="text1"/>
                <w:szCs w:val="24"/>
              </w:rPr>
              <w:t>Page</w:t>
            </w:r>
          </w:p>
        </w:tc>
      </w:tr>
      <w:tr w:rsidR="00FD63D0" w:rsidRPr="00FD63D0" w14:paraId="0679F5C6" w14:textId="77777777" w:rsidTr="00D8543E">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8E47F6C" w14:textId="69070405" w:rsidR="00FD63D0" w:rsidRPr="00FD63D0" w:rsidRDefault="008C610C" w:rsidP="008C610C">
            <w:pPr>
              <w:pStyle w:val="BodyText1"/>
              <w:spacing w:before="0" w:line="240" w:lineRule="auto"/>
              <w:ind w:hanging="202"/>
            </w:pPr>
            <w:r>
              <w:fldChar w:fldCharType="begin">
                <w:ffData>
                  <w:name w:val="Check2"/>
                  <w:enabled/>
                  <w:calcOnExit w:val="0"/>
                  <w:checkBox>
                    <w:sizeAuto/>
                    <w:default w:val="0"/>
                  </w:checkBox>
                </w:ffData>
              </w:fldChar>
            </w:r>
            <w:bookmarkStart w:id="4" w:name="Check2"/>
            <w:r>
              <w:instrText xml:space="preserve"> FORMCHECKBOX </w:instrText>
            </w:r>
            <w:r>
              <w:fldChar w:fldCharType="separate"/>
            </w:r>
            <w:r>
              <w:fldChar w:fldCharType="end"/>
            </w:r>
            <w:bookmarkEnd w:id="4"/>
          </w:p>
        </w:tc>
        <w:tc>
          <w:tcPr>
            <w:tcW w:w="9540" w:type="dxa"/>
            <w:gridSpan w:val="2"/>
            <w:tcBorders>
              <w:top w:val="single" w:sz="4" w:space="0" w:color="auto"/>
              <w:left w:val="single" w:sz="4" w:space="0" w:color="auto"/>
              <w:bottom w:val="single" w:sz="4" w:space="0" w:color="auto"/>
              <w:right w:val="single" w:sz="4" w:space="0" w:color="auto"/>
            </w:tcBorders>
            <w:vAlign w:val="center"/>
            <w:hideMark/>
          </w:tcPr>
          <w:p w14:paraId="70F9441F" w14:textId="77777777" w:rsidR="00FD63D0" w:rsidRPr="00FD63D0" w:rsidRDefault="00FD63D0" w:rsidP="008C610C">
            <w:pPr>
              <w:pStyle w:val="BodyText1"/>
              <w:spacing w:before="0" w:line="240" w:lineRule="auto"/>
            </w:pPr>
            <w:r w:rsidRPr="00FD63D0">
              <w:rPr>
                <w:b/>
                <w:bCs/>
              </w:rPr>
              <w:t>CPR Certificate</w:t>
            </w:r>
            <w:r w:rsidRPr="00FD63D0">
              <w:t xml:space="preserve"> (required for the Executive Director if providing direct supports)</w:t>
            </w:r>
          </w:p>
        </w:tc>
        <w:tc>
          <w:tcPr>
            <w:tcW w:w="810" w:type="dxa"/>
            <w:tcBorders>
              <w:top w:val="single" w:sz="4" w:space="0" w:color="auto"/>
              <w:left w:val="single" w:sz="4" w:space="0" w:color="auto"/>
              <w:right w:val="single" w:sz="4" w:space="0" w:color="auto"/>
            </w:tcBorders>
            <w:shd w:val="clear" w:color="auto" w:fill="CCCCCC"/>
            <w:vAlign w:val="center"/>
          </w:tcPr>
          <w:p w14:paraId="25B75D10" w14:textId="77777777" w:rsidR="00FD63D0" w:rsidRPr="00FD63D0" w:rsidRDefault="00FD63D0" w:rsidP="008C610C">
            <w:pPr>
              <w:pStyle w:val="BodyText1"/>
              <w:spacing w:before="0"/>
            </w:pPr>
          </w:p>
        </w:tc>
      </w:tr>
      <w:tr w:rsidR="00FD63D0" w:rsidRPr="00FD63D0" w14:paraId="0D7C8F0E" w14:textId="77777777" w:rsidTr="00D8543E">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FD660EF" w14:textId="2F6DF574" w:rsidR="00FD63D0" w:rsidRPr="00FD63D0" w:rsidRDefault="008C610C" w:rsidP="008C610C">
            <w:pPr>
              <w:pStyle w:val="BodyText1"/>
              <w:spacing w:before="0" w:line="240" w:lineRule="auto"/>
              <w:ind w:left="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hideMark/>
          </w:tcPr>
          <w:p w14:paraId="709F3AF7" w14:textId="77777777" w:rsidR="001E5C75" w:rsidRDefault="00FD63D0" w:rsidP="008C610C">
            <w:pPr>
              <w:pStyle w:val="BodyText1"/>
              <w:spacing w:before="0" w:line="240" w:lineRule="auto"/>
            </w:pPr>
            <w:r w:rsidRPr="00FD63D0">
              <w:rPr>
                <w:b/>
                <w:bCs/>
              </w:rPr>
              <w:t>Background check</w:t>
            </w:r>
            <w:r w:rsidRPr="00FD63D0">
              <w:t xml:space="preserve"> </w:t>
            </w:r>
          </w:p>
          <w:p w14:paraId="2E51668D" w14:textId="4D4A6947" w:rsidR="00FD63D0" w:rsidRPr="00FD63D0" w:rsidRDefault="00FD63D0" w:rsidP="008C610C">
            <w:pPr>
              <w:pStyle w:val="BodyText1"/>
              <w:spacing w:before="0" w:line="240" w:lineRule="auto"/>
            </w:pPr>
            <w:r w:rsidRPr="00FD63D0">
              <w:t>(ED must bring background check listing ‘Executive Director’ as Title/Position)</w:t>
            </w:r>
          </w:p>
        </w:tc>
        <w:tc>
          <w:tcPr>
            <w:tcW w:w="810" w:type="dxa"/>
            <w:tcBorders>
              <w:left w:val="single" w:sz="4" w:space="0" w:color="auto"/>
              <w:right w:val="single" w:sz="4" w:space="0" w:color="auto"/>
            </w:tcBorders>
            <w:shd w:val="clear" w:color="auto" w:fill="CCCCCC"/>
            <w:vAlign w:val="center"/>
          </w:tcPr>
          <w:p w14:paraId="03D7EBC5" w14:textId="77777777" w:rsidR="00FD63D0" w:rsidRPr="00FD63D0" w:rsidRDefault="00FD63D0" w:rsidP="008C610C">
            <w:pPr>
              <w:pStyle w:val="BodyText1"/>
              <w:spacing w:before="0"/>
            </w:pPr>
          </w:p>
        </w:tc>
      </w:tr>
      <w:tr w:rsidR="00FD63D0" w:rsidRPr="00FD63D0" w14:paraId="37B6C845" w14:textId="77777777" w:rsidTr="00D8543E">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E88BF2F" w14:textId="176D1C71" w:rsidR="00FD63D0" w:rsidRPr="00FD63D0" w:rsidRDefault="000C2C03" w:rsidP="000C2C03">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hideMark/>
          </w:tcPr>
          <w:p w14:paraId="5F1B69A1" w14:textId="77777777" w:rsidR="00FD63D0" w:rsidRPr="00FD63D0" w:rsidRDefault="00FD63D0" w:rsidP="008C610C">
            <w:pPr>
              <w:pStyle w:val="BodyText1"/>
              <w:spacing w:before="0" w:line="240" w:lineRule="auto"/>
            </w:pPr>
            <w:r w:rsidRPr="00FD63D0">
              <w:rPr>
                <w:b/>
                <w:bCs/>
              </w:rPr>
              <w:t xml:space="preserve">Abuse Training Certificate </w:t>
            </w:r>
            <w:r w:rsidRPr="00FD63D0">
              <w:t>on the applicable Department form</w:t>
            </w:r>
            <w:r w:rsidRPr="00FD63D0">
              <w:rPr>
                <w:b/>
                <w:bCs/>
              </w:rPr>
              <w:t xml:space="preserve"> </w:t>
            </w:r>
            <w:r w:rsidRPr="00FD63D0">
              <w:t>(required for ED)</w:t>
            </w:r>
          </w:p>
        </w:tc>
        <w:tc>
          <w:tcPr>
            <w:tcW w:w="810" w:type="dxa"/>
            <w:tcBorders>
              <w:left w:val="single" w:sz="4" w:space="0" w:color="auto"/>
              <w:right w:val="single" w:sz="4" w:space="0" w:color="auto"/>
            </w:tcBorders>
            <w:shd w:val="clear" w:color="auto" w:fill="CCCCCC"/>
            <w:vAlign w:val="center"/>
          </w:tcPr>
          <w:p w14:paraId="39B0338F" w14:textId="77777777" w:rsidR="00FD63D0" w:rsidRPr="00FD63D0" w:rsidRDefault="00FD63D0" w:rsidP="008C610C">
            <w:pPr>
              <w:pStyle w:val="BodyText1"/>
              <w:spacing w:before="0"/>
            </w:pPr>
          </w:p>
        </w:tc>
      </w:tr>
      <w:tr w:rsidR="00FD63D0" w:rsidRPr="00FD63D0" w14:paraId="1762F641" w14:textId="77777777" w:rsidTr="00D8543E">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A2DD84E" w14:textId="4FE8E1C8" w:rsidR="00FD63D0" w:rsidRPr="00FD63D0" w:rsidRDefault="000C2C03" w:rsidP="000C2C03">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tcPr>
          <w:p w14:paraId="7F66CBE8" w14:textId="77777777" w:rsidR="001E5C75" w:rsidRDefault="00FD63D0" w:rsidP="008C610C">
            <w:pPr>
              <w:pStyle w:val="BodyText1"/>
              <w:spacing w:before="0" w:line="240" w:lineRule="auto"/>
            </w:pPr>
            <w:r w:rsidRPr="00FD63D0">
              <w:rPr>
                <w:b/>
                <w:bCs/>
              </w:rPr>
              <w:t>Cannabis Policy-APD-PT-17-046</w:t>
            </w:r>
            <w:r w:rsidRPr="00FD63D0">
              <w:t xml:space="preserve">: </w:t>
            </w:r>
          </w:p>
          <w:p w14:paraId="4BD00EFD" w14:textId="58DF08F0" w:rsidR="00FD63D0" w:rsidRPr="00FD63D0" w:rsidRDefault="00FD63D0" w:rsidP="008C610C">
            <w:pPr>
              <w:pStyle w:val="BodyText1"/>
              <w:spacing w:before="0" w:line="240" w:lineRule="auto"/>
              <w:rPr>
                <w:b/>
                <w:bCs/>
              </w:rPr>
            </w:pPr>
            <w:r w:rsidRPr="00FD63D0">
              <w:t>ODDS providers who do allow for the use and storage of cannabis products must maintain policies outlining how residents may use and store cannabis and clarifying that no assistance can be provided in the acquisition or administration of the cannabis product.</w:t>
            </w:r>
          </w:p>
        </w:tc>
        <w:tc>
          <w:tcPr>
            <w:tcW w:w="810" w:type="dxa"/>
            <w:tcBorders>
              <w:left w:val="single" w:sz="4" w:space="0" w:color="auto"/>
              <w:right w:val="single" w:sz="4" w:space="0" w:color="auto"/>
            </w:tcBorders>
            <w:shd w:val="clear" w:color="auto" w:fill="CCCCCC"/>
            <w:vAlign w:val="center"/>
          </w:tcPr>
          <w:p w14:paraId="07DBD40F" w14:textId="77777777" w:rsidR="00FD63D0" w:rsidRPr="00FD63D0" w:rsidRDefault="00FD63D0" w:rsidP="008C610C">
            <w:pPr>
              <w:pStyle w:val="BodyText1"/>
              <w:spacing w:before="0"/>
            </w:pPr>
          </w:p>
        </w:tc>
      </w:tr>
      <w:tr w:rsidR="00FD63D0" w:rsidRPr="00FD63D0" w14:paraId="2C426E1F" w14:textId="77777777" w:rsidTr="00D8543E">
        <w:trPr>
          <w:cantSplit/>
          <w:trHeight w:val="2996"/>
        </w:trPr>
        <w:tc>
          <w:tcPr>
            <w:tcW w:w="540" w:type="dxa"/>
            <w:tcBorders>
              <w:top w:val="single" w:sz="4" w:space="0" w:color="auto"/>
              <w:left w:val="single" w:sz="4" w:space="0" w:color="auto"/>
              <w:right w:val="single" w:sz="4" w:space="0" w:color="auto"/>
            </w:tcBorders>
            <w:vAlign w:val="center"/>
          </w:tcPr>
          <w:p w14:paraId="4A8DD4EF" w14:textId="7C23050C" w:rsidR="00FD63D0" w:rsidRPr="00FD63D0" w:rsidRDefault="00FD63D0" w:rsidP="000C2C03">
            <w:pPr>
              <w:pStyle w:val="BodyText1"/>
              <w:spacing w:before="0" w:line="240" w:lineRule="auto"/>
              <w:ind w:hanging="202"/>
            </w:pPr>
          </w:p>
        </w:tc>
        <w:tc>
          <w:tcPr>
            <w:tcW w:w="9540" w:type="dxa"/>
            <w:gridSpan w:val="2"/>
            <w:tcBorders>
              <w:top w:val="single" w:sz="4" w:space="0" w:color="auto"/>
              <w:left w:val="single" w:sz="4" w:space="0" w:color="auto"/>
              <w:right w:val="single" w:sz="4" w:space="0" w:color="auto"/>
            </w:tcBorders>
            <w:vAlign w:val="center"/>
          </w:tcPr>
          <w:p w14:paraId="32ED68ED" w14:textId="77777777" w:rsidR="001E5C75" w:rsidRDefault="00FD63D0" w:rsidP="008C610C">
            <w:pPr>
              <w:pStyle w:val="BodyText1"/>
              <w:spacing w:before="0" w:line="240" w:lineRule="auto"/>
              <w:rPr>
                <w:b/>
                <w:bCs/>
              </w:rPr>
            </w:pPr>
            <w:r w:rsidRPr="00FD63D0">
              <w:rPr>
                <w:b/>
                <w:bCs/>
              </w:rPr>
              <w:t xml:space="preserve">Market Study: </w:t>
            </w:r>
          </w:p>
          <w:p w14:paraId="3E2EACF1" w14:textId="6A394A89" w:rsidR="00FD63D0" w:rsidRPr="00FD63D0" w:rsidRDefault="00FD63D0" w:rsidP="008C610C">
            <w:pPr>
              <w:pStyle w:val="BodyText1"/>
              <w:spacing w:before="0" w:line="240" w:lineRule="auto"/>
              <w:rPr>
                <w:b/>
                <w:bCs/>
              </w:rPr>
            </w:pPr>
            <w:r w:rsidRPr="00FD63D0">
              <w:t>An initial application must include a market study outlining the business need for the agency and requested endorsements. The study must include, at a minimum, all of the following:</w:t>
            </w:r>
          </w:p>
          <w:p w14:paraId="1FAD6468" w14:textId="77777777" w:rsidR="00FD63D0" w:rsidRPr="00FD63D0" w:rsidRDefault="00FD63D0" w:rsidP="008C610C">
            <w:pPr>
              <w:pStyle w:val="BodyText1"/>
              <w:spacing w:before="0" w:line="240" w:lineRule="auto"/>
            </w:pPr>
            <w:r w:rsidRPr="00A1312F">
              <w:rPr>
                <w:b/>
                <w:bCs/>
              </w:rPr>
              <w:t>(I)</w:t>
            </w:r>
            <w:r w:rsidRPr="00FD63D0">
              <w:t xml:space="preserve"> A market overview that describes the size, growth rate, and trends of the market.</w:t>
            </w:r>
          </w:p>
          <w:p w14:paraId="59F1AEDD" w14:textId="77777777" w:rsidR="00FD63D0" w:rsidRPr="00FD63D0" w:rsidRDefault="00FD63D0" w:rsidP="008C610C">
            <w:pPr>
              <w:pStyle w:val="BodyText1"/>
              <w:spacing w:before="0" w:line="240" w:lineRule="auto"/>
            </w:pPr>
            <w:r w:rsidRPr="00A1312F">
              <w:rPr>
                <w:b/>
                <w:bCs/>
              </w:rPr>
              <w:t>(II)</w:t>
            </w:r>
            <w:r w:rsidRPr="00FD63D0">
              <w:t xml:space="preserve"> An analysis of the demographics and preferences of the individuals intended to be served.</w:t>
            </w:r>
          </w:p>
          <w:p w14:paraId="27CE4042" w14:textId="77777777" w:rsidR="00FD63D0" w:rsidRPr="00FD63D0" w:rsidRDefault="00FD63D0" w:rsidP="008C610C">
            <w:pPr>
              <w:pStyle w:val="BodyText1"/>
              <w:spacing w:before="0" w:line="240" w:lineRule="auto"/>
            </w:pPr>
            <w:r w:rsidRPr="00A1312F">
              <w:rPr>
                <w:b/>
                <w:bCs/>
              </w:rPr>
              <w:t>(III)</w:t>
            </w:r>
            <w:r w:rsidRPr="00FD63D0">
              <w:t xml:space="preserve"> An assessment of the strengths, weaknesses, opportunities, and threats related to the market.</w:t>
            </w:r>
          </w:p>
          <w:p w14:paraId="2E83F400" w14:textId="77777777" w:rsidR="00FD63D0" w:rsidRPr="00FD63D0" w:rsidRDefault="00FD63D0" w:rsidP="008C610C">
            <w:pPr>
              <w:pStyle w:val="BodyText1"/>
              <w:spacing w:before="0" w:line="240" w:lineRule="auto"/>
            </w:pPr>
            <w:r w:rsidRPr="00A1312F">
              <w:rPr>
                <w:b/>
                <w:bCs/>
              </w:rPr>
              <w:t>(IV)</w:t>
            </w:r>
            <w:r w:rsidRPr="00FD63D0">
              <w:t xml:space="preserve"> An analysis of the needs and pain points for individuals who may seek services from the agency.</w:t>
            </w:r>
          </w:p>
          <w:p w14:paraId="17347D8B" w14:textId="77777777" w:rsidR="00FD63D0" w:rsidRPr="00FD63D0" w:rsidRDefault="00FD63D0" w:rsidP="008C610C">
            <w:pPr>
              <w:pStyle w:val="BodyText1"/>
              <w:spacing w:before="0" w:line="240" w:lineRule="auto"/>
              <w:rPr>
                <w:b/>
                <w:bCs/>
              </w:rPr>
            </w:pPr>
            <w:r w:rsidRPr="00A1312F">
              <w:rPr>
                <w:b/>
                <w:bCs/>
              </w:rPr>
              <w:t>(V)</w:t>
            </w:r>
            <w:r w:rsidRPr="00FD63D0">
              <w:t xml:space="preserve"> The marketing strategies the agency expects to use.</w:t>
            </w:r>
          </w:p>
        </w:tc>
        <w:tc>
          <w:tcPr>
            <w:tcW w:w="810" w:type="dxa"/>
            <w:tcBorders>
              <w:left w:val="single" w:sz="4" w:space="0" w:color="auto"/>
              <w:right w:val="single" w:sz="4" w:space="0" w:color="auto"/>
            </w:tcBorders>
            <w:shd w:val="clear" w:color="auto" w:fill="CCCCCC"/>
            <w:vAlign w:val="center"/>
          </w:tcPr>
          <w:p w14:paraId="53C0F34B" w14:textId="77777777" w:rsidR="00FD63D0" w:rsidRPr="00FD63D0" w:rsidRDefault="00FD63D0" w:rsidP="008C610C">
            <w:pPr>
              <w:pStyle w:val="BodyText1"/>
              <w:spacing w:before="0"/>
            </w:pPr>
          </w:p>
        </w:tc>
      </w:tr>
      <w:tr w:rsidR="00FD63D0" w:rsidRPr="00FD63D0" w14:paraId="0EC4F3B3" w14:textId="77777777" w:rsidTr="00D8543E">
        <w:trPr>
          <w:cantSplit/>
          <w:trHeight w:val="2697"/>
        </w:trPr>
        <w:tc>
          <w:tcPr>
            <w:tcW w:w="540" w:type="dxa"/>
            <w:tcBorders>
              <w:top w:val="single" w:sz="4" w:space="0" w:color="auto"/>
              <w:left w:val="single" w:sz="4" w:space="0" w:color="auto"/>
              <w:right w:val="single" w:sz="4" w:space="0" w:color="auto"/>
            </w:tcBorders>
            <w:vAlign w:val="center"/>
          </w:tcPr>
          <w:p w14:paraId="0B8767FE" w14:textId="1B85D133" w:rsidR="00FD63D0" w:rsidRPr="00FD63D0" w:rsidRDefault="000C2C03" w:rsidP="000C2C03">
            <w:pPr>
              <w:pStyle w:val="BodyText1"/>
              <w:spacing w:before="0" w:line="240" w:lineRule="auto"/>
              <w:ind w:hanging="20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tcPr>
          <w:p w14:paraId="64AD2EBF" w14:textId="77777777" w:rsidR="00FD63D0" w:rsidRPr="00FD63D0" w:rsidRDefault="00FD63D0" w:rsidP="008C610C">
            <w:pPr>
              <w:pStyle w:val="BodyText1"/>
              <w:spacing w:before="0" w:line="240" w:lineRule="auto"/>
            </w:pPr>
            <w:r w:rsidRPr="00FD63D0">
              <w:rPr>
                <w:b/>
                <w:bCs/>
              </w:rPr>
              <w:t>Business Plan</w:t>
            </w:r>
            <w:r w:rsidRPr="00FD63D0">
              <w:t xml:space="preserve"> that includes:</w:t>
            </w:r>
          </w:p>
          <w:p w14:paraId="62E74D6C" w14:textId="77777777" w:rsidR="00FD63D0" w:rsidRPr="00FD63D0" w:rsidRDefault="00FD63D0" w:rsidP="0085322C">
            <w:pPr>
              <w:pStyle w:val="BodyText1"/>
              <w:numPr>
                <w:ilvl w:val="0"/>
                <w:numId w:val="4"/>
              </w:numPr>
              <w:spacing w:before="0" w:line="240" w:lineRule="auto"/>
              <w:rPr>
                <w:b/>
                <w:bCs/>
              </w:rPr>
            </w:pPr>
            <w:r w:rsidRPr="00FD63D0">
              <w:rPr>
                <w:b/>
                <w:bCs/>
              </w:rPr>
              <w:t>Staff Recruitment and Retention Strategies</w:t>
            </w:r>
          </w:p>
          <w:p w14:paraId="5E92019F" w14:textId="77777777" w:rsidR="00FD63D0" w:rsidRPr="00FD63D0" w:rsidRDefault="00FD63D0" w:rsidP="0085322C">
            <w:pPr>
              <w:pStyle w:val="BodyText1"/>
              <w:numPr>
                <w:ilvl w:val="0"/>
                <w:numId w:val="4"/>
              </w:numPr>
              <w:spacing w:before="0" w:line="240" w:lineRule="auto"/>
            </w:pPr>
            <w:r w:rsidRPr="00FD63D0">
              <w:rPr>
                <w:b/>
                <w:bCs/>
              </w:rPr>
              <w:t>Organizational Structure</w:t>
            </w:r>
            <w:r w:rsidRPr="00FD63D0">
              <w:t>, including any controlling interests</w:t>
            </w:r>
          </w:p>
          <w:p w14:paraId="2255255A" w14:textId="77777777" w:rsidR="00FD63D0" w:rsidRPr="00FD63D0" w:rsidRDefault="00FD63D0" w:rsidP="0085322C">
            <w:pPr>
              <w:pStyle w:val="BodyText1"/>
              <w:numPr>
                <w:ilvl w:val="0"/>
                <w:numId w:val="4"/>
              </w:numPr>
              <w:spacing w:before="0" w:line="240" w:lineRule="auto"/>
            </w:pPr>
            <w:r w:rsidRPr="00FD63D0">
              <w:rPr>
                <w:b/>
                <w:bCs/>
              </w:rPr>
              <w:t>Market Study (Initial application only)</w:t>
            </w:r>
            <w:r w:rsidRPr="00FD63D0">
              <w:t xml:space="preserve">, which includes: </w:t>
            </w:r>
          </w:p>
          <w:p w14:paraId="3786B973" w14:textId="77777777" w:rsidR="00FD63D0" w:rsidRPr="00FD63D0" w:rsidRDefault="00FD63D0" w:rsidP="0085322C">
            <w:pPr>
              <w:pStyle w:val="BodyText1"/>
              <w:numPr>
                <w:ilvl w:val="1"/>
                <w:numId w:val="4"/>
              </w:numPr>
              <w:spacing w:before="0" w:line="240" w:lineRule="auto"/>
            </w:pPr>
            <w:r w:rsidRPr="00FD63D0">
              <w:t>A market overview (size, growth, trends)</w:t>
            </w:r>
          </w:p>
          <w:p w14:paraId="46853CC1" w14:textId="77777777" w:rsidR="00FD63D0" w:rsidRPr="00FD63D0" w:rsidRDefault="00FD63D0" w:rsidP="0085322C">
            <w:pPr>
              <w:pStyle w:val="BodyText1"/>
              <w:numPr>
                <w:ilvl w:val="1"/>
                <w:numId w:val="4"/>
              </w:numPr>
              <w:spacing w:before="0" w:line="240" w:lineRule="auto"/>
            </w:pPr>
            <w:r w:rsidRPr="00FD63D0">
              <w:t>Demographic and preference analysis of the individuals to be served</w:t>
            </w:r>
          </w:p>
          <w:p w14:paraId="00789900" w14:textId="77777777" w:rsidR="00FD63D0" w:rsidRPr="00FD63D0" w:rsidRDefault="00FD63D0" w:rsidP="0085322C">
            <w:pPr>
              <w:pStyle w:val="BodyText1"/>
              <w:numPr>
                <w:ilvl w:val="1"/>
                <w:numId w:val="4"/>
              </w:numPr>
              <w:spacing w:before="0" w:line="240" w:lineRule="auto"/>
            </w:pPr>
            <w:r w:rsidRPr="00FD63D0">
              <w:t>SWOT analysis (Strengths, Weaknesses, Opportunities, Threats)</w:t>
            </w:r>
          </w:p>
          <w:p w14:paraId="2D924328" w14:textId="77777777" w:rsidR="00FD63D0" w:rsidRPr="00FD63D0" w:rsidRDefault="00FD63D0" w:rsidP="0085322C">
            <w:pPr>
              <w:pStyle w:val="BodyText1"/>
              <w:numPr>
                <w:ilvl w:val="1"/>
                <w:numId w:val="4"/>
              </w:numPr>
              <w:spacing w:before="0" w:line="240" w:lineRule="auto"/>
            </w:pPr>
            <w:r w:rsidRPr="00FD63D0">
              <w:t>Identification of service needs and barriers for individuals</w:t>
            </w:r>
          </w:p>
          <w:p w14:paraId="5F272B2D" w14:textId="77777777" w:rsidR="00FD63D0" w:rsidRPr="00FD63D0" w:rsidRDefault="00FD63D0" w:rsidP="0085322C">
            <w:pPr>
              <w:pStyle w:val="BodyText1"/>
              <w:numPr>
                <w:ilvl w:val="1"/>
                <w:numId w:val="4"/>
              </w:numPr>
              <w:spacing w:before="0" w:line="240" w:lineRule="auto"/>
            </w:pPr>
            <w:r w:rsidRPr="00FD63D0">
              <w:t>Planned marketing strategies</w:t>
            </w:r>
          </w:p>
        </w:tc>
        <w:tc>
          <w:tcPr>
            <w:tcW w:w="810" w:type="dxa"/>
            <w:tcBorders>
              <w:left w:val="single" w:sz="4" w:space="0" w:color="auto"/>
              <w:right w:val="single" w:sz="4" w:space="0" w:color="auto"/>
            </w:tcBorders>
            <w:shd w:val="clear" w:color="auto" w:fill="CCCCCC"/>
            <w:vAlign w:val="center"/>
          </w:tcPr>
          <w:p w14:paraId="7CB033ED" w14:textId="77777777" w:rsidR="00FD63D0" w:rsidRPr="00FD63D0" w:rsidRDefault="00FD63D0" w:rsidP="008C610C">
            <w:pPr>
              <w:pStyle w:val="BodyText1"/>
              <w:spacing w:before="0"/>
            </w:pPr>
          </w:p>
        </w:tc>
      </w:tr>
      <w:tr w:rsidR="00FD63D0" w:rsidRPr="00FD63D0" w14:paraId="16F58255" w14:textId="77777777" w:rsidTr="00D8543E">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4C5E362" w14:textId="77B75A34" w:rsidR="00FD63D0" w:rsidRPr="00FD63D0" w:rsidRDefault="000C2C03" w:rsidP="000C2C03">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tcPr>
          <w:p w14:paraId="45B5CAFE" w14:textId="77777777" w:rsidR="001E5C75" w:rsidRDefault="00FD63D0" w:rsidP="008C610C">
            <w:pPr>
              <w:pStyle w:val="BodyText1"/>
              <w:spacing w:before="0" w:line="240" w:lineRule="auto"/>
              <w:rPr>
                <w:b/>
                <w:bCs/>
              </w:rPr>
            </w:pPr>
            <w:r w:rsidRPr="00FD63D0">
              <w:rPr>
                <w:b/>
                <w:bCs/>
              </w:rPr>
              <w:t xml:space="preserve">Non-Discrimination Agency Personnel Policies and Practices: </w:t>
            </w:r>
          </w:p>
          <w:p w14:paraId="26B0F9C6" w14:textId="5A8F4779" w:rsidR="00FD63D0" w:rsidRPr="00FD63D0" w:rsidRDefault="00FD63D0" w:rsidP="008C610C">
            <w:pPr>
              <w:pStyle w:val="BodyText1"/>
              <w:spacing w:before="0" w:line="240" w:lineRule="auto"/>
              <w:rPr>
                <w:b/>
                <w:bCs/>
              </w:rPr>
            </w:pPr>
            <w:r w:rsidRPr="00FD63D0">
              <w:t>An agency must comply with all applicable state and federal statutes, rules, and regulations regarding non-discrimination in employment policies and practices.</w:t>
            </w:r>
          </w:p>
        </w:tc>
        <w:tc>
          <w:tcPr>
            <w:tcW w:w="810" w:type="dxa"/>
            <w:tcBorders>
              <w:left w:val="single" w:sz="4" w:space="0" w:color="auto"/>
              <w:right w:val="single" w:sz="4" w:space="0" w:color="auto"/>
            </w:tcBorders>
            <w:shd w:val="clear" w:color="auto" w:fill="CCCCCC"/>
            <w:vAlign w:val="center"/>
          </w:tcPr>
          <w:p w14:paraId="6E6AEC3B" w14:textId="77777777" w:rsidR="00FD63D0" w:rsidRPr="00FD63D0" w:rsidRDefault="00FD63D0" w:rsidP="008C610C">
            <w:pPr>
              <w:pStyle w:val="BodyText1"/>
              <w:spacing w:before="0"/>
            </w:pPr>
          </w:p>
        </w:tc>
      </w:tr>
      <w:tr w:rsidR="00FD63D0" w:rsidRPr="00FD63D0" w14:paraId="2A3493DC" w14:textId="77777777" w:rsidTr="00D8543E">
        <w:trPr>
          <w:cantSplit/>
          <w:trHeight w:val="3065"/>
        </w:trPr>
        <w:tc>
          <w:tcPr>
            <w:tcW w:w="540" w:type="dxa"/>
            <w:tcBorders>
              <w:top w:val="single" w:sz="4" w:space="0" w:color="auto"/>
              <w:left w:val="single" w:sz="4" w:space="0" w:color="auto"/>
              <w:right w:val="single" w:sz="4" w:space="0" w:color="auto"/>
            </w:tcBorders>
            <w:vAlign w:val="center"/>
          </w:tcPr>
          <w:p w14:paraId="6395A3C2" w14:textId="500C846F" w:rsidR="00FD63D0" w:rsidRPr="00FD63D0" w:rsidRDefault="000C2C03" w:rsidP="000C2C03">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tcPr>
          <w:p w14:paraId="7EB8421C" w14:textId="77777777" w:rsidR="00FD63D0" w:rsidRPr="00FD63D0" w:rsidRDefault="00FD63D0" w:rsidP="008C610C">
            <w:pPr>
              <w:pStyle w:val="BodyText1"/>
              <w:spacing w:before="0" w:line="240" w:lineRule="auto"/>
            </w:pPr>
            <w:r w:rsidRPr="00FD63D0">
              <w:rPr>
                <w:b/>
                <w:bCs/>
              </w:rPr>
              <w:t>Abuse Reporting Personnel Policies and Procedures:</w:t>
            </w:r>
          </w:p>
          <w:p w14:paraId="7DCD16F1" w14:textId="77777777" w:rsidR="00FD63D0" w:rsidRPr="00FD63D0" w:rsidRDefault="00FD63D0" w:rsidP="0085322C">
            <w:pPr>
              <w:pStyle w:val="BodyText1"/>
              <w:numPr>
                <w:ilvl w:val="0"/>
                <w:numId w:val="5"/>
              </w:numPr>
              <w:spacing w:before="0" w:line="240" w:lineRule="auto"/>
            </w:pPr>
            <w:r w:rsidRPr="00FD63D0">
              <w:t>An agency must notify each mandatory reporter of abuse reporting requirements at least annually on the applicable Department form.</w:t>
            </w:r>
          </w:p>
          <w:p w14:paraId="3FF6159C" w14:textId="77777777" w:rsidR="00FD63D0" w:rsidRPr="00FD63D0" w:rsidRDefault="00FD63D0" w:rsidP="0085322C">
            <w:pPr>
              <w:pStyle w:val="BodyText1"/>
              <w:numPr>
                <w:ilvl w:val="0"/>
                <w:numId w:val="5"/>
              </w:numPr>
              <w:spacing w:before="0" w:line="240" w:lineRule="auto"/>
            </w:pPr>
            <w:r w:rsidRPr="00FD63D0">
              <w:t>An agency must provide each mandatory reporter with a department produced card regarding abuse reporting status and abuse reporting requirements.</w:t>
            </w:r>
          </w:p>
          <w:p w14:paraId="51A42261" w14:textId="09B3E1D4" w:rsidR="00FD63D0" w:rsidRPr="00FD63D0" w:rsidRDefault="00FD63D0" w:rsidP="0006714C">
            <w:pPr>
              <w:pStyle w:val="BodyText1"/>
              <w:numPr>
                <w:ilvl w:val="0"/>
                <w:numId w:val="5"/>
              </w:numPr>
              <w:spacing w:before="0" w:line="240" w:lineRule="auto"/>
            </w:pPr>
            <w:r w:rsidRPr="00FD63D0">
              <w:t>An agency must maintain and implement personnel policies and procedures that address suspension, increased supervision, or other appropriate disciplinary action when a staff member, provider, subcontractor, relief provider, or volunteer, has been identified as an accused person in an abuse investigation or a founded report of child abuse or substantiated adult abuse.</w:t>
            </w:r>
          </w:p>
        </w:tc>
        <w:tc>
          <w:tcPr>
            <w:tcW w:w="810" w:type="dxa"/>
            <w:tcBorders>
              <w:left w:val="single" w:sz="4" w:space="0" w:color="auto"/>
              <w:right w:val="single" w:sz="4" w:space="0" w:color="auto"/>
            </w:tcBorders>
            <w:shd w:val="clear" w:color="auto" w:fill="CCCCCC"/>
            <w:vAlign w:val="center"/>
          </w:tcPr>
          <w:p w14:paraId="20C7C09A" w14:textId="77777777" w:rsidR="00FD63D0" w:rsidRPr="00FD63D0" w:rsidRDefault="00FD63D0" w:rsidP="008C610C">
            <w:pPr>
              <w:pStyle w:val="BodyText1"/>
              <w:spacing w:before="0"/>
            </w:pPr>
          </w:p>
        </w:tc>
      </w:tr>
      <w:tr w:rsidR="00432BA6" w:rsidRPr="00FD63D0" w14:paraId="61AEF852" w14:textId="77777777" w:rsidTr="0089358E">
        <w:trPr>
          <w:cantSplit/>
          <w:trHeight w:val="5284"/>
        </w:trPr>
        <w:tc>
          <w:tcPr>
            <w:tcW w:w="540" w:type="dxa"/>
            <w:tcBorders>
              <w:top w:val="single" w:sz="4" w:space="0" w:color="auto"/>
              <w:left w:val="single" w:sz="4" w:space="0" w:color="auto"/>
              <w:bottom w:val="single" w:sz="4" w:space="0" w:color="auto"/>
              <w:right w:val="single" w:sz="4" w:space="0" w:color="auto"/>
            </w:tcBorders>
            <w:vAlign w:val="center"/>
          </w:tcPr>
          <w:p w14:paraId="6DCF34AB" w14:textId="086C879F" w:rsidR="00432BA6" w:rsidRDefault="0006714C" w:rsidP="000C2C03">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tcPr>
          <w:p w14:paraId="54EB3BB6" w14:textId="77777777" w:rsidR="0006714C" w:rsidRPr="00FD63D0" w:rsidRDefault="0006714C" w:rsidP="0006714C">
            <w:pPr>
              <w:pStyle w:val="BodyText1"/>
              <w:spacing w:before="0" w:line="240" w:lineRule="auto"/>
            </w:pPr>
            <w:r>
              <w:rPr>
                <w:b/>
                <w:bCs/>
              </w:rPr>
              <w:t>Anti-Retaliation</w:t>
            </w:r>
            <w:r w:rsidRPr="00FD63D0">
              <w:rPr>
                <w:b/>
                <w:bCs/>
              </w:rPr>
              <w:t xml:space="preserve"> Policies and Procedures:</w:t>
            </w:r>
          </w:p>
          <w:p w14:paraId="5F5E89B6" w14:textId="77777777" w:rsidR="0006714C" w:rsidRPr="00FD63D0" w:rsidRDefault="0006714C" w:rsidP="0006714C">
            <w:pPr>
              <w:pStyle w:val="BodyText1"/>
              <w:numPr>
                <w:ilvl w:val="0"/>
                <w:numId w:val="5"/>
              </w:numPr>
              <w:spacing w:before="0" w:line="240" w:lineRule="auto"/>
            </w:pPr>
            <w:r w:rsidRPr="00FD63D0">
              <w:t xml:space="preserve">An agency, provider, or person that retaliates against a person because of a report of suspected abuse is liable under </w:t>
            </w:r>
            <w:r w:rsidRPr="00FD63D0">
              <w:rPr>
                <w:b/>
                <w:bCs/>
              </w:rPr>
              <w:t>ORS 430.755</w:t>
            </w:r>
            <w:r w:rsidRPr="00FD63D0">
              <w:t xml:space="preserve"> in a private action for actual damages and, in addition, is subject to a penalty up to $1,000, notwithstanding any other remedy provided by law.</w:t>
            </w:r>
          </w:p>
          <w:p w14:paraId="48D5E7BA" w14:textId="77777777" w:rsidR="0006714C" w:rsidRPr="00FD63D0" w:rsidRDefault="0006714C" w:rsidP="0006714C">
            <w:pPr>
              <w:pStyle w:val="BodyText1"/>
              <w:numPr>
                <w:ilvl w:val="0"/>
                <w:numId w:val="5"/>
              </w:numPr>
              <w:spacing w:before="0" w:line="240" w:lineRule="auto"/>
            </w:pPr>
            <w:r w:rsidRPr="00FD63D0">
              <w:t>Any adverse action is evidence of retaliation if taken within 90 calendar days of a report of abuse. For this section, "adverse action" means any action taken by an agency, provider, or person involved in a report against the person making the report or against the individual because of the report and includes, but is not limited to, the following:</w:t>
            </w:r>
          </w:p>
          <w:p w14:paraId="5127B7E4" w14:textId="77777777" w:rsidR="0006714C" w:rsidRPr="00FD63D0" w:rsidRDefault="0006714C" w:rsidP="0006714C">
            <w:pPr>
              <w:pStyle w:val="BodyText1"/>
              <w:numPr>
                <w:ilvl w:val="0"/>
                <w:numId w:val="5"/>
              </w:numPr>
              <w:spacing w:before="0" w:line="240" w:lineRule="auto"/>
            </w:pPr>
            <w:r w:rsidRPr="00FD63D0">
              <w:t>Discharge or transfer from the agency, except for clinical reasons</w:t>
            </w:r>
          </w:p>
          <w:p w14:paraId="7BC68030" w14:textId="77777777" w:rsidR="0006714C" w:rsidRPr="00FD63D0" w:rsidRDefault="0006714C" w:rsidP="0006714C">
            <w:pPr>
              <w:pStyle w:val="BodyText1"/>
              <w:numPr>
                <w:ilvl w:val="0"/>
                <w:numId w:val="5"/>
              </w:numPr>
              <w:spacing w:before="0" w:line="240" w:lineRule="auto"/>
            </w:pPr>
            <w:r w:rsidRPr="00FD63D0">
              <w:t xml:space="preserve">Discharge from, or termination of, employment. </w:t>
            </w:r>
          </w:p>
          <w:p w14:paraId="491B447D" w14:textId="77777777" w:rsidR="00303684" w:rsidRDefault="0006714C" w:rsidP="00303684">
            <w:pPr>
              <w:pStyle w:val="BodyText1"/>
              <w:numPr>
                <w:ilvl w:val="0"/>
                <w:numId w:val="5"/>
              </w:numPr>
              <w:spacing w:before="0" w:line="240" w:lineRule="auto"/>
            </w:pPr>
            <w:r w:rsidRPr="00FD63D0">
              <w:t>Demotion or reduction in remuneration for program services.</w:t>
            </w:r>
          </w:p>
          <w:p w14:paraId="41248778" w14:textId="02950E88" w:rsidR="00DC2023" w:rsidRPr="00303684" w:rsidRDefault="0006714C" w:rsidP="009F3855">
            <w:pPr>
              <w:pStyle w:val="BodyText1"/>
              <w:numPr>
                <w:ilvl w:val="0"/>
                <w:numId w:val="5"/>
              </w:numPr>
              <w:spacing w:before="0" w:line="240" w:lineRule="auto"/>
            </w:pPr>
            <w:r w:rsidRPr="00FD63D0">
              <w:t>Restriction/prohibition of access to the agency or individuals receiving services delivered by the agency.</w:t>
            </w:r>
          </w:p>
        </w:tc>
        <w:tc>
          <w:tcPr>
            <w:tcW w:w="810" w:type="dxa"/>
            <w:tcBorders>
              <w:left w:val="single" w:sz="4" w:space="0" w:color="auto"/>
              <w:right w:val="single" w:sz="4" w:space="0" w:color="auto"/>
            </w:tcBorders>
            <w:shd w:val="clear" w:color="auto" w:fill="CCCCCC"/>
            <w:vAlign w:val="center"/>
          </w:tcPr>
          <w:p w14:paraId="316DF078" w14:textId="77777777" w:rsidR="00432BA6" w:rsidRPr="00FD63D0" w:rsidRDefault="00432BA6" w:rsidP="008C610C">
            <w:pPr>
              <w:pStyle w:val="BodyText1"/>
              <w:spacing w:before="0"/>
            </w:pPr>
          </w:p>
        </w:tc>
      </w:tr>
      <w:tr w:rsidR="00863E05" w:rsidRPr="00FD63D0" w14:paraId="218DB4FF" w14:textId="77777777">
        <w:trPr>
          <w:cantSplit/>
          <w:trHeight w:val="303"/>
        </w:trPr>
        <w:tc>
          <w:tcPr>
            <w:tcW w:w="540" w:type="dxa"/>
            <w:vMerge w:val="restart"/>
            <w:tcBorders>
              <w:top w:val="single" w:sz="4" w:space="0" w:color="auto"/>
              <w:left w:val="single" w:sz="4" w:space="0" w:color="auto"/>
              <w:right w:val="single" w:sz="4" w:space="0" w:color="auto"/>
            </w:tcBorders>
            <w:vAlign w:val="center"/>
          </w:tcPr>
          <w:p w14:paraId="6C5AF6A7" w14:textId="77777777" w:rsidR="00863E05" w:rsidRPr="00FD63D0" w:rsidRDefault="00863E05">
            <w:pPr>
              <w:pStyle w:val="BodyText1"/>
              <w:spacing w:before="0" w:line="240" w:lineRule="auto"/>
              <w:ind w:left="0"/>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nil"/>
              <w:right w:val="single" w:sz="4" w:space="0" w:color="auto"/>
            </w:tcBorders>
            <w:vAlign w:val="center"/>
            <w:hideMark/>
          </w:tcPr>
          <w:p w14:paraId="78B555BB" w14:textId="77777777" w:rsidR="00863E05" w:rsidRPr="00FD63D0" w:rsidRDefault="00863E05">
            <w:pPr>
              <w:pStyle w:val="BodyText1"/>
              <w:spacing w:before="0" w:line="240" w:lineRule="auto"/>
            </w:pPr>
            <w:r w:rsidRPr="00FD63D0">
              <w:rPr>
                <w:b/>
                <w:bCs/>
              </w:rPr>
              <w:t>Policies and Procedures-Individual Rights (Ref OAR: 411-318-0010 (</w:t>
            </w:r>
            <w:proofErr w:type="gramStart"/>
            <w:r w:rsidRPr="00FD63D0">
              <w:rPr>
                <w:b/>
                <w:bCs/>
              </w:rPr>
              <w:t>1)(</w:t>
            </w:r>
            <w:proofErr w:type="gramEnd"/>
            <w:r w:rsidRPr="00FD63D0">
              <w:rPr>
                <w:b/>
                <w:bCs/>
              </w:rPr>
              <w:t>a-aa)):</w:t>
            </w:r>
          </w:p>
        </w:tc>
        <w:tc>
          <w:tcPr>
            <w:tcW w:w="810" w:type="dxa"/>
            <w:vMerge w:val="restart"/>
            <w:tcBorders>
              <w:left w:val="single" w:sz="4" w:space="0" w:color="auto"/>
              <w:right w:val="single" w:sz="4" w:space="0" w:color="auto"/>
            </w:tcBorders>
            <w:shd w:val="clear" w:color="auto" w:fill="CCCCCC"/>
            <w:vAlign w:val="center"/>
          </w:tcPr>
          <w:p w14:paraId="5FA6EAE1" w14:textId="77777777" w:rsidR="00863E05" w:rsidRPr="00FD63D0" w:rsidRDefault="00863E05">
            <w:pPr>
              <w:pStyle w:val="BodyText1"/>
              <w:spacing w:before="0"/>
            </w:pPr>
          </w:p>
        </w:tc>
      </w:tr>
      <w:tr w:rsidR="00863E05" w:rsidRPr="00FD63D0" w14:paraId="2DE55A4E" w14:textId="77777777">
        <w:trPr>
          <w:cantSplit/>
          <w:trHeight w:val="4337"/>
        </w:trPr>
        <w:tc>
          <w:tcPr>
            <w:tcW w:w="540" w:type="dxa"/>
            <w:vMerge/>
            <w:tcBorders>
              <w:left w:val="single" w:sz="4" w:space="0" w:color="auto"/>
              <w:bottom w:val="single" w:sz="4" w:space="0" w:color="auto"/>
              <w:right w:val="single" w:sz="4" w:space="0" w:color="auto"/>
            </w:tcBorders>
            <w:vAlign w:val="center"/>
          </w:tcPr>
          <w:p w14:paraId="54656CC2" w14:textId="77777777" w:rsidR="00863E05" w:rsidRPr="00FD63D0" w:rsidRDefault="00863E05">
            <w:pPr>
              <w:pStyle w:val="BodyText1"/>
              <w:spacing w:before="0" w:line="240" w:lineRule="auto"/>
              <w:ind w:hanging="202"/>
            </w:pPr>
          </w:p>
        </w:tc>
        <w:tc>
          <w:tcPr>
            <w:tcW w:w="5190" w:type="dxa"/>
            <w:tcBorders>
              <w:top w:val="nil"/>
              <w:left w:val="single" w:sz="4" w:space="0" w:color="auto"/>
              <w:bottom w:val="single" w:sz="4" w:space="0" w:color="auto"/>
              <w:right w:val="nil"/>
            </w:tcBorders>
            <w:vAlign w:val="center"/>
          </w:tcPr>
          <w:p w14:paraId="520A2B50" w14:textId="77777777" w:rsidR="00863E05" w:rsidRPr="00FD63D0" w:rsidRDefault="00863E05">
            <w:pPr>
              <w:pStyle w:val="BodyText1"/>
              <w:spacing w:before="0" w:line="240" w:lineRule="auto"/>
            </w:pPr>
            <w:r w:rsidRPr="00A1312F">
              <w:rPr>
                <w:b/>
                <w:bCs/>
              </w:rPr>
              <w:t>(a)</w:t>
            </w:r>
            <w:r w:rsidRPr="00FD63D0">
              <w:t xml:space="preserve"> Abuse/Neglect/Retaliation</w:t>
            </w:r>
          </w:p>
          <w:p w14:paraId="6B2C77EC" w14:textId="77777777" w:rsidR="00863E05" w:rsidRPr="00FD63D0" w:rsidRDefault="00863E05">
            <w:pPr>
              <w:pStyle w:val="BodyText1"/>
              <w:spacing w:before="0" w:line="240" w:lineRule="auto"/>
            </w:pPr>
            <w:r w:rsidRPr="00A1312F">
              <w:rPr>
                <w:b/>
                <w:bCs/>
              </w:rPr>
              <w:t>(b)</w:t>
            </w:r>
            <w:r w:rsidRPr="00FD63D0">
              <w:t xml:space="preserve"> Free from Seclusion, Restraint</w:t>
            </w:r>
          </w:p>
          <w:p w14:paraId="24018D1A" w14:textId="77777777" w:rsidR="00863E05" w:rsidRPr="00FD63D0" w:rsidRDefault="00863E05">
            <w:pPr>
              <w:pStyle w:val="BodyText1"/>
              <w:spacing w:before="0" w:line="240" w:lineRule="auto"/>
            </w:pPr>
            <w:r w:rsidRPr="00A1312F">
              <w:rPr>
                <w:b/>
                <w:bCs/>
              </w:rPr>
              <w:t>(c)</w:t>
            </w:r>
            <w:r w:rsidRPr="00FD63D0">
              <w:t xml:space="preserve"> Meds prescribed clinical needs</w:t>
            </w:r>
          </w:p>
          <w:p w14:paraId="6A8ED55E" w14:textId="77777777" w:rsidR="00863E05" w:rsidRPr="00FD63D0" w:rsidRDefault="00863E05">
            <w:pPr>
              <w:pStyle w:val="BodyText1"/>
              <w:spacing w:before="0" w:line="240" w:lineRule="auto"/>
            </w:pPr>
            <w:r w:rsidRPr="00A1312F">
              <w:rPr>
                <w:b/>
                <w:bCs/>
              </w:rPr>
              <w:t>(d)</w:t>
            </w:r>
            <w:r w:rsidRPr="00FD63D0">
              <w:t xml:space="preserve"> Choice in Treatment</w:t>
            </w:r>
          </w:p>
          <w:p w14:paraId="049C5676" w14:textId="77777777" w:rsidR="00863E05" w:rsidRPr="00FD63D0" w:rsidRDefault="00863E05">
            <w:pPr>
              <w:pStyle w:val="BodyText1"/>
              <w:spacing w:before="0" w:line="240" w:lineRule="auto"/>
            </w:pPr>
            <w:r w:rsidRPr="00A1312F">
              <w:rPr>
                <w:b/>
                <w:bCs/>
              </w:rPr>
              <w:t>(e)</w:t>
            </w:r>
            <w:r w:rsidRPr="00FD63D0">
              <w:t xml:space="preserve"> Informed Written Consent</w:t>
            </w:r>
          </w:p>
          <w:p w14:paraId="7CADA223" w14:textId="77777777" w:rsidR="00863E05" w:rsidRPr="00FD63D0" w:rsidRDefault="00863E05">
            <w:pPr>
              <w:pStyle w:val="BodyText1"/>
              <w:spacing w:before="0" w:line="240" w:lineRule="auto"/>
            </w:pPr>
            <w:r w:rsidRPr="00A1312F">
              <w:rPr>
                <w:b/>
                <w:bCs/>
              </w:rPr>
              <w:t>(f)</w:t>
            </w:r>
            <w:r w:rsidRPr="00FD63D0">
              <w:t xml:space="preserve"> Informed Consent/Experimental</w:t>
            </w:r>
          </w:p>
          <w:p w14:paraId="2C321E8A" w14:textId="77777777" w:rsidR="00863E05" w:rsidRPr="00FD63D0" w:rsidRDefault="00863E05">
            <w:pPr>
              <w:pStyle w:val="BodyText1"/>
              <w:spacing w:before="0" w:line="240" w:lineRule="auto"/>
            </w:pPr>
            <w:r w:rsidRPr="00A1312F">
              <w:rPr>
                <w:b/>
                <w:bCs/>
              </w:rPr>
              <w:t>(g)</w:t>
            </w:r>
            <w:r w:rsidRPr="00FD63D0">
              <w:t xml:space="preserve"> Privacy/ Environment</w:t>
            </w:r>
          </w:p>
          <w:p w14:paraId="19CA577F" w14:textId="77777777" w:rsidR="00863E05" w:rsidRPr="00FD63D0" w:rsidRDefault="00863E05">
            <w:pPr>
              <w:pStyle w:val="BodyText1"/>
              <w:spacing w:before="0" w:line="240" w:lineRule="auto"/>
            </w:pPr>
            <w:r w:rsidRPr="00A1312F">
              <w:rPr>
                <w:b/>
                <w:bCs/>
              </w:rPr>
              <w:t>(h)</w:t>
            </w:r>
            <w:r w:rsidRPr="00FD63D0">
              <w:t xml:space="preserve"> Contacts and Visits</w:t>
            </w:r>
          </w:p>
          <w:p w14:paraId="028B61EE" w14:textId="77777777" w:rsidR="00863E05" w:rsidRPr="00FD63D0" w:rsidRDefault="00863E05">
            <w:pPr>
              <w:pStyle w:val="BodyText1"/>
              <w:spacing w:before="0" w:line="240" w:lineRule="auto"/>
            </w:pPr>
            <w:r w:rsidRPr="00A1312F">
              <w:rPr>
                <w:b/>
                <w:bCs/>
              </w:rPr>
              <w:t>(i)</w:t>
            </w:r>
            <w:r w:rsidRPr="00FD63D0">
              <w:t xml:space="preserve"> Participate in Community</w:t>
            </w:r>
          </w:p>
          <w:p w14:paraId="3838A32E" w14:textId="77777777" w:rsidR="00863E05" w:rsidRPr="00FD63D0" w:rsidRDefault="00863E05">
            <w:pPr>
              <w:pStyle w:val="BodyText1"/>
              <w:spacing w:before="0" w:line="240" w:lineRule="auto"/>
            </w:pPr>
            <w:r w:rsidRPr="00A1312F">
              <w:rPr>
                <w:b/>
                <w:bCs/>
              </w:rPr>
              <w:t>(j)</w:t>
            </w:r>
            <w:r w:rsidRPr="00FD63D0">
              <w:t xml:space="preserve"> Access to Education</w:t>
            </w:r>
          </w:p>
          <w:p w14:paraId="6FD8ECA2" w14:textId="77777777" w:rsidR="00863E05" w:rsidRPr="00FD63D0" w:rsidRDefault="00863E05">
            <w:pPr>
              <w:pStyle w:val="BodyText1"/>
              <w:spacing w:before="0" w:line="240" w:lineRule="auto"/>
            </w:pPr>
            <w:r w:rsidRPr="00A1312F">
              <w:rPr>
                <w:b/>
                <w:bCs/>
              </w:rPr>
              <w:t>(k)</w:t>
            </w:r>
            <w:r w:rsidRPr="00FD63D0">
              <w:t xml:space="preserve"> Lawful Compensation</w:t>
            </w:r>
          </w:p>
          <w:p w14:paraId="6FFAFA49" w14:textId="77777777" w:rsidR="00863E05" w:rsidRPr="00FD63D0" w:rsidRDefault="00863E05">
            <w:pPr>
              <w:pStyle w:val="BodyText1"/>
              <w:spacing w:before="0" w:line="240" w:lineRule="auto"/>
            </w:pPr>
            <w:r w:rsidRPr="00A1312F">
              <w:rPr>
                <w:b/>
                <w:bCs/>
              </w:rPr>
              <w:t>(l)</w:t>
            </w:r>
            <w:r w:rsidRPr="00FD63D0">
              <w:t xml:space="preserve"> Financial Independence</w:t>
            </w:r>
          </w:p>
          <w:p w14:paraId="0A60B10B" w14:textId="77777777" w:rsidR="00863E05" w:rsidRPr="00FD63D0" w:rsidRDefault="00863E05">
            <w:pPr>
              <w:pStyle w:val="BodyText1"/>
              <w:spacing w:before="0" w:line="240" w:lineRule="auto"/>
            </w:pPr>
            <w:r w:rsidRPr="00A1312F">
              <w:rPr>
                <w:b/>
                <w:bCs/>
              </w:rPr>
              <w:t>(m)</w:t>
            </w:r>
            <w:r w:rsidRPr="00FD63D0">
              <w:t xml:space="preserve"> Personal property/control</w:t>
            </w:r>
          </w:p>
          <w:p w14:paraId="3A74A37A" w14:textId="77777777" w:rsidR="00863E05" w:rsidRPr="00FD63D0" w:rsidRDefault="00863E05">
            <w:pPr>
              <w:pStyle w:val="BodyText1"/>
              <w:spacing w:before="0" w:line="240" w:lineRule="auto"/>
            </w:pPr>
            <w:r w:rsidRPr="00A1312F">
              <w:rPr>
                <w:b/>
                <w:bCs/>
              </w:rPr>
              <w:t>(n)</w:t>
            </w:r>
            <w:r w:rsidRPr="00FD63D0">
              <w:t xml:space="preserve"> Supportive Services</w:t>
            </w:r>
          </w:p>
        </w:tc>
        <w:tc>
          <w:tcPr>
            <w:tcW w:w="4350" w:type="dxa"/>
            <w:tcBorders>
              <w:top w:val="nil"/>
              <w:left w:val="nil"/>
              <w:bottom w:val="single" w:sz="4" w:space="0" w:color="auto"/>
              <w:right w:val="single" w:sz="4" w:space="0" w:color="auto"/>
            </w:tcBorders>
            <w:vAlign w:val="center"/>
          </w:tcPr>
          <w:p w14:paraId="27B046CE" w14:textId="77777777" w:rsidR="00863E05" w:rsidRPr="00FD63D0" w:rsidRDefault="00863E05">
            <w:pPr>
              <w:pStyle w:val="BodyText1"/>
              <w:spacing w:before="0" w:line="240" w:lineRule="auto"/>
            </w:pPr>
            <w:r w:rsidRPr="00A1312F">
              <w:rPr>
                <w:b/>
                <w:bCs/>
              </w:rPr>
              <w:t>(o)</w:t>
            </w:r>
            <w:r w:rsidRPr="00FD63D0">
              <w:t xml:space="preserve"> Meaningful Life</w:t>
            </w:r>
          </w:p>
          <w:p w14:paraId="30990B41" w14:textId="77777777" w:rsidR="00863E05" w:rsidRPr="00FD63D0" w:rsidRDefault="00863E05">
            <w:pPr>
              <w:pStyle w:val="BodyText1"/>
              <w:spacing w:before="0" w:line="240" w:lineRule="auto"/>
            </w:pPr>
            <w:r w:rsidRPr="00A1312F">
              <w:rPr>
                <w:b/>
                <w:bCs/>
              </w:rPr>
              <w:t>(p)</w:t>
            </w:r>
            <w:r w:rsidRPr="00FD63D0">
              <w:t xml:space="preserve"> Individualized Written Plan</w:t>
            </w:r>
          </w:p>
          <w:p w14:paraId="7A517BD9" w14:textId="77777777" w:rsidR="00863E05" w:rsidRPr="00FD63D0" w:rsidRDefault="00863E05">
            <w:pPr>
              <w:pStyle w:val="BodyText1"/>
              <w:spacing w:before="0" w:line="240" w:lineRule="auto"/>
            </w:pPr>
            <w:r w:rsidRPr="00D01447">
              <w:rPr>
                <w:b/>
                <w:bCs/>
              </w:rPr>
              <w:t>(q)</w:t>
            </w:r>
            <w:r w:rsidRPr="00FD63D0">
              <w:t xml:space="preserve"> Individual Participation in Plan</w:t>
            </w:r>
          </w:p>
          <w:p w14:paraId="23093FBA" w14:textId="77777777" w:rsidR="00863E05" w:rsidRPr="00FD63D0" w:rsidRDefault="00863E05">
            <w:pPr>
              <w:pStyle w:val="BodyText1"/>
              <w:spacing w:before="0" w:line="240" w:lineRule="auto"/>
            </w:pPr>
            <w:r w:rsidRPr="00D01447">
              <w:rPr>
                <w:b/>
                <w:bCs/>
              </w:rPr>
              <w:t>(r)</w:t>
            </w:r>
            <w:r w:rsidRPr="00FD63D0">
              <w:t xml:space="preserve"> Request Changes to Plan</w:t>
            </w:r>
          </w:p>
          <w:p w14:paraId="34DE7AD8" w14:textId="77777777" w:rsidR="00863E05" w:rsidRPr="00FD63D0" w:rsidRDefault="00863E05">
            <w:pPr>
              <w:pStyle w:val="BodyText1"/>
              <w:spacing w:before="0" w:line="240" w:lineRule="auto"/>
            </w:pPr>
            <w:r w:rsidRPr="00D01447">
              <w:rPr>
                <w:b/>
                <w:bCs/>
              </w:rPr>
              <w:t>(s)</w:t>
            </w:r>
            <w:r w:rsidRPr="00FD63D0">
              <w:t xml:space="preserve"> Timely Decision</w:t>
            </w:r>
          </w:p>
          <w:p w14:paraId="561B73C1" w14:textId="77777777" w:rsidR="00863E05" w:rsidRPr="00FD63D0" w:rsidRDefault="00863E05">
            <w:pPr>
              <w:pStyle w:val="BodyText1"/>
              <w:spacing w:before="0" w:line="240" w:lineRule="auto"/>
            </w:pPr>
            <w:r w:rsidRPr="00D01447">
              <w:rPr>
                <w:b/>
                <w:bCs/>
              </w:rPr>
              <w:t>(t)</w:t>
            </w:r>
            <w:r w:rsidRPr="00FD63D0">
              <w:t xml:space="preserve"> Termination Notification</w:t>
            </w:r>
          </w:p>
          <w:p w14:paraId="7634914C" w14:textId="77777777" w:rsidR="00863E05" w:rsidRPr="00FD63D0" w:rsidRDefault="00863E05">
            <w:pPr>
              <w:pStyle w:val="BodyText1"/>
              <w:spacing w:before="0" w:line="240" w:lineRule="auto"/>
            </w:pPr>
            <w:r w:rsidRPr="00D01447">
              <w:rPr>
                <w:b/>
                <w:bCs/>
              </w:rPr>
              <w:t>(u)</w:t>
            </w:r>
            <w:r w:rsidRPr="00FD63D0">
              <w:t xml:space="preserve"> Hearing</w:t>
            </w:r>
          </w:p>
          <w:p w14:paraId="59B6F6CF" w14:textId="77777777" w:rsidR="00863E05" w:rsidRPr="00FD63D0" w:rsidRDefault="00863E05">
            <w:pPr>
              <w:pStyle w:val="BodyText1"/>
              <w:spacing w:before="0" w:line="240" w:lineRule="auto"/>
            </w:pPr>
            <w:r w:rsidRPr="00D01447">
              <w:rPr>
                <w:b/>
                <w:bCs/>
              </w:rPr>
              <w:t>(v)</w:t>
            </w:r>
            <w:r w:rsidRPr="00FD63D0">
              <w:t xml:space="preserve"> Informed of Rights</w:t>
            </w:r>
          </w:p>
          <w:p w14:paraId="5B275A1C" w14:textId="77777777" w:rsidR="00863E05" w:rsidRPr="00FD63D0" w:rsidRDefault="00863E05">
            <w:pPr>
              <w:pStyle w:val="BodyText1"/>
              <w:spacing w:before="0" w:line="240" w:lineRule="auto"/>
            </w:pPr>
            <w:r w:rsidRPr="00D01447">
              <w:rPr>
                <w:b/>
                <w:bCs/>
              </w:rPr>
              <w:t>(w)</w:t>
            </w:r>
            <w:r w:rsidRPr="00FD63D0">
              <w:t xml:space="preserve"> Encourage to Exercise Rights</w:t>
            </w:r>
          </w:p>
          <w:p w14:paraId="0FB8C821" w14:textId="77777777" w:rsidR="00863E05" w:rsidRPr="00FD63D0" w:rsidRDefault="00863E05">
            <w:pPr>
              <w:pStyle w:val="BodyText1"/>
              <w:spacing w:before="0" w:line="240" w:lineRule="auto"/>
            </w:pPr>
            <w:r w:rsidRPr="00D01447">
              <w:rPr>
                <w:b/>
                <w:bCs/>
              </w:rPr>
              <w:t>(x)</w:t>
            </w:r>
            <w:r w:rsidRPr="00FD63D0">
              <w:t xml:space="preserve"> Exercise Rights if committed</w:t>
            </w:r>
          </w:p>
          <w:p w14:paraId="3EE2594E" w14:textId="77777777" w:rsidR="00863E05" w:rsidRPr="00FD63D0" w:rsidRDefault="00863E05">
            <w:pPr>
              <w:pStyle w:val="BodyText1"/>
              <w:spacing w:before="0" w:line="240" w:lineRule="auto"/>
            </w:pPr>
            <w:r w:rsidRPr="00D01447">
              <w:rPr>
                <w:b/>
                <w:bCs/>
              </w:rPr>
              <w:t>(y)</w:t>
            </w:r>
            <w:r w:rsidRPr="00FD63D0">
              <w:t xml:space="preserve"> Assert Complaints</w:t>
            </w:r>
          </w:p>
          <w:p w14:paraId="0C88CB79" w14:textId="77777777" w:rsidR="00863E05" w:rsidRPr="00FD63D0" w:rsidRDefault="00863E05">
            <w:pPr>
              <w:pStyle w:val="BodyText1"/>
              <w:spacing w:before="0" w:line="240" w:lineRule="auto"/>
            </w:pPr>
            <w:r w:rsidRPr="00D01447">
              <w:rPr>
                <w:b/>
                <w:bCs/>
              </w:rPr>
              <w:t>(z)</w:t>
            </w:r>
            <w:r w:rsidRPr="00FD63D0">
              <w:t xml:space="preserve"> Freedom from reprisal</w:t>
            </w:r>
          </w:p>
          <w:p w14:paraId="76F29507" w14:textId="77777777" w:rsidR="00863E05" w:rsidRPr="00FD63D0" w:rsidRDefault="00863E05">
            <w:pPr>
              <w:pStyle w:val="BodyText1"/>
              <w:spacing w:before="0" w:line="240" w:lineRule="auto"/>
            </w:pPr>
            <w:r w:rsidRPr="00D01447">
              <w:rPr>
                <w:b/>
                <w:bCs/>
              </w:rPr>
              <w:t>(aa)</w:t>
            </w:r>
            <w:r w:rsidRPr="00FD63D0">
              <w:t xml:space="preserve"> Informed of Family Contact</w:t>
            </w:r>
          </w:p>
        </w:tc>
        <w:tc>
          <w:tcPr>
            <w:tcW w:w="810" w:type="dxa"/>
            <w:vMerge/>
            <w:tcBorders>
              <w:left w:val="single" w:sz="4" w:space="0" w:color="auto"/>
              <w:bottom w:val="single" w:sz="4" w:space="0" w:color="auto"/>
              <w:right w:val="single" w:sz="4" w:space="0" w:color="auto"/>
            </w:tcBorders>
            <w:shd w:val="clear" w:color="auto" w:fill="CCCCCC"/>
            <w:vAlign w:val="center"/>
          </w:tcPr>
          <w:p w14:paraId="534C36F6" w14:textId="77777777" w:rsidR="00863E05" w:rsidRPr="00FD63D0" w:rsidRDefault="00863E05">
            <w:pPr>
              <w:pStyle w:val="BodyText1"/>
              <w:spacing w:before="0"/>
            </w:pPr>
          </w:p>
        </w:tc>
      </w:tr>
      <w:tr w:rsidR="00863E05" w:rsidRPr="00FD63D0" w14:paraId="59B0670F"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2C61B21" w14:textId="77777777" w:rsidR="00863E05" w:rsidRPr="00FD63D0" w:rsidRDefault="00863E05">
            <w:pPr>
              <w:pStyle w:val="BodyText1"/>
              <w:spacing w:before="0" w:line="240" w:lineRule="auto"/>
              <w:ind w:hanging="202"/>
              <w:rPr>
                <w:b/>
                <w:bC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tcPr>
          <w:p w14:paraId="150BB50E" w14:textId="77777777" w:rsidR="00863E05" w:rsidRPr="00FD63D0" w:rsidRDefault="00863E05">
            <w:pPr>
              <w:pStyle w:val="BodyText1"/>
              <w:spacing w:before="0" w:line="240" w:lineRule="auto"/>
              <w:rPr>
                <w:b/>
                <w:bCs/>
              </w:rPr>
            </w:pPr>
            <w:r w:rsidRPr="00FD63D0">
              <w:rPr>
                <w:b/>
                <w:bCs/>
              </w:rPr>
              <w:t>Health-Policies/Procedures that maintain/protect health of individual</w:t>
            </w:r>
            <w:r>
              <w:rPr>
                <w:b/>
                <w:bCs/>
              </w:rPr>
              <w:t>s</w:t>
            </w:r>
          </w:p>
        </w:tc>
        <w:tc>
          <w:tcPr>
            <w:tcW w:w="810" w:type="dxa"/>
            <w:tcBorders>
              <w:left w:val="single" w:sz="4" w:space="0" w:color="auto"/>
              <w:right w:val="single" w:sz="4" w:space="0" w:color="auto"/>
            </w:tcBorders>
            <w:shd w:val="clear" w:color="auto" w:fill="CCCCCC"/>
            <w:vAlign w:val="center"/>
          </w:tcPr>
          <w:p w14:paraId="7D2D9B6C" w14:textId="77777777" w:rsidR="00863E05" w:rsidRPr="00FD63D0" w:rsidRDefault="00863E05">
            <w:pPr>
              <w:pStyle w:val="BodyText1"/>
              <w:spacing w:before="0"/>
              <w:rPr>
                <w:b/>
                <w:bCs/>
              </w:rPr>
            </w:pPr>
          </w:p>
        </w:tc>
      </w:tr>
      <w:tr w:rsidR="00863E05" w:rsidRPr="00FD63D0" w14:paraId="5BAA42D5" w14:textId="77777777">
        <w:trPr>
          <w:cantSplit/>
          <w:trHeight w:val="2697"/>
        </w:trPr>
        <w:tc>
          <w:tcPr>
            <w:tcW w:w="540" w:type="dxa"/>
            <w:tcBorders>
              <w:top w:val="single" w:sz="4" w:space="0" w:color="auto"/>
              <w:left w:val="single" w:sz="4" w:space="0" w:color="auto"/>
              <w:right w:val="single" w:sz="4" w:space="0" w:color="auto"/>
            </w:tcBorders>
            <w:vAlign w:val="center"/>
          </w:tcPr>
          <w:p w14:paraId="5F6E88C8" w14:textId="77777777" w:rsidR="00863E05" w:rsidRPr="00FD63D0"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tcPr>
          <w:p w14:paraId="2E8254CC" w14:textId="77777777" w:rsidR="00863E05" w:rsidRPr="00FD63D0" w:rsidRDefault="00863E05">
            <w:pPr>
              <w:pStyle w:val="BodyText1"/>
              <w:spacing w:before="0" w:line="240" w:lineRule="auto"/>
              <w:rPr>
                <w:b/>
                <w:bCs/>
              </w:rPr>
            </w:pPr>
            <w:r w:rsidRPr="00FD63D0">
              <w:rPr>
                <w:b/>
                <w:bCs/>
              </w:rPr>
              <w:t>Individual and Family Involvement Policy that addresses:</w:t>
            </w:r>
          </w:p>
          <w:p w14:paraId="58FBDE6A" w14:textId="77777777" w:rsidR="00863E05" w:rsidRPr="00FD63D0" w:rsidRDefault="00863E05">
            <w:pPr>
              <w:pStyle w:val="BodyText1"/>
              <w:numPr>
                <w:ilvl w:val="0"/>
                <w:numId w:val="6"/>
              </w:numPr>
              <w:spacing w:before="0" w:line="240" w:lineRule="auto"/>
            </w:pPr>
            <w:r w:rsidRPr="00FD63D0">
              <w:t>Participation of individuals in decisions regarding the agency's operations.</w:t>
            </w:r>
          </w:p>
          <w:p w14:paraId="51906D36" w14:textId="77777777" w:rsidR="00863E05" w:rsidRPr="00FD63D0" w:rsidRDefault="00863E05">
            <w:pPr>
              <w:pStyle w:val="BodyText1"/>
              <w:numPr>
                <w:ilvl w:val="0"/>
                <w:numId w:val="6"/>
              </w:numPr>
              <w:spacing w:before="0" w:line="240" w:lineRule="auto"/>
            </w:pPr>
            <w:r w:rsidRPr="00FD63D0">
              <w:t>Interaction of families, guardians, legal and designated representatives, and significant others.</w:t>
            </w:r>
          </w:p>
          <w:p w14:paraId="2CBA8F41" w14:textId="77777777" w:rsidR="00863E05" w:rsidRPr="00FD63D0" w:rsidRDefault="00863E05">
            <w:pPr>
              <w:pStyle w:val="BodyText1"/>
              <w:numPr>
                <w:ilvl w:val="0"/>
                <w:numId w:val="6"/>
              </w:numPr>
              <w:spacing w:before="0" w:line="240" w:lineRule="auto"/>
            </w:pPr>
            <w:r w:rsidRPr="00FD63D0">
              <w:t xml:space="preserve">For individuals, families, guardians, legal and designated representatives, and significant others: </w:t>
            </w:r>
          </w:p>
          <w:p w14:paraId="0C1673E7" w14:textId="77777777" w:rsidR="00863E05" w:rsidRPr="00FD63D0" w:rsidRDefault="00863E05">
            <w:pPr>
              <w:pStyle w:val="BodyText1"/>
              <w:numPr>
                <w:ilvl w:val="1"/>
                <w:numId w:val="6"/>
              </w:numPr>
              <w:spacing w:before="0" w:line="240" w:lineRule="auto"/>
            </w:pPr>
            <w:r w:rsidRPr="00FD63D0">
              <w:t xml:space="preserve">Participation on the Board of Directors or on committees; or </w:t>
            </w:r>
          </w:p>
          <w:p w14:paraId="54691CBD" w14:textId="77777777" w:rsidR="00863E05" w:rsidRPr="00FD63D0" w:rsidRDefault="00863E05">
            <w:pPr>
              <w:pStyle w:val="BodyText1"/>
              <w:numPr>
                <w:ilvl w:val="1"/>
                <w:numId w:val="6"/>
              </w:numPr>
              <w:spacing w:before="0" w:line="240" w:lineRule="auto"/>
              <w:rPr>
                <w:b/>
                <w:bCs/>
              </w:rPr>
            </w:pPr>
            <w:r w:rsidRPr="00FD63D0">
              <w:t>Review of the agency's policies directly affecting the individuals receiving services from the agency.</w:t>
            </w:r>
          </w:p>
        </w:tc>
        <w:tc>
          <w:tcPr>
            <w:tcW w:w="810" w:type="dxa"/>
            <w:tcBorders>
              <w:left w:val="single" w:sz="4" w:space="0" w:color="auto"/>
              <w:right w:val="single" w:sz="4" w:space="0" w:color="auto"/>
            </w:tcBorders>
            <w:shd w:val="clear" w:color="auto" w:fill="CCCCCC"/>
            <w:vAlign w:val="center"/>
          </w:tcPr>
          <w:p w14:paraId="5F8064DC" w14:textId="77777777" w:rsidR="00863E05" w:rsidRPr="00FD63D0" w:rsidRDefault="00863E05">
            <w:pPr>
              <w:pStyle w:val="BodyText1"/>
              <w:spacing w:before="0"/>
            </w:pPr>
          </w:p>
        </w:tc>
      </w:tr>
      <w:tr w:rsidR="00863E05" w:rsidRPr="00FD63D0" w14:paraId="4E80559E" w14:textId="77777777">
        <w:trPr>
          <w:cantSplit/>
          <w:trHeight w:val="3596"/>
        </w:trPr>
        <w:tc>
          <w:tcPr>
            <w:tcW w:w="540" w:type="dxa"/>
            <w:tcBorders>
              <w:top w:val="single" w:sz="4" w:space="0" w:color="auto"/>
              <w:left w:val="single" w:sz="4" w:space="0" w:color="auto"/>
              <w:right w:val="single" w:sz="4" w:space="0" w:color="auto"/>
            </w:tcBorders>
            <w:vAlign w:val="center"/>
            <w:hideMark/>
          </w:tcPr>
          <w:p w14:paraId="2DD2C956" w14:textId="77777777" w:rsidR="00863E05" w:rsidRPr="00FD63D0"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hideMark/>
          </w:tcPr>
          <w:p w14:paraId="0A82A78F" w14:textId="77777777" w:rsidR="00863E05" w:rsidRPr="00FD63D0" w:rsidRDefault="00863E05">
            <w:pPr>
              <w:pStyle w:val="BodyText1"/>
              <w:spacing w:before="0" w:line="240" w:lineRule="auto"/>
              <w:rPr>
                <w:b/>
                <w:bCs/>
              </w:rPr>
            </w:pPr>
            <w:r w:rsidRPr="00FD63D0">
              <w:rPr>
                <w:b/>
                <w:bCs/>
              </w:rPr>
              <w:t>Confidentiality of Records Policy:</w:t>
            </w:r>
          </w:p>
          <w:p w14:paraId="5162DF15" w14:textId="77777777" w:rsidR="00863E05" w:rsidRPr="00FD63D0" w:rsidRDefault="00863E05">
            <w:pPr>
              <w:pStyle w:val="BodyText1"/>
              <w:spacing w:before="0" w:line="240" w:lineRule="auto"/>
              <w:ind w:left="166"/>
            </w:pPr>
            <w:r w:rsidRPr="00FD63D0">
              <w:t>Agency must have and implement written policies and procedures that ensure all records for individuals are kept confidential except as otherwise provided by applicable state and federal rule or laws.</w:t>
            </w:r>
          </w:p>
          <w:p w14:paraId="59150311" w14:textId="77777777" w:rsidR="00863E05" w:rsidRDefault="00863E05">
            <w:pPr>
              <w:pStyle w:val="BodyText1"/>
              <w:numPr>
                <w:ilvl w:val="0"/>
                <w:numId w:val="16"/>
              </w:numPr>
              <w:spacing w:before="0" w:line="240" w:lineRule="auto"/>
            </w:pPr>
            <w:r>
              <w:t xml:space="preserve">For disclosure from individual medical records under this rule, an agency is considered a "public provider" as defined in </w:t>
            </w:r>
            <w:r w:rsidRPr="003A63FF">
              <w:rPr>
                <w:b/>
                <w:bCs/>
              </w:rPr>
              <w:t>ORS 179.505.</w:t>
            </w:r>
          </w:p>
          <w:p w14:paraId="1623863C" w14:textId="77777777" w:rsidR="00863E05" w:rsidRDefault="00863E05">
            <w:pPr>
              <w:pStyle w:val="BodyText1"/>
              <w:numPr>
                <w:ilvl w:val="0"/>
                <w:numId w:val="16"/>
              </w:numPr>
              <w:spacing w:before="0" w:line="240" w:lineRule="auto"/>
            </w:pPr>
            <w:r>
              <w:t>Access to records by the Department does not require authorization by an individual or their legal or designated representative or family.</w:t>
            </w:r>
          </w:p>
          <w:p w14:paraId="6BE16437" w14:textId="77777777" w:rsidR="00863E05" w:rsidRPr="00FD63D0" w:rsidRDefault="00863E05">
            <w:pPr>
              <w:pStyle w:val="BodyText1"/>
              <w:numPr>
                <w:ilvl w:val="0"/>
                <w:numId w:val="16"/>
              </w:numPr>
              <w:spacing w:before="0" w:line="240" w:lineRule="auto"/>
              <w:rPr>
                <w:b/>
                <w:bCs/>
              </w:rPr>
            </w:pPr>
            <w:r>
              <w:t xml:space="preserve">For disclosure of non-medical individual records, all or portions of the information contained in the non-medical individual records may be exempt from public inspection under the personal privacy information exemption to the public records law set forth in </w:t>
            </w:r>
            <w:r w:rsidRPr="003A63FF">
              <w:rPr>
                <w:b/>
                <w:bCs/>
              </w:rPr>
              <w:t>ORS 192.355.</w:t>
            </w:r>
          </w:p>
        </w:tc>
        <w:tc>
          <w:tcPr>
            <w:tcW w:w="810" w:type="dxa"/>
            <w:tcBorders>
              <w:left w:val="single" w:sz="4" w:space="0" w:color="auto"/>
              <w:right w:val="single" w:sz="4" w:space="0" w:color="auto"/>
            </w:tcBorders>
            <w:shd w:val="clear" w:color="auto" w:fill="CCCCCC"/>
            <w:vAlign w:val="center"/>
          </w:tcPr>
          <w:p w14:paraId="40CE8991" w14:textId="77777777" w:rsidR="00863E05" w:rsidRPr="00FD63D0" w:rsidRDefault="00863E05">
            <w:pPr>
              <w:pStyle w:val="BodyText1"/>
              <w:spacing w:before="0"/>
            </w:pPr>
          </w:p>
        </w:tc>
      </w:tr>
      <w:tr w:rsidR="00863E05" w:rsidRPr="00FD63D0" w14:paraId="5076DDF9"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C61755A" w14:textId="77777777" w:rsidR="00863E05" w:rsidRPr="00FD63D0" w:rsidRDefault="00863E05">
            <w:pPr>
              <w:pStyle w:val="BodyText1"/>
              <w:spacing w:before="0" w:line="240" w:lineRule="auto"/>
              <w:ind w:hanging="22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hideMark/>
          </w:tcPr>
          <w:p w14:paraId="31DFC733" w14:textId="77777777" w:rsidR="00863E05" w:rsidRDefault="00863E05">
            <w:pPr>
              <w:pStyle w:val="BodyText1"/>
              <w:spacing w:before="0" w:line="240" w:lineRule="auto"/>
              <w:rPr>
                <w:b/>
                <w:bCs/>
              </w:rPr>
            </w:pPr>
            <w:r w:rsidRPr="00FD63D0">
              <w:rPr>
                <w:b/>
                <w:bCs/>
              </w:rPr>
              <w:t>Professional Behavior Services</w:t>
            </w:r>
            <w:r>
              <w:rPr>
                <w:b/>
                <w:bCs/>
              </w:rPr>
              <w:t>:</w:t>
            </w:r>
          </w:p>
          <w:p w14:paraId="70E9D0A2" w14:textId="77777777" w:rsidR="00863E05" w:rsidRPr="00FD63D0" w:rsidRDefault="00863E05">
            <w:pPr>
              <w:pStyle w:val="BodyText1"/>
              <w:spacing w:before="0" w:line="240" w:lineRule="auto"/>
            </w:pPr>
            <w:r w:rsidRPr="00FD63D0">
              <w:t xml:space="preserve">An agency with an endorsement to deliver professional behavior services must have and implement written policies and procedures to assure professional behavior services are delivered by a qualified behavior professional in accordance with </w:t>
            </w:r>
            <w:r w:rsidRPr="00FD63D0">
              <w:rPr>
                <w:b/>
                <w:bCs/>
              </w:rPr>
              <w:t>OAR chapter 411, division 304.</w:t>
            </w:r>
            <w:r w:rsidRPr="00FD63D0">
              <w:t xml:space="preserve"> </w:t>
            </w:r>
          </w:p>
          <w:p w14:paraId="54F5C046" w14:textId="77777777" w:rsidR="00863E05" w:rsidRPr="00FD63D0" w:rsidRDefault="00863E05">
            <w:pPr>
              <w:pStyle w:val="BodyText1"/>
              <w:spacing w:before="0" w:line="240" w:lineRule="auto"/>
            </w:pPr>
          </w:p>
        </w:tc>
        <w:tc>
          <w:tcPr>
            <w:tcW w:w="810" w:type="dxa"/>
            <w:tcBorders>
              <w:left w:val="single" w:sz="4" w:space="0" w:color="auto"/>
              <w:right w:val="single" w:sz="4" w:space="0" w:color="auto"/>
            </w:tcBorders>
            <w:shd w:val="clear" w:color="auto" w:fill="CCCCCC"/>
            <w:vAlign w:val="center"/>
          </w:tcPr>
          <w:p w14:paraId="72DE2D25" w14:textId="77777777" w:rsidR="00863E05" w:rsidRPr="00FD63D0" w:rsidRDefault="00863E05">
            <w:pPr>
              <w:pStyle w:val="BodyText1"/>
              <w:spacing w:before="0"/>
            </w:pPr>
          </w:p>
        </w:tc>
      </w:tr>
      <w:tr w:rsidR="00863E05" w:rsidRPr="00FD63D0" w14:paraId="4EB7EAD5" w14:textId="77777777">
        <w:trPr>
          <w:cantSplit/>
          <w:trHeight w:val="2697"/>
        </w:trPr>
        <w:tc>
          <w:tcPr>
            <w:tcW w:w="540" w:type="dxa"/>
            <w:tcBorders>
              <w:top w:val="single" w:sz="4" w:space="0" w:color="auto"/>
              <w:left w:val="single" w:sz="4" w:space="0" w:color="auto"/>
              <w:right w:val="single" w:sz="4" w:space="0" w:color="auto"/>
            </w:tcBorders>
            <w:vAlign w:val="center"/>
          </w:tcPr>
          <w:p w14:paraId="7B2E8B45" w14:textId="77777777" w:rsidR="00863E05" w:rsidRPr="00FD63D0" w:rsidRDefault="00863E05">
            <w:pPr>
              <w:pStyle w:val="BodyText1"/>
              <w:spacing w:before="0" w:line="240" w:lineRule="auto"/>
              <w:ind w:hanging="222"/>
              <w:rPr>
                <w:b/>
                <w:bC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hideMark/>
          </w:tcPr>
          <w:p w14:paraId="43A1D2E6" w14:textId="77777777" w:rsidR="00863E05" w:rsidRPr="00FD63D0" w:rsidRDefault="00863E05">
            <w:pPr>
              <w:pStyle w:val="BodyText1"/>
              <w:spacing w:before="0" w:line="240" w:lineRule="auto"/>
            </w:pPr>
            <w:r w:rsidRPr="00FD63D0">
              <w:rPr>
                <w:b/>
                <w:bCs/>
              </w:rPr>
              <w:t>Behavior Supports:</w:t>
            </w:r>
          </w:p>
          <w:p w14:paraId="32248CB5" w14:textId="77777777" w:rsidR="00863E05" w:rsidRPr="00FD63D0" w:rsidRDefault="00863E05">
            <w:pPr>
              <w:pStyle w:val="BodyText1"/>
              <w:spacing w:before="0" w:line="240" w:lineRule="auto"/>
            </w:pPr>
            <w:r w:rsidRPr="00FD63D0">
              <w:t>An agency must have and implement written policies and procedures for the delivery of behavior supports that prohibits abusive practices and assures behavior supports are included in a Positive Behavior Support Plan.</w:t>
            </w:r>
          </w:p>
          <w:p w14:paraId="3F36DCB6" w14:textId="77777777" w:rsidR="00863E05" w:rsidRPr="00FD63D0" w:rsidRDefault="00863E05">
            <w:pPr>
              <w:pStyle w:val="BodyText1"/>
              <w:numPr>
                <w:ilvl w:val="0"/>
                <w:numId w:val="3"/>
              </w:numPr>
              <w:spacing w:before="0" w:line="240" w:lineRule="auto"/>
            </w:pPr>
            <w:r w:rsidRPr="00FD63D0">
              <w:t xml:space="preserve">The agency must inform each individual, and as applicable their legal or designated representative, of the behavior support policies and procedures at the time of entry and as changes occur. </w:t>
            </w:r>
          </w:p>
          <w:p w14:paraId="36BE0D9B" w14:textId="77777777" w:rsidR="00863E05" w:rsidRPr="00FD63D0" w:rsidRDefault="00863E05">
            <w:pPr>
              <w:pStyle w:val="BodyText1"/>
              <w:numPr>
                <w:ilvl w:val="0"/>
                <w:numId w:val="3"/>
              </w:numPr>
              <w:spacing w:before="0" w:line="240" w:lineRule="auto"/>
            </w:pPr>
            <w:r w:rsidRPr="00FD63D0">
              <w:t>A decision to alter an individual's behavior must be made by the individual or their legal or designated representative</w:t>
            </w:r>
          </w:p>
        </w:tc>
        <w:tc>
          <w:tcPr>
            <w:tcW w:w="810" w:type="dxa"/>
            <w:tcBorders>
              <w:left w:val="single" w:sz="4" w:space="0" w:color="auto"/>
              <w:right w:val="single" w:sz="4" w:space="0" w:color="auto"/>
            </w:tcBorders>
            <w:shd w:val="clear" w:color="auto" w:fill="CCCCCC"/>
            <w:vAlign w:val="center"/>
          </w:tcPr>
          <w:p w14:paraId="341CC4D5" w14:textId="77777777" w:rsidR="00863E05" w:rsidRPr="00FD63D0" w:rsidRDefault="00863E05">
            <w:pPr>
              <w:pStyle w:val="BodyText1"/>
              <w:spacing w:before="0"/>
            </w:pPr>
          </w:p>
        </w:tc>
      </w:tr>
      <w:tr w:rsidR="00863E05" w:rsidRPr="00FD63D0" w14:paraId="29C86C07"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0B8C3DA" w14:textId="77777777" w:rsidR="00863E05" w:rsidRPr="00FD63D0" w:rsidRDefault="00863E05">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hideMark/>
          </w:tcPr>
          <w:p w14:paraId="4B3E26D6" w14:textId="77777777" w:rsidR="00863E05" w:rsidRDefault="00863E05">
            <w:pPr>
              <w:pStyle w:val="BodyText1"/>
              <w:spacing w:before="0" w:line="240" w:lineRule="auto"/>
              <w:rPr>
                <w:b/>
                <w:bCs/>
              </w:rPr>
            </w:pPr>
            <w:r w:rsidRPr="00FD63D0">
              <w:rPr>
                <w:b/>
                <w:bCs/>
              </w:rPr>
              <w:t>Emergency Physical Restraint Policy</w:t>
            </w:r>
            <w:r>
              <w:rPr>
                <w:b/>
                <w:bCs/>
              </w:rPr>
              <w:t>:</w:t>
            </w:r>
          </w:p>
          <w:p w14:paraId="2A64B2C4" w14:textId="77777777" w:rsidR="00863E05" w:rsidRPr="00FD63D0" w:rsidRDefault="00863E05">
            <w:pPr>
              <w:pStyle w:val="BodyText1"/>
              <w:spacing w:before="0" w:line="240" w:lineRule="auto"/>
            </w:pPr>
            <w:r w:rsidRPr="00FD63D0">
              <w:t>An agency must have and implement written policies and procedures to assure that the use of any emergency physical restraint is reviewed by an agency's Executive Director, or as applicable their designee, within two hours of the emergency physical restraint.</w:t>
            </w:r>
          </w:p>
        </w:tc>
        <w:tc>
          <w:tcPr>
            <w:tcW w:w="810" w:type="dxa"/>
            <w:tcBorders>
              <w:left w:val="single" w:sz="4" w:space="0" w:color="auto"/>
              <w:right w:val="single" w:sz="4" w:space="0" w:color="auto"/>
            </w:tcBorders>
            <w:shd w:val="clear" w:color="auto" w:fill="CCCCCC"/>
            <w:vAlign w:val="center"/>
          </w:tcPr>
          <w:p w14:paraId="742AD208" w14:textId="77777777" w:rsidR="00863E05" w:rsidRPr="00FD63D0" w:rsidRDefault="00863E05">
            <w:pPr>
              <w:pStyle w:val="BodyText1"/>
              <w:spacing w:before="0"/>
            </w:pPr>
          </w:p>
        </w:tc>
      </w:tr>
      <w:tr w:rsidR="00863E05" w:rsidRPr="00FD63D0" w14:paraId="786D98A0"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8E50A69" w14:textId="77777777" w:rsidR="00863E05" w:rsidRPr="00FD63D0" w:rsidRDefault="00863E05">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tcPr>
          <w:p w14:paraId="55CD04A8" w14:textId="77777777" w:rsidR="00863E05" w:rsidRDefault="00863E05">
            <w:pPr>
              <w:pStyle w:val="BodyText1"/>
              <w:spacing w:before="0" w:line="240" w:lineRule="auto"/>
              <w:rPr>
                <w:b/>
                <w:bCs/>
              </w:rPr>
            </w:pPr>
            <w:r w:rsidRPr="00FD63D0">
              <w:rPr>
                <w:b/>
                <w:bCs/>
              </w:rPr>
              <w:t>Direct Nursing Services</w:t>
            </w:r>
            <w:r>
              <w:rPr>
                <w:b/>
                <w:bCs/>
              </w:rPr>
              <w:t>:</w:t>
            </w:r>
          </w:p>
          <w:p w14:paraId="353888CF" w14:textId="77777777" w:rsidR="00863E05" w:rsidRPr="00FD63D0" w:rsidRDefault="00863E05">
            <w:pPr>
              <w:pStyle w:val="BodyText1"/>
              <w:spacing w:before="0" w:line="240" w:lineRule="auto"/>
            </w:pPr>
            <w:r w:rsidRPr="00FD63D0">
              <w:t xml:space="preserve">An agency with an endorsement to deliver direct nursing services must have and implement written policies and procedures to assure direct nursing services are delivered by a qualified registered or licensed professional nurse in accordance with </w:t>
            </w:r>
            <w:r w:rsidRPr="00FD63D0">
              <w:rPr>
                <w:b/>
                <w:bCs/>
              </w:rPr>
              <w:t>OAR chapter 411, division 380</w:t>
            </w:r>
            <w:r w:rsidRPr="00FD63D0">
              <w:t>.</w:t>
            </w:r>
          </w:p>
        </w:tc>
        <w:tc>
          <w:tcPr>
            <w:tcW w:w="810" w:type="dxa"/>
            <w:tcBorders>
              <w:left w:val="single" w:sz="4" w:space="0" w:color="auto"/>
              <w:right w:val="single" w:sz="4" w:space="0" w:color="auto"/>
            </w:tcBorders>
            <w:shd w:val="clear" w:color="auto" w:fill="CCCCCC"/>
            <w:vAlign w:val="center"/>
          </w:tcPr>
          <w:p w14:paraId="54E536A1" w14:textId="77777777" w:rsidR="00863E05" w:rsidRPr="00FD63D0" w:rsidRDefault="00863E05">
            <w:pPr>
              <w:pStyle w:val="BodyText1"/>
              <w:spacing w:before="0"/>
            </w:pPr>
          </w:p>
        </w:tc>
      </w:tr>
      <w:tr w:rsidR="00863E05" w:rsidRPr="00FD63D0" w14:paraId="1495B0EA" w14:textId="77777777">
        <w:trPr>
          <w:cantSplit/>
          <w:trHeight w:val="4249"/>
        </w:trPr>
        <w:tc>
          <w:tcPr>
            <w:tcW w:w="540" w:type="dxa"/>
            <w:tcBorders>
              <w:top w:val="single" w:sz="4" w:space="0" w:color="auto"/>
              <w:left w:val="single" w:sz="4" w:space="0" w:color="auto"/>
              <w:right w:val="single" w:sz="4" w:space="0" w:color="auto"/>
            </w:tcBorders>
            <w:vAlign w:val="center"/>
          </w:tcPr>
          <w:p w14:paraId="1F851FAC" w14:textId="77777777" w:rsidR="00863E05" w:rsidRPr="00FD63D0" w:rsidRDefault="00863E05">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hideMark/>
          </w:tcPr>
          <w:p w14:paraId="511CD28A" w14:textId="77777777" w:rsidR="00863E05" w:rsidRDefault="00863E05">
            <w:pPr>
              <w:pStyle w:val="BodyText1"/>
              <w:spacing w:before="0" w:line="240" w:lineRule="auto"/>
              <w:rPr>
                <w:b/>
                <w:bCs/>
              </w:rPr>
            </w:pPr>
            <w:r w:rsidRPr="00FD63D0">
              <w:rPr>
                <w:b/>
                <w:bCs/>
              </w:rPr>
              <w:t>Handling And Managing Individuals' Money Policy</w:t>
            </w:r>
            <w:r>
              <w:rPr>
                <w:b/>
                <w:bCs/>
              </w:rPr>
              <w:t>:</w:t>
            </w:r>
          </w:p>
          <w:p w14:paraId="59C5D5CB" w14:textId="77777777" w:rsidR="00863E05" w:rsidRPr="00FD63D0" w:rsidRDefault="00863E05">
            <w:pPr>
              <w:pStyle w:val="BodyText1"/>
              <w:spacing w:before="0" w:line="240" w:lineRule="auto"/>
            </w:pPr>
            <w:r w:rsidRPr="00FD63D0">
              <w:t>The agency must have and implement written policies and procedures for the handling and management of money for the individuals. Such policies and procedures must provide for:</w:t>
            </w:r>
          </w:p>
          <w:p w14:paraId="15A7A889" w14:textId="77777777" w:rsidR="00863E05" w:rsidRPr="00FD63D0" w:rsidRDefault="00863E05">
            <w:pPr>
              <w:pStyle w:val="BodyText1"/>
              <w:numPr>
                <w:ilvl w:val="0"/>
                <w:numId w:val="8"/>
              </w:numPr>
              <w:spacing w:before="0" w:line="240" w:lineRule="auto"/>
            </w:pPr>
            <w:r w:rsidRPr="00FD63D0">
              <w:t xml:space="preserve">Financial planning and management of the funds for an individual. </w:t>
            </w:r>
          </w:p>
          <w:p w14:paraId="5BF956CD" w14:textId="77777777" w:rsidR="00863E05" w:rsidRPr="00FD63D0" w:rsidRDefault="00863E05">
            <w:pPr>
              <w:pStyle w:val="BodyText1"/>
              <w:numPr>
                <w:ilvl w:val="0"/>
                <w:numId w:val="8"/>
              </w:numPr>
              <w:spacing w:before="0" w:line="240" w:lineRule="auto"/>
            </w:pPr>
            <w:r w:rsidRPr="00FD63D0">
              <w:t>Safeguarding the funds for an individual.</w:t>
            </w:r>
          </w:p>
          <w:p w14:paraId="0783D7CF" w14:textId="77777777" w:rsidR="00863E05" w:rsidRPr="00FD63D0" w:rsidRDefault="00863E05">
            <w:pPr>
              <w:pStyle w:val="BodyText1"/>
              <w:numPr>
                <w:ilvl w:val="0"/>
                <w:numId w:val="8"/>
              </w:numPr>
              <w:spacing w:before="0" w:line="240" w:lineRule="auto"/>
            </w:pPr>
            <w:r w:rsidRPr="00FD63D0">
              <w:t>Individuals receiving and spending their own money.</w:t>
            </w:r>
          </w:p>
          <w:p w14:paraId="67FAD1CD" w14:textId="77777777" w:rsidR="00863E05" w:rsidRPr="00FD63D0" w:rsidRDefault="00863E05">
            <w:pPr>
              <w:pStyle w:val="BodyText1"/>
              <w:numPr>
                <w:ilvl w:val="0"/>
                <w:numId w:val="8"/>
              </w:numPr>
              <w:spacing w:before="0" w:line="240" w:lineRule="auto"/>
            </w:pPr>
            <w:r w:rsidRPr="00FD63D0">
              <w:t>Considering the interests and preferences of the individual.</w:t>
            </w:r>
          </w:p>
          <w:p w14:paraId="1C4F88C1" w14:textId="77777777" w:rsidR="00863E05" w:rsidRPr="00FD63D0" w:rsidRDefault="00863E05">
            <w:pPr>
              <w:pStyle w:val="BodyText1"/>
              <w:numPr>
                <w:ilvl w:val="0"/>
                <w:numId w:val="8"/>
              </w:numPr>
              <w:spacing w:before="0" w:line="240" w:lineRule="auto"/>
            </w:pPr>
            <w:r w:rsidRPr="00FD63D0">
              <w:rPr>
                <w:b/>
                <w:bCs/>
              </w:rPr>
              <w:t xml:space="preserve">Reimbursement </w:t>
            </w:r>
            <w:r w:rsidRPr="00FD63D0">
              <w:t>for money or property that are missing due to the theft or mismanagement on the part of any staff or volunteers of the agency, or of any funds within the custody of the agency that are missing due to theft or mismanagement. Reimbursement must be made to the individual within 10 business days from the verification that funds are missing.</w:t>
            </w:r>
          </w:p>
        </w:tc>
        <w:tc>
          <w:tcPr>
            <w:tcW w:w="810" w:type="dxa"/>
            <w:tcBorders>
              <w:left w:val="single" w:sz="4" w:space="0" w:color="auto"/>
              <w:right w:val="single" w:sz="4" w:space="0" w:color="auto"/>
            </w:tcBorders>
            <w:shd w:val="clear" w:color="auto" w:fill="CCCCCC"/>
            <w:vAlign w:val="center"/>
          </w:tcPr>
          <w:p w14:paraId="323E2171" w14:textId="77777777" w:rsidR="00863E05" w:rsidRPr="00FD63D0" w:rsidRDefault="00863E05">
            <w:pPr>
              <w:pStyle w:val="BodyText1"/>
              <w:spacing w:before="0"/>
            </w:pPr>
          </w:p>
        </w:tc>
      </w:tr>
      <w:tr w:rsidR="00863E05" w:rsidRPr="00FD63D0" w14:paraId="0D6EEC68" w14:textId="77777777">
        <w:trPr>
          <w:cantSplit/>
          <w:trHeight w:val="2393"/>
        </w:trPr>
        <w:tc>
          <w:tcPr>
            <w:tcW w:w="540" w:type="dxa"/>
            <w:tcBorders>
              <w:top w:val="single" w:sz="4" w:space="0" w:color="auto"/>
              <w:left w:val="single" w:sz="4" w:space="0" w:color="auto"/>
              <w:right w:val="single" w:sz="4" w:space="0" w:color="auto"/>
            </w:tcBorders>
            <w:vAlign w:val="center"/>
          </w:tcPr>
          <w:p w14:paraId="4DB0B1B6" w14:textId="77777777" w:rsidR="00863E05" w:rsidRPr="00FD63D0" w:rsidRDefault="00863E05">
            <w:pPr>
              <w:pStyle w:val="BodyText1"/>
              <w:spacing w:before="0" w:line="240" w:lineRule="auto"/>
              <w:ind w:hanging="22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hideMark/>
          </w:tcPr>
          <w:p w14:paraId="0E9E6F82" w14:textId="77777777" w:rsidR="00863E05" w:rsidRDefault="00863E05">
            <w:pPr>
              <w:pStyle w:val="BodyText1"/>
              <w:spacing w:before="0" w:line="240" w:lineRule="auto"/>
              <w:rPr>
                <w:b/>
                <w:bCs/>
              </w:rPr>
            </w:pPr>
            <w:r w:rsidRPr="00FD63D0">
              <w:rPr>
                <w:b/>
                <w:bCs/>
              </w:rPr>
              <w:t>Complaints Policy</w:t>
            </w:r>
            <w:r>
              <w:rPr>
                <w:b/>
                <w:bCs/>
              </w:rPr>
              <w:t>:</w:t>
            </w:r>
          </w:p>
          <w:p w14:paraId="6F288047" w14:textId="77777777" w:rsidR="00863E05" w:rsidRDefault="00863E05">
            <w:pPr>
              <w:pStyle w:val="BodyText1"/>
              <w:spacing w:before="0" w:line="240" w:lineRule="auto"/>
            </w:pPr>
            <w:r w:rsidRPr="00FD63D0">
              <w:t>An agency must have and implement</w:t>
            </w:r>
            <w:r w:rsidRPr="00FD63D0">
              <w:rPr>
                <w:b/>
                <w:bCs/>
              </w:rPr>
              <w:t xml:space="preserve"> </w:t>
            </w:r>
            <w:r w:rsidRPr="00FD63D0">
              <w:t xml:space="preserve">written policies and procedures for individual complaints in accordance with </w:t>
            </w:r>
            <w:r w:rsidRPr="00FD63D0">
              <w:rPr>
                <w:b/>
                <w:bCs/>
              </w:rPr>
              <w:t>OAR 411-318- 0015</w:t>
            </w:r>
            <w:r w:rsidRPr="00FD63D0">
              <w:t xml:space="preserve">.  </w:t>
            </w:r>
          </w:p>
          <w:p w14:paraId="7FCE0A84" w14:textId="77777777" w:rsidR="00863E05" w:rsidRDefault="00863E05">
            <w:pPr>
              <w:pStyle w:val="BodyText1"/>
              <w:numPr>
                <w:ilvl w:val="0"/>
                <w:numId w:val="15"/>
              </w:numPr>
              <w:spacing w:before="0" w:line="240" w:lineRule="auto"/>
            </w:pPr>
            <w:r w:rsidRPr="00FD63D0">
              <w:t xml:space="preserve">Complaints by or on behalf of individuals must be addressed in accordance with </w:t>
            </w:r>
            <w:r w:rsidRPr="00FD63D0">
              <w:rPr>
                <w:b/>
                <w:bCs/>
              </w:rPr>
              <w:t>OAR 411- 318-0015</w:t>
            </w:r>
            <w:r>
              <w:t xml:space="preserve">. </w:t>
            </w:r>
          </w:p>
          <w:p w14:paraId="1E766B5B" w14:textId="77777777" w:rsidR="00863E05" w:rsidRPr="00FD63D0" w:rsidRDefault="00863E05">
            <w:pPr>
              <w:pStyle w:val="BodyText1"/>
              <w:numPr>
                <w:ilvl w:val="0"/>
                <w:numId w:val="15"/>
              </w:numPr>
              <w:spacing w:before="0" w:line="240" w:lineRule="auto"/>
            </w:pPr>
            <w:r w:rsidRPr="00FD63D0">
              <w:t>At entry, upon request, and annually, complaint policies must be explained and provided to the individual and their legal or designated representative (if applicable)</w:t>
            </w:r>
          </w:p>
        </w:tc>
        <w:tc>
          <w:tcPr>
            <w:tcW w:w="810" w:type="dxa"/>
            <w:tcBorders>
              <w:left w:val="single" w:sz="4" w:space="0" w:color="auto"/>
              <w:right w:val="single" w:sz="4" w:space="0" w:color="auto"/>
            </w:tcBorders>
            <w:shd w:val="clear" w:color="auto" w:fill="CCCCCC"/>
            <w:vAlign w:val="center"/>
          </w:tcPr>
          <w:p w14:paraId="40015036" w14:textId="77777777" w:rsidR="00863E05" w:rsidRPr="00FD63D0" w:rsidRDefault="00863E05">
            <w:pPr>
              <w:pStyle w:val="BodyText1"/>
              <w:spacing w:before="0"/>
            </w:pPr>
          </w:p>
        </w:tc>
      </w:tr>
      <w:tr w:rsidR="00863E05" w:rsidRPr="00FD63D0" w14:paraId="0C78C99D" w14:textId="77777777">
        <w:trPr>
          <w:cantSplit/>
          <w:trHeight w:val="1295"/>
        </w:trPr>
        <w:tc>
          <w:tcPr>
            <w:tcW w:w="540" w:type="dxa"/>
            <w:tcBorders>
              <w:top w:val="single" w:sz="4" w:space="0" w:color="auto"/>
              <w:left w:val="single" w:sz="4" w:space="0" w:color="auto"/>
              <w:right w:val="single" w:sz="4" w:space="0" w:color="auto"/>
            </w:tcBorders>
            <w:vAlign w:val="center"/>
          </w:tcPr>
          <w:p w14:paraId="736FFB83" w14:textId="77777777" w:rsidR="00863E05" w:rsidRDefault="00863E05">
            <w:pPr>
              <w:pStyle w:val="BodyText1"/>
              <w:spacing w:before="0" w:line="240" w:lineRule="auto"/>
              <w:ind w:hanging="222"/>
            </w:pPr>
            <w:r>
              <w:fldChar w:fldCharType="begin">
                <w:ffData>
                  <w:name w:val="Check9"/>
                  <w:enabled/>
                  <w:calcOnExit w:val="0"/>
                  <w:checkBox>
                    <w:sizeAuto/>
                    <w:default w:val="0"/>
                  </w:checkBox>
                </w:ffData>
              </w:fldChar>
            </w:r>
            <w:bookmarkStart w:id="5" w:name="Check9"/>
            <w:r>
              <w:instrText xml:space="preserve"> FORMCHECKBOX </w:instrText>
            </w:r>
            <w:r>
              <w:fldChar w:fldCharType="separate"/>
            </w:r>
            <w:r>
              <w:fldChar w:fldCharType="end"/>
            </w:r>
            <w:bookmarkEnd w:id="5"/>
          </w:p>
        </w:tc>
        <w:tc>
          <w:tcPr>
            <w:tcW w:w="9540" w:type="dxa"/>
            <w:gridSpan w:val="2"/>
            <w:tcBorders>
              <w:top w:val="single" w:sz="4" w:space="0" w:color="auto"/>
              <w:left w:val="single" w:sz="4" w:space="0" w:color="auto"/>
              <w:right w:val="single" w:sz="4" w:space="0" w:color="auto"/>
            </w:tcBorders>
            <w:vAlign w:val="center"/>
          </w:tcPr>
          <w:p w14:paraId="2A10D776" w14:textId="77777777" w:rsidR="00863E05" w:rsidRDefault="00863E05">
            <w:pPr>
              <w:pStyle w:val="BodyText1"/>
              <w:spacing w:before="0" w:line="240" w:lineRule="auto"/>
              <w:rPr>
                <w:b/>
                <w:bCs/>
              </w:rPr>
            </w:pPr>
            <w:r>
              <w:rPr>
                <w:b/>
                <w:bCs/>
              </w:rPr>
              <w:t>Individual Rights Policy:</w:t>
            </w:r>
          </w:p>
          <w:p w14:paraId="6326A1E8" w14:textId="77777777" w:rsidR="00863E05" w:rsidRPr="00A40885" w:rsidRDefault="00863E05">
            <w:pPr>
              <w:pStyle w:val="BodyText1"/>
              <w:spacing w:before="0" w:line="240" w:lineRule="auto"/>
            </w:pPr>
            <w:r w:rsidRPr="00090C82">
              <w:t xml:space="preserve">An agency must have and implement written policies and procedures that the individuals’ rights described in </w:t>
            </w:r>
            <w:r w:rsidRPr="00090C82">
              <w:rPr>
                <w:b/>
                <w:bCs/>
              </w:rPr>
              <w:t>OAR 411-318-0010</w:t>
            </w:r>
            <w:r w:rsidRPr="00090C82">
              <w:t xml:space="preserve"> are protected and able to be exercised.</w:t>
            </w:r>
            <w:r w:rsidRPr="00A40885">
              <w:t xml:space="preserve"> </w:t>
            </w:r>
          </w:p>
        </w:tc>
        <w:tc>
          <w:tcPr>
            <w:tcW w:w="810" w:type="dxa"/>
            <w:tcBorders>
              <w:left w:val="single" w:sz="4" w:space="0" w:color="auto"/>
              <w:right w:val="single" w:sz="4" w:space="0" w:color="auto"/>
            </w:tcBorders>
            <w:shd w:val="clear" w:color="auto" w:fill="CCCCCC"/>
            <w:vAlign w:val="center"/>
          </w:tcPr>
          <w:p w14:paraId="5C1E2B87" w14:textId="77777777" w:rsidR="00863E05" w:rsidRPr="00FD63D0" w:rsidRDefault="00863E05">
            <w:pPr>
              <w:pStyle w:val="BodyText1"/>
              <w:spacing w:before="0"/>
            </w:pPr>
          </w:p>
        </w:tc>
      </w:tr>
      <w:tr w:rsidR="00863E05" w:rsidRPr="00FD63D0" w14:paraId="0EFD2379" w14:textId="77777777">
        <w:trPr>
          <w:cantSplit/>
          <w:trHeight w:val="1804"/>
        </w:trPr>
        <w:tc>
          <w:tcPr>
            <w:tcW w:w="540" w:type="dxa"/>
            <w:tcBorders>
              <w:top w:val="single" w:sz="4" w:space="0" w:color="auto"/>
              <w:left w:val="single" w:sz="4" w:space="0" w:color="auto"/>
              <w:right w:val="single" w:sz="4" w:space="0" w:color="auto"/>
            </w:tcBorders>
            <w:vAlign w:val="center"/>
          </w:tcPr>
          <w:p w14:paraId="10DB5146" w14:textId="77777777" w:rsidR="00863E05" w:rsidRPr="00FD63D0" w:rsidRDefault="00863E05">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tcPr>
          <w:p w14:paraId="48C9979C" w14:textId="77777777" w:rsidR="00863E05" w:rsidRDefault="00863E05">
            <w:pPr>
              <w:pStyle w:val="BodyText1"/>
              <w:spacing w:before="0" w:line="240" w:lineRule="auto"/>
              <w:rPr>
                <w:b/>
                <w:bCs/>
              </w:rPr>
            </w:pPr>
            <w:r w:rsidRPr="00FD63D0">
              <w:rPr>
                <w:b/>
                <w:bCs/>
              </w:rPr>
              <w:t>Agency Documentation Requirements Policy</w:t>
            </w:r>
            <w:r>
              <w:rPr>
                <w:b/>
                <w:bCs/>
              </w:rPr>
              <w:t>:</w:t>
            </w:r>
          </w:p>
          <w:p w14:paraId="78CA29D0" w14:textId="77777777" w:rsidR="00863E05" w:rsidRPr="00FD63D0" w:rsidRDefault="00863E05">
            <w:pPr>
              <w:pStyle w:val="BodyText1"/>
              <w:spacing w:before="0" w:line="240" w:lineRule="auto"/>
              <w:rPr>
                <w:b/>
                <w:bCs/>
              </w:rPr>
            </w:pPr>
            <w:r>
              <w:t>An</w:t>
            </w:r>
            <w:r w:rsidRPr="00FD63D0">
              <w:rPr>
                <w:b/>
                <w:bCs/>
              </w:rPr>
              <w:t xml:space="preserve"> </w:t>
            </w:r>
            <w:r>
              <w:t>a</w:t>
            </w:r>
            <w:r w:rsidRPr="00FD63D0">
              <w:t>gency must have and implement policies and procedures that address agency documentation requirements</w:t>
            </w:r>
            <w:r w:rsidRPr="00FD63D0">
              <w:rPr>
                <w:b/>
                <w:bCs/>
              </w:rPr>
              <w:t xml:space="preserve">. </w:t>
            </w:r>
            <w:r w:rsidRPr="00FD63D0">
              <w:t>Documentation mus</w:t>
            </w:r>
            <w:r>
              <w:t>t be</w:t>
            </w:r>
            <w:r w:rsidRPr="00FD63D0">
              <w:t>:</w:t>
            </w:r>
          </w:p>
          <w:p w14:paraId="7EB31136" w14:textId="77777777" w:rsidR="00863E05" w:rsidRPr="00FD63D0" w:rsidRDefault="00863E05">
            <w:pPr>
              <w:pStyle w:val="BodyText1"/>
              <w:numPr>
                <w:ilvl w:val="0"/>
                <w:numId w:val="7"/>
              </w:numPr>
              <w:spacing w:before="0" w:line="240" w:lineRule="auto"/>
            </w:pPr>
            <w:r w:rsidRPr="00FD63D0">
              <w:t>Prepared at the time or immediately following the event being recorded.</w:t>
            </w:r>
          </w:p>
          <w:p w14:paraId="36A8402D" w14:textId="77777777" w:rsidR="00863E05" w:rsidRPr="00FD63D0" w:rsidRDefault="00863E05">
            <w:pPr>
              <w:pStyle w:val="BodyText1"/>
              <w:numPr>
                <w:ilvl w:val="0"/>
                <w:numId w:val="7"/>
              </w:numPr>
              <w:spacing w:before="0" w:line="240" w:lineRule="auto"/>
            </w:pPr>
            <w:r w:rsidRPr="00FD63D0">
              <w:t>Accurate and contain no willful falsifications</w:t>
            </w:r>
          </w:p>
          <w:p w14:paraId="6FB2C60D" w14:textId="77777777" w:rsidR="00863E05" w:rsidRPr="00FD63D0" w:rsidRDefault="00863E05">
            <w:pPr>
              <w:pStyle w:val="BodyText1"/>
              <w:numPr>
                <w:ilvl w:val="0"/>
                <w:numId w:val="7"/>
              </w:numPr>
              <w:spacing w:before="0" w:line="240" w:lineRule="auto"/>
            </w:pPr>
            <w:r w:rsidRPr="00FD63D0">
              <w:fldChar w:fldCharType="begin"/>
            </w:r>
            <w:r w:rsidRPr="00FD63D0">
              <w:instrText xml:space="preserve"> FORMCHECKBOX </w:instrText>
            </w:r>
            <w:r w:rsidRPr="00FD63D0">
              <w:fldChar w:fldCharType="separate"/>
            </w:r>
            <w:r w:rsidRPr="00FD63D0">
              <w:fldChar w:fldCharType="end"/>
            </w:r>
            <w:r w:rsidRPr="00FD63D0">
              <w:t>Legible, dated, and signed by the person making the entry.</w:t>
            </w:r>
          </w:p>
          <w:p w14:paraId="3864DA68" w14:textId="77777777" w:rsidR="00863E05" w:rsidRPr="00FD63D0" w:rsidRDefault="00863E05">
            <w:pPr>
              <w:pStyle w:val="BodyText1"/>
              <w:numPr>
                <w:ilvl w:val="0"/>
                <w:numId w:val="7"/>
              </w:numPr>
              <w:spacing w:before="0" w:line="240" w:lineRule="auto"/>
            </w:pPr>
            <w:r w:rsidRPr="00FD63D0">
              <w:t>Maintained for no less than seven years.</w:t>
            </w:r>
          </w:p>
        </w:tc>
        <w:tc>
          <w:tcPr>
            <w:tcW w:w="810" w:type="dxa"/>
            <w:tcBorders>
              <w:left w:val="single" w:sz="4" w:space="0" w:color="auto"/>
              <w:right w:val="single" w:sz="4" w:space="0" w:color="auto"/>
            </w:tcBorders>
            <w:shd w:val="clear" w:color="auto" w:fill="CCCCCC"/>
            <w:vAlign w:val="center"/>
          </w:tcPr>
          <w:p w14:paraId="101BA106" w14:textId="77777777" w:rsidR="00863E05" w:rsidRPr="00FD63D0" w:rsidRDefault="00863E05">
            <w:pPr>
              <w:pStyle w:val="BodyText1"/>
              <w:spacing w:before="0"/>
            </w:pPr>
          </w:p>
        </w:tc>
      </w:tr>
      <w:tr w:rsidR="00863E05" w:rsidRPr="00FD63D0" w14:paraId="21171911" w14:textId="77777777">
        <w:trPr>
          <w:cantSplit/>
          <w:trHeight w:val="1498"/>
        </w:trPr>
        <w:tc>
          <w:tcPr>
            <w:tcW w:w="540" w:type="dxa"/>
            <w:tcBorders>
              <w:top w:val="single" w:sz="4" w:space="0" w:color="auto"/>
              <w:left w:val="single" w:sz="4" w:space="0" w:color="auto"/>
              <w:right w:val="single" w:sz="4" w:space="0" w:color="auto"/>
            </w:tcBorders>
            <w:vAlign w:val="center"/>
          </w:tcPr>
          <w:p w14:paraId="20468697" w14:textId="77777777" w:rsidR="00863E05" w:rsidRDefault="00863E05">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gridSpan w:val="2"/>
            <w:tcBorders>
              <w:top w:val="single" w:sz="4" w:space="0" w:color="auto"/>
              <w:left w:val="single" w:sz="4" w:space="0" w:color="auto"/>
              <w:right w:val="single" w:sz="4" w:space="0" w:color="auto"/>
            </w:tcBorders>
            <w:vAlign w:val="center"/>
          </w:tcPr>
          <w:p w14:paraId="4CA61A15" w14:textId="77777777" w:rsidR="00863E05" w:rsidRDefault="00863E05">
            <w:pPr>
              <w:pStyle w:val="BodyText1"/>
              <w:spacing w:before="0" w:line="240" w:lineRule="auto"/>
              <w:rPr>
                <w:b/>
                <w:bCs/>
              </w:rPr>
            </w:pPr>
            <w:r w:rsidRPr="00FD63D0">
              <w:rPr>
                <w:b/>
                <w:bCs/>
              </w:rPr>
              <w:t>Agency Roles Policies and Procedures</w:t>
            </w:r>
            <w:r>
              <w:rPr>
                <w:b/>
                <w:bCs/>
              </w:rPr>
              <w:t>:</w:t>
            </w:r>
          </w:p>
          <w:p w14:paraId="1B437F8F" w14:textId="77777777" w:rsidR="00863E05" w:rsidRDefault="00863E05">
            <w:pPr>
              <w:pStyle w:val="BodyText1"/>
              <w:spacing w:before="0" w:line="240" w:lineRule="auto"/>
            </w:pPr>
            <w:r w:rsidRPr="00FD63D0">
              <w:t xml:space="preserve">An agency must have and implement policies and procedures to describe who, by role, may enter into agreements to deliver program services to an individual as required by </w:t>
            </w:r>
            <w:r w:rsidRPr="00FD63D0">
              <w:rPr>
                <w:b/>
                <w:bCs/>
              </w:rPr>
              <w:t>OAR 411-323-0065(4).</w:t>
            </w:r>
            <w:r>
              <w:t xml:space="preserve"> </w:t>
            </w:r>
          </w:p>
          <w:p w14:paraId="078141F5" w14:textId="77777777" w:rsidR="00863E05" w:rsidRPr="00037531" w:rsidRDefault="00863E05">
            <w:pPr>
              <w:pStyle w:val="BodyText1"/>
              <w:spacing w:before="0" w:line="240" w:lineRule="auto"/>
            </w:pPr>
            <w:r w:rsidRPr="00FD63D0">
              <w:t>An agency must have and implement policies and procedures to address the temporary unavailability of an executive director.</w:t>
            </w:r>
          </w:p>
        </w:tc>
        <w:tc>
          <w:tcPr>
            <w:tcW w:w="810" w:type="dxa"/>
            <w:tcBorders>
              <w:left w:val="single" w:sz="4" w:space="0" w:color="auto"/>
              <w:right w:val="single" w:sz="4" w:space="0" w:color="auto"/>
            </w:tcBorders>
            <w:shd w:val="clear" w:color="auto" w:fill="CCCCCC"/>
            <w:vAlign w:val="center"/>
          </w:tcPr>
          <w:p w14:paraId="04CBFF8B" w14:textId="77777777" w:rsidR="00863E05" w:rsidRPr="00FD63D0" w:rsidRDefault="00863E05">
            <w:pPr>
              <w:pStyle w:val="BodyText1"/>
              <w:spacing w:before="0"/>
            </w:pPr>
          </w:p>
        </w:tc>
      </w:tr>
      <w:tr w:rsidR="00863E05" w:rsidRPr="00FD63D0" w14:paraId="5A3C0010" w14:textId="77777777">
        <w:trPr>
          <w:cantSplit/>
          <w:trHeight w:val="1498"/>
        </w:trPr>
        <w:tc>
          <w:tcPr>
            <w:tcW w:w="540" w:type="dxa"/>
            <w:tcBorders>
              <w:top w:val="single" w:sz="4" w:space="0" w:color="auto"/>
              <w:left w:val="single" w:sz="4" w:space="0" w:color="auto"/>
              <w:bottom w:val="single" w:sz="4" w:space="0" w:color="auto"/>
              <w:right w:val="single" w:sz="4" w:space="0" w:color="auto"/>
            </w:tcBorders>
            <w:vAlign w:val="center"/>
          </w:tcPr>
          <w:p w14:paraId="0E29630B" w14:textId="77777777" w:rsidR="00863E05" w:rsidRPr="00FD63D0" w:rsidRDefault="00863E05">
            <w:pPr>
              <w:pStyle w:val="BodyText1"/>
              <w:spacing w:before="0" w:line="240" w:lineRule="auto"/>
              <w:ind w:hanging="222"/>
            </w:pPr>
            <w:r w:rsidRPr="00430285">
              <w:lastRenderedPageBreak/>
              <w:fldChar w:fldCharType="begin">
                <w:ffData>
                  <w:name w:val="Check2"/>
                  <w:enabled/>
                  <w:calcOnExit w:val="0"/>
                  <w:checkBox>
                    <w:sizeAuto/>
                    <w:default w:val="0"/>
                  </w:checkBox>
                </w:ffData>
              </w:fldChar>
            </w:r>
            <w:r w:rsidRPr="00430285">
              <w:instrText xml:space="preserve"> FORMCHECKBOX </w:instrText>
            </w:r>
            <w:r w:rsidRPr="00430285">
              <w:fldChar w:fldCharType="separate"/>
            </w:r>
            <w:r w:rsidRPr="00430285">
              <w:fldChar w:fldCharType="end"/>
            </w:r>
          </w:p>
        </w:tc>
        <w:tc>
          <w:tcPr>
            <w:tcW w:w="9540" w:type="dxa"/>
            <w:gridSpan w:val="2"/>
            <w:tcBorders>
              <w:top w:val="single" w:sz="4" w:space="0" w:color="auto"/>
              <w:left w:val="single" w:sz="4" w:space="0" w:color="auto"/>
              <w:bottom w:val="single" w:sz="4" w:space="0" w:color="auto"/>
              <w:right w:val="single" w:sz="4" w:space="0" w:color="auto"/>
            </w:tcBorders>
            <w:vAlign w:val="center"/>
            <w:hideMark/>
          </w:tcPr>
          <w:p w14:paraId="64C94382" w14:textId="77777777" w:rsidR="00863E05" w:rsidRPr="00090C82" w:rsidRDefault="00863E05">
            <w:pPr>
              <w:pStyle w:val="BodyText1"/>
              <w:spacing w:before="0" w:line="240" w:lineRule="auto"/>
              <w:rPr>
                <w:b/>
                <w:bCs/>
              </w:rPr>
            </w:pPr>
            <w:r w:rsidRPr="00090C82">
              <w:rPr>
                <w:b/>
                <w:bCs/>
              </w:rPr>
              <w:t>An agency that receives annual payments under the Community First Choice (K Plan) of at least $5,000,000, as a condition of receiving such payments, must:</w:t>
            </w:r>
          </w:p>
          <w:p w14:paraId="182FBA01" w14:textId="77777777" w:rsidR="00863E05" w:rsidRPr="00090C82" w:rsidRDefault="00863E05">
            <w:pPr>
              <w:pStyle w:val="BodyText1"/>
              <w:spacing w:before="0" w:line="240" w:lineRule="auto"/>
            </w:pPr>
            <w:r w:rsidRPr="00090C82">
              <w:t>Have written policies for all employees of the agency, including management, and of any contractor or agent of the agency that provide detailed information about:</w:t>
            </w:r>
          </w:p>
          <w:p w14:paraId="79FF81CA" w14:textId="77777777" w:rsidR="00863E05" w:rsidRPr="00090C82" w:rsidRDefault="00863E05">
            <w:pPr>
              <w:pStyle w:val="BodyText1"/>
              <w:numPr>
                <w:ilvl w:val="0"/>
                <w:numId w:val="11"/>
              </w:numPr>
              <w:spacing w:before="0" w:line="240" w:lineRule="auto"/>
            </w:pPr>
            <w:r w:rsidRPr="00090C82">
              <w:t xml:space="preserve">The False Claims Act established under sections 3729 through 3733 of title 31. </w:t>
            </w:r>
          </w:p>
          <w:p w14:paraId="5A2322E2" w14:textId="77777777" w:rsidR="00863E05" w:rsidRPr="00090C82" w:rsidRDefault="00863E05">
            <w:pPr>
              <w:pStyle w:val="BodyText1"/>
              <w:numPr>
                <w:ilvl w:val="0"/>
                <w:numId w:val="11"/>
              </w:numPr>
              <w:spacing w:before="0" w:line="240" w:lineRule="auto"/>
            </w:pPr>
            <w:r w:rsidRPr="00090C82">
              <w:t>Administrative remedies for false claims and statements established under chapter 38 of title 31.</w:t>
            </w:r>
          </w:p>
          <w:p w14:paraId="10FE25BA" w14:textId="77777777" w:rsidR="00863E05" w:rsidRPr="00090C82" w:rsidRDefault="00863E05">
            <w:pPr>
              <w:pStyle w:val="BodyText1"/>
              <w:numPr>
                <w:ilvl w:val="0"/>
                <w:numId w:val="11"/>
              </w:numPr>
              <w:spacing w:before="0" w:line="240" w:lineRule="auto"/>
            </w:pPr>
            <w:r w:rsidRPr="00090C82">
              <w:t>Any state laws pertaining to civil or criminal penalties for false claims and statements, and whistleblower protections under such laws, with respect to the role of such laws in preventing and detecting fraud, waste, and abuse of Medicaid funds.</w:t>
            </w:r>
          </w:p>
          <w:p w14:paraId="00F9FA16" w14:textId="77777777" w:rsidR="00863E05" w:rsidRPr="00090C82" w:rsidRDefault="00863E05">
            <w:pPr>
              <w:pStyle w:val="BodyText1"/>
              <w:spacing w:before="0" w:line="240" w:lineRule="auto"/>
            </w:pPr>
            <w:r w:rsidRPr="00090C82">
              <w:t>Have written policies containing detailed provisions regarding the agency’s policies and procedures for detecting and preventing fraud, waste, and abuse.</w:t>
            </w:r>
          </w:p>
          <w:p w14:paraId="10FBC33C" w14:textId="77777777" w:rsidR="00863E05" w:rsidRPr="00090C82" w:rsidRDefault="00863E05">
            <w:pPr>
              <w:pStyle w:val="BodyText1"/>
              <w:spacing w:before="0" w:line="240" w:lineRule="auto"/>
            </w:pPr>
            <w:r w:rsidRPr="00090C82">
              <w:t>Include in an employee handbook:</w:t>
            </w:r>
          </w:p>
          <w:p w14:paraId="257D92D7" w14:textId="77777777" w:rsidR="00863E05" w:rsidRPr="00090C82" w:rsidRDefault="00863E05">
            <w:pPr>
              <w:pStyle w:val="BodyText1"/>
              <w:numPr>
                <w:ilvl w:val="0"/>
                <w:numId w:val="12"/>
              </w:numPr>
              <w:spacing w:before="0" w:line="240" w:lineRule="auto"/>
            </w:pPr>
            <w:r w:rsidRPr="00090C82">
              <w:t>A specific discussion of the laws described in subsection (a) of this section;</w:t>
            </w:r>
          </w:p>
          <w:p w14:paraId="5D77105E" w14:textId="77777777" w:rsidR="00863E05" w:rsidRPr="00090C82" w:rsidRDefault="00863E05">
            <w:pPr>
              <w:pStyle w:val="BodyText1"/>
              <w:numPr>
                <w:ilvl w:val="0"/>
                <w:numId w:val="12"/>
              </w:numPr>
              <w:spacing w:before="0" w:line="240" w:lineRule="auto"/>
            </w:pPr>
            <w:r w:rsidRPr="00090C82">
              <w:t>The rights of employees to be protected as whistleblowers; and</w:t>
            </w:r>
          </w:p>
          <w:p w14:paraId="3BBBC891" w14:textId="77777777" w:rsidR="00863E05" w:rsidRPr="00FD63D0" w:rsidRDefault="00863E05">
            <w:pPr>
              <w:pStyle w:val="BodyText1"/>
              <w:numPr>
                <w:ilvl w:val="0"/>
                <w:numId w:val="12"/>
              </w:numPr>
              <w:spacing w:before="0" w:line="240" w:lineRule="auto"/>
            </w:pPr>
            <w:r w:rsidRPr="00090C82">
              <w:t>The agency’s policies and procedures for detecting and preventing fraud, waste, and abuse.</w:t>
            </w:r>
          </w:p>
        </w:tc>
        <w:tc>
          <w:tcPr>
            <w:tcW w:w="810" w:type="dxa"/>
            <w:tcBorders>
              <w:left w:val="single" w:sz="4" w:space="0" w:color="auto"/>
              <w:right w:val="single" w:sz="4" w:space="0" w:color="auto"/>
            </w:tcBorders>
            <w:shd w:val="clear" w:color="auto" w:fill="CCCCCC"/>
            <w:vAlign w:val="center"/>
          </w:tcPr>
          <w:p w14:paraId="2E0A3FBD" w14:textId="77777777" w:rsidR="00863E05" w:rsidRPr="00FD63D0" w:rsidRDefault="00863E05">
            <w:pPr>
              <w:pStyle w:val="BodyText1"/>
              <w:spacing w:before="0"/>
            </w:pPr>
          </w:p>
        </w:tc>
      </w:tr>
    </w:tbl>
    <w:p w14:paraId="4ADB4DD0" w14:textId="77777777" w:rsidR="00863E05" w:rsidRDefault="00863E05" w:rsidP="00863E05">
      <w:pPr>
        <w:pStyle w:val="Heading2"/>
      </w:pPr>
      <w:bookmarkStart w:id="6" w:name="_Toc203988460"/>
      <w:r w:rsidRPr="000A6F5E">
        <w:t>II. Specific Endorsement Checklists:</w:t>
      </w:r>
      <w:bookmarkEnd w:id="6"/>
    </w:p>
    <w:p w14:paraId="5A4502E5" w14:textId="77777777" w:rsidR="00863E05" w:rsidRPr="007B7A52" w:rsidRDefault="00863E05" w:rsidP="00863E05">
      <w:pPr>
        <w:pStyle w:val="Heading3"/>
      </w:pPr>
      <w:r w:rsidRPr="007B7A52">
        <w:t>A.</w:t>
      </w:r>
      <w:r w:rsidRPr="007B7A52">
        <w:tab/>
        <w:t xml:space="preserve"> 24-Hour Residential Homes (Adult &amp; Children) Checklist</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540"/>
        <w:gridCol w:w="810"/>
      </w:tblGrid>
      <w:tr w:rsidR="00863E05" w:rsidRPr="00FD63D0" w14:paraId="4B15EBED" w14:textId="77777777">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248CFF55" w14:textId="77777777" w:rsidR="00863E05" w:rsidRPr="00FD63D0" w:rsidRDefault="00863E05">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502C282F" w14:textId="77777777" w:rsidR="00863E05" w:rsidRPr="00211CC5" w:rsidRDefault="00863E05">
            <w:pPr>
              <w:pStyle w:val="Heading4"/>
              <w:spacing w:before="0"/>
              <w:rPr>
                <w:rFonts w:ascii="Noto Sans" w:hAnsi="Noto Sans" w:cs="Noto Sans"/>
                <w:b/>
                <w:bCs w:val="0"/>
                <w:sz w:val="32"/>
                <w:szCs w:val="32"/>
              </w:rPr>
            </w:pPr>
            <w:r w:rsidRPr="00D2783E">
              <w:rPr>
                <w:rFonts w:ascii="Noto Sans" w:eastAsiaTheme="minorEastAsia" w:hAnsi="Noto Sans" w:cs="Noto Sans"/>
                <w:b/>
                <w:bCs w:val="0"/>
              </w:rPr>
              <w:t xml:space="preserve">24-Hour Residential Services as outlined in OAR </w:t>
            </w:r>
            <w:r w:rsidRPr="004F2840">
              <w:rPr>
                <w:rFonts w:ascii="Noto Sans" w:eastAsiaTheme="minorEastAsia" w:hAnsi="Noto Sans" w:cs="Noto Sans"/>
                <w:b/>
                <w:bCs w:val="0"/>
              </w:rPr>
              <w:t>Chp. 411, Div. 325</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490E77C7" w14:textId="77777777" w:rsidR="00863E05" w:rsidRPr="00FD63D0" w:rsidRDefault="00863E05">
            <w:pPr>
              <w:pStyle w:val="BodyText1"/>
              <w:spacing w:before="0" w:line="240" w:lineRule="auto"/>
              <w:ind w:hanging="202"/>
            </w:pPr>
            <w:r>
              <w:rPr>
                <w:color w:val="2E3192" w:themeColor="text1"/>
              </w:rPr>
              <w:t>Page</w:t>
            </w:r>
          </w:p>
        </w:tc>
      </w:tr>
      <w:tr w:rsidR="00863E05" w:rsidRPr="00685246" w14:paraId="0AAA8713"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308CCC0" w14:textId="77777777" w:rsidR="00863E05" w:rsidRPr="0062490F"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06C175F9" w14:textId="0296DD7F" w:rsidR="002C30FB" w:rsidRPr="002C30FB" w:rsidRDefault="00863E05" w:rsidP="002E2E55">
            <w:pPr>
              <w:pStyle w:val="BodyText1"/>
              <w:spacing w:before="0" w:line="240" w:lineRule="auto"/>
            </w:pPr>
            <w:r w:rsidRPr="00410B80">
              <w:rPr>
                <w:b/>
                <w:bCs/>
              </w:rPr>
              <w:t>411-325-0025 (</w:t>
            </w:r>
            <w:r>
              <w:rPr>
                <w:b/>
                <w:bCs/>
              </w:rPr>
              <w:t>6</w:t>
            </w:r>
            <w:r w:rsidRPr="003503A4">
              <w:rPr>
                <w:b/>
                <w:bCs/>
              </w:rPr>
              <w:t>): Competency Based Training Plan</w:t>
            </w:r>
          </w:p>
          <w:p w14:paraId="23A39993" w14:textId="77777777" w:rsidR="002C30FB" w:rsidRPr="002C30FB" w:rsidRDefault="002C30FB" w:rsidP="002C30FB"/>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6475C3D" w14:textId="77777777" w:rsidR="00863E05" w:rsidRPr="0062490F" w:rsidRDefault="00863E05">
            <w:pPr>
              <w:pStyle w:val="BodyText1"/>
              <w:spacing w:before="0"/>
            </w:pPr>
          </w:p>
        </w:tc>
      </w:tr>
      <w:tr w:rsidR="00863E05" w:rsidRPr="00685246" w14:paraId="7D2A6486"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B0CA17E" w14:textId="77777777" w:rsidR="00863E05" w:rsidRPr="0062490F"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3E9C4474" w14:textId="77777777" w:rsidR="00863E05" w:rsidRPr="0062490F" w:rsidRDefault="00863E05">
            <w:pPr>
              <w:pStyle w:val="BodyText1"/>
              <w:spacing w:before="0" w:line="240" w:lineRule="auto"/>
            </w:pPr>
            <w:r w:rsidRPr="00410B80">
              <w:rPr>
                <w:b/>
                <w:bCs/>
              </w:rPr>
              <w:t>411-325-0120</w:t>
            </w:r>
            <w:r w:rsidRPr="0062490F">
              <w:t xml:space="preserve"> </w:t>
            </w:r>
            <w:r w:rsidRPr="00410B80">
              <w:rPr>
                <w:b/>
                <w:bCs/>
              </w:rPr>
              <w:t>(1)(a-g)</w:t>
            </w:r>
            <w:r w:rsidRPr="0062490F">
              <w:t xml:space="preserve"> </w:t>
            </w:r>
            <w:r w:rsidRPr="003503A4">
              <w:rPr>
                <w:b/>
                <w:bCs/>
              </w:rPr>
              <w:t>Medical Services Policies and Procedures</w:t>
            </w:r>
            <w:r>
              <w:rPr>
                <w:b/>
                <w:bCs/>
              </w:rPr>
              <w:t>:</w:t>
            </w:r>
          </w:p>
          <w:p w14:paraId="0BFADC47" w14:textId="77777777" w:rsidR="00863E05" w:rsidRPr="0062490F" w:rsidRDefault="00863E05">
            <w:pPr>
              <w:pStyle w:val="BodyText1"/>
              <w:spacing w:before="0" w:line="240" w:lineRule="auto"/>
            </w:pPr>
            <w:r w:rsidRPr="0062490F">
              <w:t>(a) Individual Health Care</w:t>
            </w:r>
            <w:r w:rsidRPr="0062490F">
              <w:tab/>
            </w:r>
          </w:p>
          <w:p w14:paraId="31E143DF" w14:textId="77777777" w:rsidR="00863E05" w:rsidRPr="0062490F" w:rsidRDefault="00863E05">
            <w:pPr>
              <w:pStyle w:val="BodyText1"/>
              <w:spacing w:before="0" w:line="240" w:lineRule="auto"/>
            </w:pPr>
            <w:r w:rsidRPr="0062490F">
              <w:t>(b) Medication Administration</w:t>
            </w:r>
          </w:p>
          <w:p w14:paraId="29F57EB5" w14:textId="77777777" w:rsidR="00863E05" w:rsidRPr="0062490F" w:rsidRDefault="00863E05">
            <w:pPr>
              <w:pStyle w:val="BodyText1"/>
              <w:spacing w:before="0" w:line="240" w:lineRule="auto"/>
            </w:pPr>
            <w:r w:rsidRPr="0062490F">
              <w:t>(c) Medication Storage</w:t>
            </w:r>
          </w:p>
          <w:p w14:paraId="4A0A9E2D" w14:textId="77777777" w:rsidR="00863E05" w:rsidRPr="0062490F" w:rsidRDefault="00863E05">
            <w:pPr>
              <w:pStyle w:val="BodyText1"/>
              <w:spacing w:before="0" w:line="240" w:lineRule="auto"/>
            </w:pPr>
            <w:r w:rsidRPr="0062490F">
              <w:t>(d) Response to emergencies</w:t>
            </w:r>
          </w:p>
          <w:p w14:paraId="1462F593" w14:textId="77777777" w:rsidR="00863E05" w:rsidRPr="0062490F" w:rsidRDefault="00863E05">
            <w:pPr>
              <w:pStyle w:val="BodyText1"/>
              <w:spacing w:before="0" w:line="240" w:lineRule="auto"/>
            </w:pPr>
            <w:r w:rsidRPr="0062490F">
              <w:t>(e) Nursing Services, if provided</w:t>
            </w:r>
          </w:p>
          <w:p w14:paraId="3373B7FC" w14:textId="77777777" w:rsidR="00863E05" w:rsidRPr="0062490F" w:rsidRDefault="00863E05">
            <w:pPr>
              <w:pStyle w:val="BodyText1"/>
              <w:spacing w:before="0" w:line="240" w:lineRule="auto"/>
            </w:pPr>
            <w:r w:rsidRPr="0062490F">
              <w:t>(f) Disposal of Medications</w:t>
            </w:r>
          </w:p>
          <w:p w14:paraId="781A43EC" w14:textId="058E195E" w:rsidR="002C30FB" w:rsidRDefault="00863E05" w:rsidP="002C30FB">
            <w:pPr>
              <w:pStyle w:val="BodyText1"/>
              <w:spacing w:before="0" w:line="240" w:lineRule="auto"/>
            </w:pPr>
            <w:r w:rsidRPr="0062490F">
              <w:t>(g) Early detection and prevention of infectious disease</w:t>
            </w:r>
          </w:p>
          <w:p w14:paraId="7965FF22" w14:textId="77777777" w:rsidR="002C30FB" w:rsidRPr="002C30FB" w:rsidRDefault="002C30FB" w:rsidP="002C30FB"/>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8F9AB38" w14:textId="77777777" w:rsidR="00863E05" w:rsidRPr="0062490F" w:rsidRDefault="00863E05">
            <w:pPr>
              <w:pStyle w:val="BodyText1"/>
              <w:spacing w:before="0"/>
            </w:pPr>
          </w:p>
        </w:tc>
      </w:tr>
      <w:tr w:rsidR="00863E05" w:rsidRPr="00685246" w14:paraId="561A5A59"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E5F5912" w14:textId="77777777" w:rsidR="00863E05" w:rsidRPr="0062490F"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0AE8F311" w14:textId="77777777" w:rsidR="00863E05" w:rsidRPr="0062490F" w:rsidRDefault="00863E05">
            <w:pPr>
              <w:pStyle w:val="BodyText1"/>
              <w:spacing w:before="0" w:line="240" w:lineRule="auto"/>
            </w:pPr>
            <w:r w:rsidRPr="00410B80">
              <w:rPr>
                <w:b/>
                <w:bCs/>
              </w:rPr>
              <w:t>411-325-0140 (</w:t>
            </w:r>
            <w:r w:rsidRPr="003503A4">
              <w:rPr>
                <w:b/>
                <w:bCs/>
              </w:rPr>
              <w:t>7) Physical Environment</w:t>
            </w:r>
          </w:p>
          <w:p w14:paraId="196D859A" w14:textId="7E0D7F77" w:rsidR="002C30FB" w:rsidRDefault="00863E05" w:rsidP="002C30FB">
            <w:pPr>
              <w:pStyle w:val="BodyText1"/>
              <w:spacing w:before="0" w:line="240" w:lineRule="auto"/>
            </w:pPr>
            <w:r w:rsidRPr="0062490F">
              <w:t>(7) Develop policy for the appropriate disposal of biohazards and medical waste.</w:t>
            </w:r>
          </w:p>
          <w:p w14:paraId="25C17964" w14:textId="77777777" w:rsidR="002C30FB" w:rsidRPr="002C30FB" w:rsidRDefault="002C30FB" w:rsidP="002C30FB"/>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0A5ABD3C" w14:textId="77777777" w:rsidR="00863E05" w:rsidRPr="0062490F" w:rsidRDefault="00863E05">
            <w:pPr>
              <w:pStyle w:val="BodyText1"/>
              <w:spacing w:before="0"/>
            </w:pPr>
          </w:p>
        </w:tc>
      </w:tr>
      <w:tr w:rsidR="00863E05" w:rsidRPr="00685246" w14:paraId="2731793D"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C08E0F9" w14:textId="77777777" w:rsidR="00863E05" w:rsidRPr="0062490F" w:rsidRDefault="00863E05">
            <w:pPr>
              <w:pStyle w:val="BodyText1"/>
              <w:spacing w:before="0" w:line="240" w:lineRule="auto"/>
              <w:ind w:hanging="20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0BAB85BB" w14:textId="77777777" w:rsidR="00863E05" w:rsidRPr="00090C82" w:rsidRDefault="00863E05">
            <w:pPr>
              <w:pStyle w:val="BodyText1"/>
              <w:spacing w:before="0" w:line="240" w:lineRule="auto"/>
            </w:pPr>
            <w:r w:rsidRPr="00090C82">
              <w:rPr>
                <w:b/>
                <w:bCs/>
              </w:rPr>
              <w:t>411-325-0170 (5): Program Supervisor (Children Only)</w:t>
            </w:r>
            <w:r w:rsidRPr="00090C82">
              <w:t xml:space="preserve"> an agency must have and implement policies that assure:</w:t>
            </w:r>
          </w:p>
          <w:p w14:paraId="4E35FF2B" w14:textId="77777777" w:rsidR="00863E05" w:rsidRPr="00090C82" w:rsidRDefault="00863E05">
            <w:pPr>
              <w:pStyle w:val="ListParagraph"/>
              <w:numPr>
                <w:ilvl w:val="0"/>
                <w:numId w:val="13"/>
              </w:numPr>
              <w:spacing w:before="0" w:after="0" w:line="240" w:lineRule="auto"/>
            </w:pPr>
            <w:r w:rsidRPr="00090C82">
              <w:t xml:space="preserve">Assures a program supervisor is in each children’s home the agency operates for a minimum of eight hours per week. </w:t>
            </w:r>
          </w:p>
          <w:p w14:paraId="088B0338" w14:textId="77777777" w:rsidR="00863E05" w:rsidRPr="0062490F" w:rsidRDefault="00863E05">
            <w:pPr>
              <w:pStyle w:val="ListParagraph"/>
              <w:numPr>
                <w:ilvl w:val="0"/>
                <w:numId w:val="13"/>
              </w:numPr>
              <w:spacing w:before="0" w:after="0" w:line="240" w:lineRule="auto"/>
            </w:pPr>
            <w:r w:rsidRPr="00090C82">
              <w:t>The program supervisor for a home providing services to children must have at least two years of professional experience delivering supports to children.</w:t>
            </w:r>
            <w:r w:rsidRPr="00347D49">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80732B7" w14:textId="77777777" w:rsidR="00863E05" w:rsidRPr="0062490F" w:rsidRDefault="00863E05">
            <w:pPr>
              <w:pStyle w:val="BodyText1"/>
              <w:spacing w:before="0"/>
            </w:pPr>
          </w:p>
        </w:tc>
      </w:tr>
      <w:tr w:rsidR="00863E05" w:rsidRPr="00685246" w14:paraId="341C5922"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004DC13" w14:textId="77777777" w:rsidR="00863E05" w:rsidRPr="0062490F" w:rsidDel="00C75F53"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457B803F" w14:textId="77777777" w:rsidR="00863E05" w:rsidRPr="0062490F" w:rsidRDefault="00863E05">
            <w:pPr>
              <w:pStyle w:val="BodyText1"/>
              <w:spacing w:before="0" w:line="240" w:lineRule="auto"/>
            </w:pPr>
            <w:r w:rsidRPr="00410B80">
              <w:rPr>
                <w:b/>
                <w:bCs/>
              </w:rPr>
              <w:t>411-325-0350</w:t>
            </w:r>
            <w:r w:rsidRPr="0062490F">
              <w:t xml:space="preserve"> </w:t>
            </w:r>
            <w:r w:rsidRPr="003503A4">
              <w:rPr>
                <w:b/>
                <w:bCs/>
              </w:rPr>
              <w:t>Behavior Supports &amp; Physical Restraints for Adults:</w:t>
            </w:r>
          </w:p>
          <w:p w14:paraId="2DF3C555" w14:textId="77777777" w:rsidR="00863E05" w:rsidRDefault="00863E05">
            <w:pPr>
              <w:pStyle w:val="BodyText1"/>
              <w:spacing w:before="0" w:line="240" w:lineRule="auto"/>
              <w:rPr>
                <w:rFonts w:cs="Noto Sans"/>
                <w:b/>
                <w:bCs/>
                <w:szCs w:val="28"/>
              </w:rPr>
            </w:pPr>
            <w:r w:rsidRPr="00A71D23">
              <w:rPr>
                <w:rFonts w:cs="Noto Sans"/>
                <w:szCs w:val="28"/>
              </w:rPr>
              <w:t xml:space="preserve">Professional behavior services and behavior supports must be delivered in accordance with </w:t>
            </w:r>
            <w:r w:rsidRPr="002770B9">
              <w:rPr>
                <w:rFonts w:cs="Noto Sans"/>
                <w:b/>
                <w:bCs/>
                <w:szCs w:val="28"/>
              </w:rPr>
              <w:t>OAR 411-323-0060(4)</w:t>
            </w:r>
          </w:p>
          <w:p w14:paraId="7BE61C8D" w14:textId="77777777" w:rsidR="00863E05" w:rsidRDefault="00863E05">
            <w:pPr>
              <w:pStyle w:val="BodyText1"/>
              <w:spacing w:before="0" w:line="240" w:lineRule="auto"/>
            </w:pPr>
            <w:r>
              <w:t xml:space="preserve">Behavior supports must </w:t>
            </w:r>
            <w:r w:rsidRPr="00132C9D">
              <w:rPr>
                <w:b/>
                <w:bCs/>
              </w:rPr>
              <w:t>not</w:t>
            </w:r>
            <w:r>
              <w:t xml:space="preserve"> include any of the following characteristics:</w:t>
            </w:r>
          </w:p>
          <w:p w14:paraId="45E242C9" w14:textId="77777777" w:rsidR="00863E05" w:rsidRDefault="00863E05">
            <w:pPr>
              <w:pStyle w:val="BodyText1"/>
              <w:spacing w:before="0" w:line="240" w:lineRule="auto"/>
            </w:pPr>
            <w:r w:rsidRPr="007543D7">
              <w:rPr>
                <w:b/>
                <w:bCs/>
              </w:rPr>
              <w:t>(a)</w:t>
            </w:r>
            <w:r>
              <w:t xml:space="preserve"> Abusive</w:t>
            </w:r>
          </w:p>
          <w:p w14:paraId="1428F2B6" w14:textId="77777777" w:rsidR="00863E05" w:rsidRDefault="00863E05">
            <w:pPr>
              <w:pStyle w:val="BodyText1"/>
              <w:spacing w:before="0" w:line="240" w:lineRule="auto"/>
            </w:pPr>
            <w:r w:rsidRPr="007543D7">
              <w:rPr>
                <w:b/>
                <w:bCs/>
              </w:rPr>
              <w:t>(b)</w:t>
            </w:r>
            <w:r>
              <w:t xml:space="preserve"> Aversive</w:t>
            </w:r>
          </w:p>
          <w:p w14:paraId="01F3F3DB" w14:textId="77777777" w:rsidR="00863E05" w:rsidRDefault="00863E05">
            <w:pPr>
              <w:pStyle w:val="BodyText1"/>
              <w:spacing w:before="0" w:line="240" w:lineRule="auto"/>
            </w:pPr>
            <w:r w:rsidRPr="007543D7">
              <w:rPr>
                <w:b/>
                <w:bCs/>
              </w:rPr>
              <w:t>(c)</w:t>
            </w:r>
            <w:r>
              <w:t xml:space="preserve"> Coercive</w:t>
            </w:r>
          </w:p>
          <w:p w14:paraId="06DED3D5" w14:textId="77777777" w:rsidR="00863E05" w:rsidRDefault="00863E05">
            <w:pPr>
              <w:pStyle w:val="BodyText1"/>
              <w:spacing w:before="0" w:line="240" w:lineRule="auto"/>
            </w:pPr>
            <w:r w:rsidRPr="007543D7">
              <w:rPr>
                <w:b/>
                <w:bCs/>
              </w:rPr>
              <w:t>(d)</w:t>
            </w:r>
            <w:r>
              <w:t xml:space="preserve"> For convenience</w:t>
            </w:r>
          </w:p>
          <w:p w14:paraId="2D71397F" w14:textId="77777777" w:rsidR="00863E05" w:rsidRDefault="00863E05">
            <w:pPr>
              <w:pStyle w:val="BodyText1"/>
              <w:spacing w:before="0" w:line="240" w:lineRule="auto"/>
            </w:pPr>
            <w:r w:rsidRPr="007543D7">
              <w:rPr>
                <w:b/>
                <w:bCs/>
              </w:rPr>
              <w:t>(e)</w:t>
            </w:r>
            <w:r>
              <w:t xml:space="preserve"> Disciplinary</w:t>
            </w:r>
          </w:p>
          <w:p w14:paraId="6BB7808F" w14:textId="77777777" w:rsidR="00863E05" w:rsidRDefault="00863E05">
            <w:pPr>
              <w:pStyle w:val="BodyText1"/>
              <w:spacing w:before="0" w:line="240" w:lineRule="auto"/>
            </w:pPr>
            <w:r w:rsidRPr="007543D7">
              <w:rPr>
                <w:b/>
                <w:bCs/>
              </w:rPr>
              <w:t>(f)</w:t>
            </w:r>
            <w:r>
              <w:t xml:space="preserve"> Demeaning</w:t>
            </w:r>
          </w:p>
          <w:p w14:paraId="79CBF12F" w14:textId="77777777" w:rsidR="00863E05" w:rsidRDefault="00863E05">
            <w:pPr>
              <w:pStyle w:val="BodyText1"/>
              <w:spacing w:before="0" w:line="240" w:lineRule="auto"/>
            </w:pPr>
            <w:r w:rsidRPr="007543D7">
              <w:rPr>
                <w:b/>
                <w:bCs/>
              </w:rPr>
              <w:t>(g)</w:t>
            </w:r>
            <w:r>
              <w:t xml:space="preserve"> Mechanical</w:t>
            </w:r>
          </w:p>
          <w:p w14:paraId="1FF08AA4" w14:textId="77777777" w:rsidR="00863E05" w:rsidRDefault="00863E05">
            <w:pPr>
              <w:pStyle w:val="BodyText1"/>
              <w:spacing w:before="0" w:line="240" w:lineRule="auto"/>
            </w:pPr>
            <w:r w:rsidRPr="007543D7">
              <w:rPr>
                <w:b/>
                <w:bCs/>
              </w:rPr>
              <w:t>(h)</w:t>
            </w:r>
            <w:r>
              <w:t xml:space="preserve"> Prone or supine restraint</w:t>
            </w:r>
          </w:p>
          <w:p w14:paraId="6A038513" w14:textId="77777777" w:rsidR="00863E05" w:rsidRDefault="00863E05">
            <w:pPr>
              <w:pStyle w:val="BodyText1"/>
              <w:spacing w:before="0" w:line="240" w:lineRule="auto"/>
            </w:pPr>
            <w:r w:rsidRPr="007543D7">
              <w:rPr>
                <w:b/>
                <w:bCs/>
              </w:rPr>
              <w:t>(i)</w:t>
            </w:r>
            <w:r>
              <w:t xml:space="preserve"> Pain compliance</w:t>
            </w:r>
          </w:p>
          <w:p w14:paraId="24151F64" w14:textId="77777777" w:rsidR="00863E05" w:rsidRDefault="00863E05">
            <w:pPr>
              <w:pStyle w:val="BodyText1"/>
              <w:spacing w:before="0" w:line="240" w:lineRule="auto"/>
            </w:pPr>
            <w:r w:rsidRPr="007543D7">
              <w:rPr>
                <w:b/>
                <w:bCs/>
              </w:rPr>
              <w:t>(j)</w:t>
            </w:r>
            <w:r>
              <w:t xml:space="preserve"> Punishment</w:t>
            </w:r>
          </w:p>
          <w:p w14:paraId="596211F9" w14:textId="77777777" w:rsidR="00863E05" w:rsidRPr="0062490F" w:rsidRDefault="00863E05">
            <w:pPr>
              <w:pStyle w:val="BodyText1"/>
              <w:spacing w:before="0" w:line="240" w:lineRule="auto"/>
            </w:pPr>
            <w:r w:rsidRPr="007543D7">
              <w:rPr>
                <w:b/>
                <w:bCs/>
              </w:rPr>
              <w:t>(k)</w:t>
            </w:r>
            <w:r>
              <w:t xml:space="preserve"> Retaliatory</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225864B6" w14:textId="77777777" w:rsidR="00863E05" w:rsidRPr="0062490F" w:rsidRDefault="00863E05">
            <w:pPr>
              <w:pStyle w:val="BodyText1"/>
              <w:spacing w:before="0"/>
            </w:pPr>
          </w:p>
        </w:tc>
      </w:tr>
      <w:tr w:rsidR="00863E05" w:rsidRPr="00685246" w14:paraId="475FAA51"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E943DFA" w14:textId="77777777" w:rsidR="00863E05" w:rsidRPr="0062490F"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581A6461" w14:textId="77777777" w:rsidR="00863E05" w:rsidRDefault="00863E05">
            <w:pPr>
              <w:pStyle w:val="BodyText1"/>
              <w:spacing w:before="0" w:line="240" w:lineRule="auto"/>
            </w:pPr>
            <w:r w:rsidRPr="00410B80">
              <w:rPr>
                <w:b/>
                <w:bCs/>
              </w:rPr>
              <w:t>411-325- 0355 (4)</w:t>
            </w:r>
            <w:r w:rsidRPr="0062490F">
              <w:t xml:space="preserve"> </w:t>
            </w:r>
            <w:r w:rsidRPr="003503A4">
              <w:rPr>
                <w:b/>
                <w:bCs/>
              </w:rPr>
              <w:t>Restraint and Involuntary Seclusion of a Child:</w:t>
            </w:r>
            <w:r w:rsidRPr="0062490F">
              <w:t xml:space="preserve"> </w:t>
            </w:r>
          </w:p>
          <w:p w14:paraId="0789BECC" w14:textId="77777777" w:rsidR="00863E05" w:rsidRPr="0062490F" w:rsidRDefault="00863E05">
            <w:pPr>
              <w:pStyle w:val="BodyText1"/>
              <w:spacing w:before="0" w:line="240" w:lineRule="auto"/>
            </w:pPr>
            <w:r w:rsidRPr="0062490F">
              <w:t>(4-9) Develop policy and procedures when a child is placed in a restraint according to this rule</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A695E9E" w14:textId="77777777" w:rsidR="00863E05" w:rsidRPr="0062490F" w:rsidRDefault="00863E05">
            <w:pPr>
              <w:pStyle w:val="BodyText1"/>
              <w:spacing w:before="0"/>
            </w:pPr>
          </w:p>
        </w:tc>
      </w:tr>
      <w:tr w:rsidR="00863E05" w:rsidRPr="00685246" w14:paraId="5494FCEB" w14:textId="77777777">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C15B3E0" w14:textId="77777777" w:rsidR="00863E05" w:rsidRPr="0062490F" w:rsidRDefault="00863E05">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540" w:type="dxa"/>
            <w:tcBorders>
              <w:top w:val="single" w:sz="4" w:space="0" w:color="auto"/>
              <w:left w:val="single" w:sz="4" w:space="0" w:color="auto"/>
              <w:bottom w:val="single" w:sz="4" w:space="0" w:color="auto"/>
              <w:right w:val="single" w:sz="4" w:space="0" w:color="auto"/>
            </w:tcBorders>
            <w:vAlign w:val="center"/>
            <w:hideMark/>
          </w:tcPr>
          <w:p w14:paraId="27A27909" w14:textId="77777777" w:rsidR="00863E05" w:rsidRPr="006328C2" w:rsidRDefault="00863E05">
            <w:pPr>
              <w:pStyle w:val="BodyText1"/>
              <w:spacing w:before="0" w:line="240" w:lineRule="auto"/>
            </w:pPr>
            <w:r w:rsidRPr="006328C2">
              <w:rPr>
                <w:b/>
                <w:bCs/>
              </w:rPr>
              <w:t>411-325-0380 (1)(a-d) Rights: Handling and Managing Individuals' Money:</w:t>
            </w:r>
            <w:r w:rsidRPr="006328C2">
              <w:t xml:space="preserve"> </w:t>
            </w:r>
          </w:p>
          <w:p w14:paraId="1F0A0DE3" w14:textId="77777777" w:rsidR="00863E05" w:rsidRPr="006328C2" w:rsidRDefault="00863E05">
            <w:pPr>
              <w:pStyle w:val="BodyText1"/>
              <w:spacing w:before="0" w:line="240" w:lineRule="auto"/>
            </w:pPr>
            <w:r w:rsidRPr="006328C2">
              <w:t>A provider must have and implement written policies and procedures for the handling and management of individuals' money. Such policies and procedures must provide for:</w:t>
            </w:r>
          </w:p>
          <w:p w14:paraId="5FC3791B" w14:textId="77777777" w:rsidR="00863E05" w:rsidRPr="006328C2" w:rsidRDefault="00863E05">
            <w:pPr>
              <w:pStyle w:val="BodyText1"/>
              <w:spacing w:before="0" w:line="240" w:lineRule="auto"/>
            </w:pPr>
            <w:r w:rsidRPr="007543D7">
              <w:rPr>
                <w:b/>
                <w:bCs/>
              </w:rPr>
              <w:t>(a)</w:t>
            </w:r>
            <w:r w:rsidRPr="006328C2">
              <w:t xml:space="preserve"> Individual management of funds</w:t>
            </w:r>
          </w:p>
          <w:p w14:paraId="6909F120" w14:textId="77777777" w:rsidR="00863E05" w:rsidRPr="006328C2" w:rsidRDefault="00863E05">
            <w:pPr>
              <w:pStyle w:val="BodyText1"/>
              <w:spacing w:before="0" w:line="240" w:lineRule="auto"/>
            </w:pPr>
            <w:r w:rsidRPr="007543D7">
              <w:rPr>
                <w:b/>
                <w:bCs/>
              </w:rPr>
              <w:t>(b)</w:t>
            </w:r>
            <w:r w:rsidRPr="006328C2">
              <w:t xml:space="preserve"> Safeguarding funds</w:t>
            </w:r>
          </w:p>
          <w:p w14:paraId="3D743D2E" w14:textId="77777777" w:rsidR="00863E05" w:rsidRPr="006328C2" w:rsidRDefault="00863E05">
            <w:pPr>
              <w:pStyle w:val="BodyText1"/>
              <w:spacing w:before="0" w:line="240" w:lineRule="auto"/>
            </w:pPr>
            <w:r w:rsidRPr="007543D7">
              <w:rPr>
                <w:b/>
                <w:bCs/>
              </w:rPr>
              <w:t>(c)</w:t>
            </w:r>
            <w:r w:rsidRPr="006328C2">
              <w:t xml:space="preserve"> Individuals and their money</w:t>
            </w:r>
          </w:p>
          <w:p w14:paraId="2F5BDE69" w14:textId="77777777" w:rsidR="00863E05" w:rsidRPr="0062490F" w:rsidRDefault="00863E05">
            <w:pPr>
              <w:pStyle w:val="BodyText1"/>
              <w:spacing w:before="0" w:line="240" w:lineRule="auto"/>
            </w:pPr>
            <w:r w:rsidRPr="007543D7">
              <w:rPr>
                <w:b/>
                <w:bCs/>
              </w:rPr>
              <w:t>(d)</w:t>
            </w:r>
            <w:r w:rsidRPr="006328C2">
              <w:t xml:space="preserve"> Individual’s interests/preferences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2702DAB" w14:textId="77777777" w:rsidR="00863E05" w:rsidRPr="0062490F" w:rsidRDefault="00863E05">
            <w:pPr>
              <w:pStyle w:val="BodyText1"/>
              <w:spacing w:before="0"/>
            </w:pPr>
          </w:p>
        </w:tc>
      </w:tr>
    </w:tbl>
    <w:p w14:paraId="6DA2A67A" w14:textId="26B24F89" w:rsidR="00853C03" w:rsidRPr="00853C03" w:rsidRDefault="00853C03" w:rsidP="00853C03">
      <w:pPr>
        <w:tabs>
          <w:tab w:val="left" w:pos="8227"/>
        </w:tabs>
        <w:sectPr w:rsidR="00853C03" w:rsidRPr="00853C03" w:rsidSect="002971D4">
          <w:headerReference w:type="default" r:id="rId15"/>
          <w:type w:val="continuous"/>
          <w:pgSz w:w="12240" w:h="15840" w:code="1"/>
          <w:pgMar w:top="475" w:right="720" w:bottom="1354" w:left="720" w:header="0" w:footer="446" w:gutter="0"/>
          <w:cols w:space="720"/>
          <w:docGrid w:linePitch="360"/>
        </w:sectPr>
      </w:pPr>
    </w:p>
    <w:bookmarkEnd w:id="2"/>
    <w:p w14:paraId="553B128B" w14:textId="49BFC31A" w:rsidR="007B7A52" w:rsidRDefault="003762A0" w:rsidP="00F637BF">
      <w:pPr>
        <w:pStyle w:val="Heading3"/>
      </w:pPr>
      <w:r>
        <w:lastRenderedPageBreak/>
        <w:t>B</w:t>
      </w:r>
      <w:r w:rsidR="00F637BF" w:rsidRPr="007B7A52">
        <w:t>.</w:t>
      </w:r>
      <w:r w:rsidR="00F637BF" w:rsidRPr="007B7A52">
        <w:tab/>
        <w:t xml:space="preserve"> </w:t>
      </w:r>
      <w:r>
        <w:t>Host Home</w:t>
      </w:r>
      <w:r w:rsidR="00F637BF" w:rsidRPr="007B7A52">
        <w:t xml:space="preserve"> Checklis</w:t>
      </w:r>
      <w:r w:rsidR="00F637BF">
        <w:t>t</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54376B" w:rsidRPr="00FD63D0" w14:paraId="26159FFE" w14:textId="77777777" w:rsidTr="0025217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56433077" w14:textId="77777777" w:rsidR="007B7A52" w:rsidRPr="00FD63D0" w:rsidRDefault="007B7A52" w:rsidP="00E25122">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6AA73A7E" w14:textId="19F2C47A" w:rsidR="007B7A52" w:rsidRPr="0037747F" w:rsidRDefault="00F637BF" w:rsidP="0037747F">
            <w:pPr>
              <w:pStyle w:val="Heading4"/>
              <w:spacing w:before="0"/>
              <w:rPr>
                <w:rFonts w:ascii="Noto Sans" w:hAnsi="Noto Sans" w:cs="Noto Sans"/>
                <w:b/>
                <w:bCs w:val="0"/>
                <w:sz w:val="24"/>
              </w:rPr>
            </w:pPr>
            <w:r w:rsidRPr="0037747F">
              <w:rPr>
                <w:rFonts w:ascii="Noto Sans" w:hAnsi="Noto Sans" w:cs="Noto Sans"/>
                <w:b/>
                <w:bCs w:val="0"/>
              </w:rPr>
              <w:t>Host Home Programs as outlined in OAR 411. Chapter 348</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2C7BD7E1" w14:textId="59B00E1D" w:rsidR="007B7A52" w:rsidRPr="00FD63D0" w:rsidRDefault="00656E96" w:rsidP="00E25122">
            <w:pPr>
              <w:pStyle w:val="BodyText1"/>
              <w:spacing w:before="0" w:line="240" w:lineRule="auto"/>
              <w:ind w:hanging="202"/>
            </w:pPr>
            <w:r>
              <w:rPr>
                <w:color w:val="2E3192" w:themeColor="text1"/>
              </w:rPr>
              <w:t>Page</w:t>
            </w:r>
          </w:p>
        </w:tc>
      </w:tr>
      <w:tr w:rsidR="0054376B" w:rsidRPr="00685246" w14:paraId="4D831478" w14:textId="77777777" w:rsidTr="0025217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E020D48" w14:textId="372AAE0A" w:rsidR="00410B80" w:rsidRPr="00410B80" w:rsidRDefault="000C2C03" w:rsidP="00E25122">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7FC44B4F" w14:textId="77777777" w:rsidR="00410B80" w:rsidRPr="005C5E1F" w:rsidRDefault="00410B80" w:rsidP="00E25122">
            <w:pPr>
              <w:pStyle w:val="BodyText1"/>
              <w:spacing w:before="0" w:line="240" w:lineRule="auto"/>
              <w:rPr>
                <w:b/>
                <w:bCs/>
              </w:rPr>
            </w:pPr>
            <w:r w:rsidRPr="005C5E1F">
              <w:rPr>
                <w:b/>
                <w:bCs/>
              </w:rPr>
              <w:t>Check the Core Competency Based Training Plan that applies:</w:t>
            </w:r>
          </w:p>
          <w:p w14:paraId="288A12D5" w14:textId="77777777" w:rsidR="00410B80" w:rsidRPr="0054376B" w:rsidRDefault="00410B80" w:rsidP="00E25122">
            <w:pPr>
              <w:pStyle w:val="BodyText1"/>
              <w:spacing w:before="0" w:line="240" w:lineRule="auto"/>
            </w:pPr>
            <w:r w:rsidRPr="005662AD">
              <w:rPr>
                <w:b/>
                <w:bCs/>
              </w:rPr>
              <w:t>411-348-0025 (6)(a):</w:t>
            </w:r>
            <w:r w:rsidRPr="0054376B">
              <w:t xml:space="preserve"> Competency Based Training Plan (Department’s Core Competencies)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401360B" w14:textId="77777777" w:rsidR="00410B80" w:rsidRPr="00410B80" w:rsidRDefault="00410B80" w:rsidP="00E25122">
            <w:pPr>
              <w:pStyle w:val="BodyText1"/>
              <w:spacing w:before="0"/>
            </w:pPr>
          </w:p>
        </w:tc>
      </w:tr>
      <w:tr w:rsidR="0054376B" w:rsidRPr="00685246" w14:paraId="22979B49" w14:textId="77777777" w:rsidTr="0025217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8B51C95" w14:textId="7B637E03" w:rsidR="00410B80" w:rsidRPr="00410B80" w:rsidRDefault="000C2C03" w:rsidP="00E25122">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7164391" w14:textId="77777777" w:rsidR="00410B80" w:rsidRPr="005C5E1F" w:rsidRDefault="00410B80" w:rsidP="00E25122">
            <w:pPr>
              <w:pStyle w:val="BodyText1"/>
              <w:spacing w:before="0" w:line="240" w:lineRule="auto"/>
              <w:rPr>
                <w:b/>
                <w:bCs/>
              </w:rPr>
            </w:pPr>
            <w:r w:rsidRPr="005C5E1F">
              <w:rPr>
                <w:b/>
                <w:bCs/>
              </w:rPr>
              <w:t>411-348-0025 (6)(b) Agency Designed Core Competency Plan</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C2AD76F" w14:textId="77777777" w:rsidR="00410B80" w:rsidRPr="00410B80" w:rsidRDefault="00410B80" w:rsidP="00E25122">
            <w:pPr>
              <w:pStyle w:val="BodyText1"/>
              <w:spacing w:before="0"/>
            </w:pPr>
          </w:p>
        </w:tc>
      </w:tr>
      <w:tr w:rsidR="0054376B" w:rsidRPr="00685246" w14:paraId="006B0256" w14:textId="77777777" w:rsidTr="0025217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D2D10D1" w14:textId="32E624C3" w:rsidR="00410B80" w:rsidRPr="00410B80" w:rsidRDefault="000C2C03" w:rsidP="00E25122">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117D699" w14:textId="5B5E64CF" w:rsidR="005662AD" w:rsidRDefault="00410B80" w:rsidP="00E25122">
            <w:pPr>
              <w:pStyle w:val="BodyText1"/>
              <w:spacing w:before="0" w:line="240" w:lineRule="auto"/>
            </w:pPr>
            <w:r w:rsidRPr="005C5E1F">
              <w:rPr>
                <w:b/>
                <w:bCs/>
              </w:rPr>
              <w:t>411-348-0025 (11) Need for Services. Policies &amp; Procedures</w:t>
            </w:r>
            <w:r w:rsidR="005662AD">
              <w:t>:</w:t>
            </w:r>
          </w:p>
          <w:p w14:paraId="34EAFED6" w14:textId="71B51BEF" w:rsidR="00410B80" w:rsidRPr="0054376B" w:rsidRDefault="005662AD" w:rsidP="00E25122">
            <w:pPr>
              <w:pStyle w:val="BodyText1"/>
              <w:spacing w:before="0" w:line="240" w:lineRule="auto"/>
            </w:pPr>
            <w:r>
              <w:t>M</w:t>
            </w:r>
            <w:r w:rsidR="00410B80" w:rsidRPr="0054376B">
              <w:t>ust include a frequency of review and address all the following:</w:t>
            </w:r>
          </w:p>
          <w:p w14:paraId="363F3A93" w14:textId="3F9750BA" w:rsidR="00410B80" w:rsidRPr="0054376B" w:rsidRDefault="00410B80" w:rsidP="00E25122">
            <w:pPr>
              <w:pStyle w:val="BodyText1"/>
              <w:spacing w:before="0" w:line="240" w:lineRule="auto"/>
            </w:pPr>
            <w:r w:rsidRPr="00354518">
              <w:rPr>
                <w:b/>
                <w:bCs/>
              </w:rPr>
              <w:t>(a)</w:t>
            </w:r>
            <w:r w:rsidRPr="0054376B">
              <w:t xml:space="preserve"> The child’s need for a formal Positive Behavior Support Plan based on the child’s Functional Needs Assessment, ISP, and Functional Behavior Assessment.</w:t>
            </w:r>
          </w:p>
          <w:p w14:paraId="32B6E348" w14:textId="2B00D52D" w:rsidR="00410B80" w:rsidRPr="0054376B" w:rsidRDefault="00410B80" w:rsidP="00E25122">
            <w:pPr>
              <w:pStyle w:val="BodyText1"/>
              <w:spacing w:before="0" w:line="240" w:lineRule="auto"/>
            </w:pPr>
            <w:r w:rsidRPr="00354518">
              <w:rPr>
                <w:b/>
                <w:bCs/>
              </w:rPr>
              <w:t>(b)</w:t>
            </w:r>
            <w:r w:rsidRPr="0054376B">
              <w:t xml:space="preserve"> The child’s risk to self and others, including frequency of significant threats to safety as a result of the child’s actions or non-actions or serious behavioral incidents for the past 12 months.</w:t>
            </w:r>
          </w:p>
          <w:p w14:paraId="2D3A1EBE" w14:textId="77777777" w:rsidR="00410B80" w:rsidRPr="0054376B" w:rsidRDefault="00410B80" w:rsidP="00E25122">
            <w:pPr>
              <w:pStyle w:val="BodyText1"/>
              <w:spacing w:before="0" w:line="240" w:lineRule="auto"/>
            </w:pPr>
            <w:r w:rsidRPr="00354518">
              <w:rPr>
                <w:b/>
                <w:bCs/>
              </w:rPr>
              <w:t>(c)</w:t>
            </w:r>
            <w:r w:rsidRPr="0054376B">
              <w:t xml:space="preserve"> The frequency of psychiatric hospitalization for the last 12 months, excluding initial assessment and evaluation.</w:t>
            </w:r>
          </w:p>
          <w:p w14:paraId="29BA33D8" w14:textId="59FEDE83" w:rsidR="00410B80" w:rsidRPr="0054376B" w:rsidRDefault="00410B80" w:rsidP="00E25122">
            <w:pPr>
              <w:pStyle w:val="BodyText1"/>
              <w:spacing w:before="0" w:line="240" w:lineRule="auto"/>
            </w:pPr>
            <w:r w:rsidRPr="00354518">
              <w:rPr>
                <w:b/>
                <w:bCs/>
              </w:rPr>
              <w:t>(d)</w:t>
            </w:r>
            <w:r w:rsidRPr="0054376B">
              <w:t xml:space="preserve"> The frequency and nature of community service response required as a result of the child’s behavior, including law enforcement and other emergency personnel, juvenile justice, and providers related to juvenile dependency for the past 12 months.</w:t>
            </w:r>
          </w:p>
          <w:p w14:paraId="6763B09F" w14:textId="77777777" w:rsidR="00410B80" w:rsidRPr="0054376B" w:rsidRDefault="00410B80" w:rsidP="00E25122">
            <w:pPr>
              <w:pStyle w:val="BodyText1"/>
              <w:spacing w:before="0" w:line="240" w:lineRule="auto"/>
            </w:pPr>
            <w:r w:rsidRPr="00354518">
              <w:rPr>
                <w:b/>
                <w:bCs/>
              </w:rPr>
              <w:t>(e)</w:t>
            </w:r>
            <w:r w:rsidRPr="0054376B">
              <w:t xml:space="preserve"> The child’s behavioral challenges, including if the behavior challenges continue to be a barrier to the child’s return to their family home.</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67BA4B7" w14:textId="77777777" w:rsidR="00410B80" w:rsidRPr="00410B80" w:rsidRDefault="00410B80" w:rsidP="00E25122">
            <w:pPr>
              <w:pStyle w:val="BodyText1"/>
              <w:spacing w:before="0"/>
            </w:pPr>
          </w:p>
        </w:tc>
      </w:tr>
      <w:tr w:rsidR="005C5E1F" w:rsidRPr="00685246" w14:paraId="712E5509" w14:textId="77777777" w:rsidTr="00252176">
        <w:trPr>
          <w:cantSplit/>
          <w:trHeight w:val="2506"/>
        </w:trPr>
        <w:tc>
          <w:tcPr>
            <w:tcW w:w="540" w:type="dxa"/>
            <w:tcBorders>
              <w:top w:val="single" w:sz="4" w:space="0" w:color="auto"/>
              <w:left w:val="single" w:sz="4" w:space="0" w:color="auto"/>
              <w:right w:val="single" w:sz="4" w:space="0" w:color="auto"/>
            </w:tcBorders>
            <w:vAlign w:val="center"/>
          </w:tcPr>
          <w:p w14:paraId="2445487A" w14:textId="421D276E" w:rsidR="005C5E1F" w:rsidRPr="006328C2" w:rsidRDefault="000C2C03" w:rsidP="00E25122">
            <w:pPr>
              <w:pStyle w:val="BodyText1"/>
              <w:spacing w:before="0" w:line="240" w:lineRule="auto"/>
              <w:ind w:hanging="222"/>
              <w:rPr>
                <w:b/>
                <w:bCs/>
              </w:rPr>
            </w:pPr>
            <w:r w:rsidRPr="006328C2">
              <w:fldChar w:fldCharType="begin">
                <w:ffData>
                  <w:name w:val="Check2"/>
                  <w:enabled/>
                  <w:calcOnExit w:val="0"/>
                  <w:checkBox>
                    <w:sizeAuto/>
                    <w:default w:val="0"/>
                  </w:checkBox>
                </w:ffData>
              </w:fldChar>
            </w:r>
            <w:r w:rsidRPr="006328C2">
              <w:instrText xml:space="preserve"> FORMCHECKBOX </w:instrText>
            </w:r>
            <w:r w:rsidRPr="006328C2">
              <w:fldChar w:fldCharType="separate"/>
            </w:r>
            <w:r w:rsidRPr="006328C2">
              <w:fldChar w:fldCharType="end"/>
            </w:r>
          </w:p>
        </w:tc>
        <w:tc>
          <w:tcPr>
            <w:tcW w:w="9630" w:type="dxa"/>
            <w:tcBorders>
              <w:top w:val="single" w:sz="4" w:space="0" w:color="auto"/>
              <w:left w:val="single" w:sz="4" w:space="0" w:color="auto"/>
              <w:right w:val="single" w:sz="4" w:space="0" w:color="auto"/>
            </w:tcBorders>
            <w:vAlign w:val="center"/>
            <w:hideMark/>
          </w:tcPr>
          <w:p w14:paraId="2D31023F" w14:textId="403EB85E" w:rsidR="005C5E1F" w:rsidRPr="006328C2" w:rsidRDefault="005C5E1F" w:rsidP="00E25122">
            <w:pPr>
              <w:pStyle w:val="BodyText1"/>
              <w:spacing w:before="0" w:line="240" w:lineRule="auto"/>
              <w:rPr>
                <w:b/>
                <w:bCs/>
              </w:rPr>
            </w:pPr>
            <w:r w:rsidRPr="006328C2">
              <w:rPr>
                <w:b/>
                <w:bCs/>
              </w:rPr>
              <w:t>411-348-0120 (1)(a-g) Medical Services Policies and Procedures:</w:t>
            </w:r>
          </w:p>
          <w:p w14:paraId="4C2FEE19" w14:textId="77777777" w:rsidR="005C5E1F" w:rsidRPr="006328C2" w:rsidRDefault="005C5E1F" w:rsidP="00E25122">
            <w:pPr>
              <w:pStyle w:val="Default"/>
              <w:ind w:left="160"/>
              <w:rPr>
                <w:rFonts w:ascii="Noto Sans" w:eastAsiaTheme="minorEastAsia" w:hAnsi="Noto Sans" w:cs="Noto Sans"/>
                <w:color w:val="auto"/>
              </w:rPr>
            </w:pPr>
            <w:r w:rsidRPr="00354518">
              <w:rPr>
                <w:rFonts w:ascii="Noto Sans" w:eastAsiaTheme="minorEastAsia" w:hAnsi="Noto Sans" w:cs="Noto Sans"/>
                <w:b/>
                <w:bCs/>
                <w:color w:val="auto"/>
              </w:rPr>
              <w:t>(a)</w:t>
            </w:r>
            <w:r w:rsidRPr="006328C2">
              <w:rPr>
                <w:rFonts w:ascii="Noto Sans" w:eastAsiaTheme="minorEastAsia" w:hAnsi="Noto Sans" w:cs="Noto Sans"/>
                <w:color w:val="auto"/>
              </w:rPr>
              <w:t xml:space="preserve"> Individual Health Care</w:t>
            </w:r>
          </w:p>
          <w:p w14:paraId="65CE0C4C" w14:textId="77777777" w:rsidR="005C5E1F" w:rsidRPr="006328C2" w:rsidRDefault="005C5E1F" w:rsidP="00E25122">
            <w:pPr>
              <w:pStyle w:val="Default"/>
              <w:ind w:left="160"/>
              <w:rPr>
                <w:rFonts w:ascii="Noto Sans" w:eastAsiaTheme="minorEastAsia" w:hAnsi="Noto Sans" w:cs="Noto Sans"/>
                <w:color w:val="auto"/>
              </w:rPr>
            </w:pPr>
            <w:r w:rsidRPr="00354518">
              <w:rPr>
                <w:rFonts w:ascii="Noto Sans" w:eastAsiaTheme="minorEastAsia" w:hAnsi="Noto Sans" w:cs="Noto Sans"/>
                <w:b/>
                <w:bCs/>
                <w:color w:val="auto"/>
              </w:rPr>
              <w:t>(b)</w:t>
            </w:r>
            <w:r w:rsidRPr="006328C2">
              <w:rPr>
                <w:rFonts w:ascii="Noto Sans" w:eastAsiaTheme="minorEastAsia" w:hAnsi="Noto Sans" w:cs="Noto Sans"/>
                <w:color w:val="auto"/>
              </w:rPr>
              <w:t xml:space="preserve"> Medication Administration</w:t>
            </w:r>
          </w:p>
          <w:p w14:paraId="2CBAA9EF" w14:textId="77777777" w:rsidR="005C5E1F" w:rsidRPr="006328C2" w:rsidRDefault="005C5E1F" w:rsidP="00E25122">
            <w:pPr>
              <w:pStyle w:val="Default"/>
              <w:ind w:left="160"/>
              <w:rPr>
                <w:rFonts w:ascii="Noto Sans" w:eastAsiaTheme="minorEastAsia" w:hAnsi="Noto Sans" w:cs="Noto Sans"/>
                <w:color w:val="auto"/>
              </w:rPr>
            </w:pPr>
            <w:r w:rsidRPr="00354518">
              <w:rPr>
                <w:rFonts w:ascii="Noto Sans" w:eastAsiaTheme="minorEastAsia" w:hAnsi="Noto Sans" w:cs="Noto Sans"/>
                <w:b/>
                <w:bCs/>
                <w:color w:val="auto"/>
              </w:rPr>
              <w:t>(c)</w:t>
            </w:r>
            <w:r w:rsidRPr="006328C2">
              <w:rPr>
                <w:rFonts w:ascii="Noto Sans" w:eastAsiaTheme="minorEastAsia" w:hAnsi="Noto Sans" w:cs="Noto Sans"/>
                <w:color w:val="auto"/>
              </w:rPr>
              <w:t xml:space="preserve"> Medication Storage and Disposal</w:t>
            </w:r>
          </w:p>
          <w:p w14:paraId="10160600" w14:textId="77777777" w:rsidR="005C5E1F" w:rsidRPr="006328C2" w:rsidRDefault="005C5E1F" w:rsidP="00E25122">
            <w:pPr>
              <w:pStyle w:val="Default"/>
              <w:ind w:left="160"/>
              <w:rPr>
                <w:rFonts w:ascii="Noto Sans" w:eastAsiaTheme="minorEastAsia" w:hAnsi="Noto Sans" w:cs="Noto Sans"/>
                <w:color w:val="auto"/>
              </w:rPr>
            </w:pPr>
            <w:r w:rsidRPr="00354518">
              <w:rPr>
                <w:rFonts w:ascii="Noto Sans" w:eastAsiaTheme="minorEastAsia" w:hAnsi="Noto Sans" w:cs="Noto Sans"/>
                <w:b/>
                <w:bCs/>
                <w:color w:val="auto"/>
              </w:rPr>
              <w:t>(d)</w:t>
            </w:r>
            <w:r w:rsidRPr="006328C2">
              <w:rPr>
                <w:rFonts w:ascii="Noto Sans" w:eastAsiaTheme="minorEastAsia" w:hAnsi="Noto Sans" w:cs="Noto Sans"/>
                <w:color w:val="auto"/>
              </w:rPr>
              <w:t xml:space="preserve"> Response to emergencies</w:t>
            </w:r>
          </w:p>
          <w:p w14:paraId="37F0EF1D" w14:textId="77777777" w:rsidR="005C5E1F" w:rsidRPr="006328C2" w:rsidRDefault="005C5E1F" w:rsidP="00E25122">
            <w:pPr>
              <w:pStyle w:val="Default"/>
              <w:ind w:left="160"/>
              <w:rPr>
                <w:rFonts w:ascii="Noto Sans" w:eastAsiaTheme="minorEastAsia" w:hAnsi="Noto Sans" w:cs="Noto Sans"/>
                <w:color w:val="auto"/>
              </w:rPr>
            </w:pPr>
            <w:r w:rsidRPr="00354518">
              <w:rPr>
                <w:rFonts w:ascii="Noto Sans" w:eastAsiaTheme="minorEastAsia" w:hAnsi="Noto Sans" w:cs="Noto Sans"/>
                <w:b/>
                <w:bCs/>
                <w:color w:val="auto"/>
              </w:rPr>
              <w:t>(e)</w:t>
            </w:r>
            <w:r w:rsidRPr="006328C2">
              <w:rPr>
                <w:rFonts w:ascii="Noto Sans" w:eastAsiaTheme="minorEastAsia" w:hAnsi="Noto Sans" w:cs="Noto Sans"/>
                <w:color w:val="auto"/>
              </w:rPr>
              <w:t xml:space="preserve"> Medical Care Coordination</w:t>
            </w:r>
          </w:p>
          <w:p w14:paraId="3111FF75" w14:textId="77777777" w:rsidR="005C5E1F" w:rsidRPr="006328C2" w:rsidRDefault="005C5E1F" w:rsidP="00E25122">
            <w:pPr>
              <w:pStyle w:val="Default"/>
              <w:ind w:left="160"/>
              <w:rPr>
                <w:rFonts w:ascii="Noto Sans" w:eastAsiaTheme="minorEastAsia" w:hAnsi="Noto Sans" w:cs="Noto Sans"/>
                <w:color w:val="auto"/>
              </w:rPr>
            </w:pPr>
            <w:r w:rsidRPr="00354518">
              <w:rPr>
                <w:rFonts w:ascii="Noto Sans" w:eastAsiaTheme="minorEastAsia" w:hAnsi="Noto Sans" w:cs="Noto Sans"/>
                <w:b/>
                <w:bCs/>
                <w:color w:val="auto"/>
              </w:rPr>
              <w:t>(f)</w:t>
            </w:r>
            <w:r w:rsidRPr="006328C2">
              <w:rPr>
                <w:rFonts w:ascii="Noto Sans" w:eastAsiaTheme="minorEastAsia" w:hAnsi="Noto Sans" w:cs="Noto Sans"/>
                <w:color w:val="auto"/>
              </w:rPr>
              <w:t xml:space="preserve"> Nursing Services, if provided</w:t>
            </w:r>
          </w:p>
          <w:p w14:paraId="10FA42BF" w14:textId="1A81EFC4" w:rsidR="005C5E1F" w:rsidRPr="006328C2" w:rsidRDefault="005C5E1F" w:rsidP="00E25122">
            <w:pPr>
              <w:pStyle w:val="Default"/>
              <w:ind w:left="160"/>
              <w:rPr>
                <w:rFonts w:ascii="Noto Sans" w:eastAsia="Calibri" w:hAnsi="Noto Sans"/>
                <w:b/>
                <w:bCs/>
                <w:color w:val="auto"/>
                <w:szCs w:val="26"/>
              </w:rPr>
            </w:pPr>
            <w:r w:rsidRPr="00354518">
              <w:rPr>
                <w:rFonts w:ascii="Noto Sans" w:eastAsiaTheme="minorEastAsia" w:hAnsi="Noto Sans" w:cs="Noto Sans"/>
                <w:b/>
                <w:bCs/>
                <w:color w:val="auto"/>
              </w:rPr>
              <w:t>(g)</w:t>
            </w:r>
            <w:r w:rsidRPr="006328C2">
              <w:rPr>
                <w:rFonts w:ascii="Noto Sans" w:eastAsiaTheme="minorEastAsia" w:hAnsi="Noto Sans" w:cs="Noto Sans"/>
                <w:color w:val="auto"/>
              </w:rPr>
              <w:t xml:space="preserve"> Early detection and prevention of infectious disease</w:t>
            </w:r>
          </w:p>
        </w:tc>
        <w:tc>
          <w:tcPr>
            <w:tcW w:w="810" w:type="dxa"/>
            <w:tcBorders>
              <w:top w:val="single" w:sz="4" w:space="0" w:color="auto"/>
              <w:left w:val="single" w:sz="4" w:space="0" w:color="auto"/>
              <w:right w:val="single" w:sz="4" w:space="0" w:color="auto"/>
            </w:tcBorders>
            <w:shd w:val="clear" w:color="auto" w:fill="CCCCCC"/>
            <w:vAlign w:val="center"/>
          </w:tcPr>
          <w:p w14:paraId="6BDF50DE" w14:textId="77777777" w:rsidR="005C5E1F" w:rsidRPr="00410B80" w:rsidRDefault="005C5E1F" w:rsidP="00E25122">
            <w:pPr>
              <w:pStyle w:val="BodyText1"/>
              <w:spacing w:before="0"/>
            </w:pPr>
          </w:p>
        </w:tc>
      </w:tr>
      <w:tr w:rsidR="00E25122" w:rsidRPr="00685246" w14:paraId="55F6F689" w14:textId="77777777" w:rsidTr="00252176">
        <w:trPr>
          <w:trHeight w:val="623"/>
        </w:trPr>
        <w:tc>
          <w:tcPr>
            <w:tcW w:w="540" w:type="dxa"/>
            <w:vAlign w:val="center"/>
          </w:tcPr>
          <w:p w14:paraId="27FFE080" w14:textId="737E7196" w:rsidR="00410B80" w:rsidRPr="00685246" w:rsidRDefault="000C2C03" w:rsidP="00E25122">
            <w:pPr>
              <w:ind w:hanging="222"/>
              <w:rPr>
                <w:rFonts w:eastAsiaTheme="minorEastAsia" w:cs="Noto Sans"/>
                <w:color w:val="2E3192" w:themeColor="text1"/>
                <w:sz w:val="22"/>
                <w:szCs w:val="22"/>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vAlign w:val="center"/>
          </w:tcPr>
          <w:p w14:paraId="6A772AEF" w14:textId="21AB2627" w:rsidR="005C5E1F" w:rsidRPr="006328C2" w:rsidRDefault="00410B80" w:rsidP="00E25122">
            <w:pPr>
              <w:pStyle w:val="Default"/>
              <w:ind w:left="160"/>
              <w:rPr>
                <w:rFonts w:ascii="Noto Sans" w:eastAsiaTheme="minorEastAsia" w:hAnsi="Noto Sans" w:cs="Noto Sans"/>
                <w:b/>
                <w:bCs/>
                <w:color w:val="auto"/>
              </w:rPr>
            </w:pPr>
            <w:r w:rsidRPr="006328C2">
              <w:rPr>
                <w:rFonts w:ascii="Noto Sans" w:eastAsiaTheme="minorEastAsia" w:hAnsi="Noto Sans" w:cs="Noto Sans"/>
                <w:b/>
                <w:bCs/>
                <w:color w:val="auto"/>
              </w:rPr>
              <w:t>411-348-0140</w:t>
            </w:r>
            <w:r w:rsidRPr="006328C2">
              <w:rPr>
                <w:rFonts w:ascii="Noto Sans" w:eastAsiaTheme="minorEastAsia" w:hAnsi="Noto Sans" w:cs="Noto Sans"/>
                <w:color w:val="auto"/>
              </w:rPr>
              <w:t xml:space="preserve"> </w:t>
            </w:r>
            <w:r w:rsidRPr="006328C2">
              <w:rPr>
                <w:rFonts w:ascii="Noto Sans" w:eastAsiaTheme="minorEastAsia" w:hAnsi="Noto Sans" w:cs="Noto Sans"/>
                <w:b/>
                <w:bCs/>
                <w:color w:val="auto"/>
              </w:rPr>
              <w:t>Physical Environment:</w:t>
            </w:r>
          </w:p>
          <w:p w14:paraId="1E545FE0" w14:textId="0FF94FCD" w:rsidR="00410B80" w:rsidRPr="006328C2" w:rsidRDefault="00410B80" w:rsidP="00E25122">
            <w:pPr>
              <w:pStyle w:val="Default"/>
              <w:ind w:left="160"/>
              <w:rPr>
                <w:rFonts w:ascii="Noto Sans" w:eastAsiaTheme="minorEastAsia" w:hAnsi="Noto Sans" w:cs="Noto Sans"/>
                <w:color w:val="auto"/>
              </w:rPr>
            </w:pPr>
            <w:r w:rsidRPr="006328C2">
              <w:rPr>
                <w:rFonts w:ascii="Noto Sans" w:eastAsiaTheme="minorEastAsia" w:hAnsi="Noto Sans" w:cs="Noto Sans"/>
                <w:color w:val="auto"/>
              </w:rPr>
              <w:t>(7) Develop policy for the appropriate disposal of biohazards and medical waste</w:t>
            </w:r>
          </w:p>
        </w:tc>
        <w:tc>
          <w:tcPr>
            <w:tcW w:w="810" w:type="dxa"/>
            <w:shd w:val="clear" w:color="auto" w:fill="CCCCCC"/>
            <w:vAlign w:val="center"/>
          </w:tcPr>
          <w:p w14:paraId="25EED1E5" w14:textId="77777777" w:rsidR="00410B80" w:rsidRPr="00685246" w:rsidRDefault="00410B80" w:rsidP="00E25122">
            <w:pPr>
              <w:rPr>
                <w:rFonts w:eastAsiaTheme="minorEastAsia" w:cs="Noto Sans"/>
                <w:color w:val="2E3192" w:themeColor="text1"/>
                <w:sz w:val="22"/>
                <w:szCs w:val="22"/>
              </w:rPr>
            </w:pPr>
          </w:p>
        </w:tc>
      </w:tr>
      <w:tr w:rsidR="009074B1" w:rsidRPr="00685246" w14:paraId="6BE7D707" w14:textId="77777777" w:rsidTr="00252176">
        <w:trPr>
          <w:trHeight w:val="614"/>
        </w:trPr>
        <w:tc>
          <w:tcPr>
            <w:tcW w:w="540" w:type="dxa"/>
            <w:vAlign w:val="center"/>
          </w:tcPr>
          <w:p w14:paraId="7E5CD662" w14:textId="54D88466" w:rsidR="00410B80" w:rsidRPr="00685246" w:rsidRDefault="000C2C03" w:rsidP="00E25122">
            <w:pPr>
              <w:ind w:hanging="222"/>
              <w:rPr>
                <w:rFonts w:eastAsiaTheme="minorEastAsia" w:cs="Noto Sans"/>
                <w:color w:val="2E3192" w:themeColor="text1"/>
                <w:sz w:val="22"/>
                <w:szCs w:val="22"/>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vAlign w:val="center"/>
          </w:tcPr>
          <w:p w14:paraId="4A996E07" w14:textId="3E949085" w:rsidR="00410B80" w:rsidRPr="006328C2" w:rsidRDefault="00410B80" w:rsidP="00E25122">
            <w:pPr>
              <w:pStyle w:val="Default"/>
              <w:ind w:left="160"/>
              <w:rPr>
                <w:rFonts w:ascii="Noto Sans" w:eastAsiaTheme="minorEastAsia" w:hAnsi="Noto Sans" w:cs="Noto Sans"/>
                <w:b/>
                <w:bCs/>
                <w:color w:val="auto"/>
              </w:rPr>
            </w:pPr>
            <w:r w:rsidRPr="006328C2">
              <w:rPr>
                <w:rFonts w:ascii="Noto Sans" w:eastAsiaTheme="minorEastAsia" w:hAnsi="Noto Sans" w:cs="Noto Sans"/>
                <w:b/>
                <w:bCs/>
                <w:color w:val="auto"/>
              </w:rPr>
              <w:t>411-348-0210</w:t>
            </w:r>
            <w:r w:rsidRPr="006328C2">
              <w:rPr>
                <w:rFonts w:ascii="Noto Sans" w:eastAsiaTheme="minorEastAsia" w:hAnsi="Noto Sans" w:cs="Noto Sans"/>
                <w:color w:val="auto"/>
              </w:rPr>
              <w:t xml:space="preserve"> </w:t>
            </w:r>
            <w:r w:rsidRPr="006328C2">
              <w:rPr>
                <w:rFonts w:ascii="Noto Sans" w:eastAsiaTheme="minorEastAsia" w:hAnsi="Noto Sans" w:cs="Noto Sans"/>
                <w:b/>
                <w:bCs/>
                <w:color w:val="auto"/>
              </w:rPr>
              <w:t xml:space="preserve">Transition Planning and Supporting Families Policy and Procedures: </w:t>
            </w:r>
            <w:r w:rsidRPr="006328C2">
              <w:rPr>
                <w:rFonts w:ascii="Noto Sans" w:eastAsiaTheme="minorEastAsia" w:hAnsi="Noto Sans" w:cs="Noto Sans"/>
                <w:color w:val="auto"/>
              </w:rPr>
              <w:t>that supports a child’s relationship with their family</w:t>
            </w:r>
          </w:p>
        </w:tc>
        <w:tc>
          <w:tcPr>
            <w:tcW w:w="810" w:type="dxa"/>
            <w:shd w:val="clear" w:color="auto" w:fill="CCCCCC"/>
            <w:vAlign w:val="center"/>
          </w:tcPr>
          <w:p w14:paraId="7B1EE944" w14:textId="77777777" w:rsidR="00410B80" w:rsidRPr="00685246" w:rsidRDefault="00410B80" w:rsidP="00E25122">
            <w:pPr>
              <w:rPr>
                <w:rFonts w:eastAsiaTheme="minorEastAsia" w:cs="Noto Sans"/>
                <w:color w:val="2E3192" w:themeColor="text1"/>
                <w:sz w:val="22"/>
                <w:szCs w:val="22"/>
              </w:rPr>
            </w:pPr>
          </w:p>
        </w:tc>
      </w:tr>
      <w:tr w:rsidR="005662AD" w:rsidRPr="00685246" w14:paraId="62700B66" w14:textId="77777777" w:rsidTr="00252176">
        <w:trPr>
          <w:trHeight w:val="1043"/>
        </w:trPr>
        <w:tc>
          <w:tcPr>
            <w:tcW w:w="540" w:type="dxa"/>
            <w:vAlign w:val="center"/>
          </w:tcPr>
          <w:p w14:paraId="3831152A" w14:textId="66F710FA" w:rsidR="00410B80" w:rsidRPr="00685246" w:rsidRDefault="005662AD" w:rsidP="00E25122">
            <w:pPr>
              <w:ind w:hanging="202"/>
              <w:rPr>
                <w:rFonts w:eastAsiaTheme="minorEastAsia" w:cs="Noto Sans"/>
                <w:color w:val="2E3192" w:themeColor="text1"/>
                <w:sz w:val="22"/>
                <w:szCs w:val="22"/>
              </w:rPr>
            </w:pPr>
            <w:r>
              <w:br w:type="page"/>
            </w:r>
            <w:r w:rsidR="001E1781">
              <w:fldChar w:fldCharType="begin">
                <w:ffData>
                  <w:name w:val="Check2"/>
                  <w:enabled/>
                  <w:calcOnExit w:val="0"/>
                  <w:checkBox>
                    <w:sizeAuto/>
                    <w:default w:val="0"/>
                  </w:checkBox>
                </w:ffData>
              </w:fldChar>
            </w:r>
            <w:r w:rsidR="001E1781">
              <w:instrText xml:space="preserve"> FORMCHECKBOX </w:instrText>
            </w:r>
            <w:r w:rsidR="001E1781">
              <w:fldChar w:fldCharType="separate"/>
            </w:r>
            <w:r w:rsidR="001E1781">
              <w:fldChar w:fldCharType="end"/>
            </w:r>
          </w:p>
        </w:tc>
        <w:tc>
          <w:tcPr>
            <w:tcW w:w="9630" w:type="dxa"/>
            <w:vAlign w:val="center"/>
          </w:tcPr>
          <w:p w14:paraId="4E05BC35" w14:textId="77777777" w:rsidR="00410B80" w:rsidRPr="00456D8B" w:rsidRDefault="00410B80" w:rsidP="00456D8B">
            <w:pPr>
              <w:pStyle w:val="Default"/>
              <w:ind w:firstLine="166"/>
              <w:rPr>
                <w:rFonts w:ascii="Noto Sans" w:eastAsiaTheme="minorEastAsia" w:hAnsi="Noto Sans" w:cs="Noto Sans"/>
                <w:b/>
                <w:bCs/>
                <w:color w:val="auto"/>
              </w:rPr>
            </w:pPr>
            <w:r w:rsidRPr="00456D8B">
              <w:rPr>
                <w:rFonts w:ascii="Noto Sans" w:eastAsiaTheme="minorEastAsia" w:hAnsi="Noto Sans" w:cs="Noto Sans"/>
                <w:b/>
                <w:bCs/>
                <w:color w:val="auto"/>
              </w:rPr>
              <w:t>411-348-0230 (3)</w:t>
            </w:r>
            <w:r w:rsidRPr="00456D8B">
              <w:rPr>
                <w:rFonts w:ascii="Noto Sans" w:eastAsiaTheme="minorEastAsia" w:hAnsi="Noto Sans" w:cs="Noto Sans"/>
                <w:color w:val="auto"/>
              </w:rPr>
              <w:t xml:space="preserve"> </w:t>
            </w:r>
            <w:r w:rsidRPr="00456D8B">
              <w:rPr>
                <w:rFonts w:ascii="Noto Sans" w:eastAsiaTheme="minorEastAsia" w:hAnsi="Noto Sans" w:cs="Noto Sans"/>
                <w:b/>
                <w:bCs/>
                <w:color w:val="auto"/>
              </w:rPr>
              <w:t>Emergency Back-up:</w:t>
            </w:r>
          </w:p>
          <w:p w14:paraId="55CD9C37" w14:textId="77777777" w:rsidR="005662AD" w:rsidRPr="00456D8B" w:rsidRDefault="00410B80" w:rsidP="00456D8B">
            <w:pPr>
              <w:pStyle w:val="Default"/>
              <w:ind w:left="166"/>
              <w:rPr>
                <w:rFonts w:ascii="Noto Sans" w:eastAsiaTheme="minorEastAsia" w:hAnsi="Noto Sans" w:cs="Noto Sans"/>
                <w:color w:val="auto"/>
              </w:rPr>
            </w:pPr>
            <w:r w:rsidRPr="00354518">
              <w:rPr>
                <w:rFonts w:ascii="Noto Sans" w:eastAsiaTheme="minorEastAsia" w:hAnsi="Noto Sans" w:cs="Noto Sans"/>
                <w:b/>
                <w:bCs/>
                <w:color w:val="auto"/>
              </w:rPr>
              <w:t>(a)</w:t>
            </w:r>
            <w:r w:rsidRPr="00456D8B">
              <w:rPr>
                <w:rFonts w:ascii="Noto Sans" w:eastAsiaTheme="minorEastAsia" w:hAnsi="Noto Sans" w:cs="Noto Sans"/>
                <w:color w:val="auto"/>
              </w:rPr>
              <w:t xml:space="preserve"> The emergency back-up plan may include but is not limited to the use of an alternate Host Home setting or other licensed or certified provider home, additional staffing, and behavior support consultation.</w:t>
            </w:r>
          </w:p>
          <w:p w14:paraId="48F5F1EF" w14:textId="7B17A97A" w:rsidR="00410B80" w:rsidRPr="006328C2" w:rsidRDefault="00410B80" w:rsidP="00456D8B">
            <w:pPr>
              <w:pStyle w:val="Default"/>
              <w:ind w:left="166"/>
              <w:rPr>
                <w:rFonts w:ascii="Noto Sans" w:eastAsiaTheme="minorEastAsia" w:hAnsi="Noto Sans" w:cs="Noto Sans"/>
                <w:color w:val="auto"/>
              </w:rPr>
            </w:pPr>
            <w:r w:rsidRPr="00354518">
              <w:rPr>
                <w:rFonts w:ascii="Noto Sans" w:eastAsiaTheme="minorEastAsia" w:hAnsi="Noto Sans" w:cs="Noto Sans"/>
                <w:b/>
                <w:bCs/>
                <w:color w:val="auto"/>
              </w:rPr>
              <w:lastRenderedPageBreak/>
              <w:t>(b)</w:t>
            </w:r>
            <w:r w:rsidRPr="00456D8B">
              <w:rPr>
                <w:rFonts w:ascii="Noto Sans" w:eastAsiaTheme="minorEastAsia" w:hAnsi="Noto Sans" w:cs="Noto Sans"/>
                <w:color w:val="auto"/>
              </w:rPr>
              <w:t xml:space="preserve"> A program provider must assure that in the event of the emergency absence of an in-residence caregiver, there is a written contingency plan for each child that is available for the staff and alternate caregivers.</w:t>
            </w:r>
          </w:p>
        </w:tc>
        <w:tc>
          <w:tcPr>
            <w:tcW w:w="810" w:type="dxa"/>
            <w:shd w:val="clear" w:color="auto" w:fill="CCCCCC"/>
            <w:vAlign w:val="center"/>
          </w:tcPr>
          <w:p w14:paraId="1E4F4753" w14:textId="77777777" w:rsidR="00410B80" w:rsidRPr="00685246" w:rsidRDefault="00410B80" w:rsidP="00E25122">
            <w:pPr>
              <w:rPr>
                <w:rFonts w:eastAsiaTheme="minorEastAsia" w:cs="Noto Sans"/>
                <w:color w:val="2E3192" w:themeColor="text1"/>
                <w:sz w:val="22"/>
                <w:szCs w:val="22"/>
              </w:rPr>
            </w:pPr>
          </w:p>
        </w:tc>
      </w:tr>
      <w:tr w:rsidR="00E25122" w:rsidRPr="00685246" w14:paraId="349ED4B5" w14:textId="77777777" w:rsidTr="00252176">
        <w:trPr>
          <w:trHeight w:val="300"/>
        </w:trPr>
        <w:tc>
          <w:tcPr>
            <w:tcW w:w="540" w:type="dxa"/>
            <w:vAlign w:val="center"/>
          </w:tcPr>
          <w:p w14:paraId="7F72367F" w14:textId="69D6F8BC" w:rsidR="00410B80" w:rsidRPr="00685246" w:rsidRDefault="001E1781" w:rsidP="00E25122">
            <w:pPr>
              <w:ind w:hanging="202"/>
              <w:rPr>
                <w:rFonts w:eastAsiaTheme="minorEastAsia" w:cs="Noto Sans"/>
                <w:color w:val="2E3192" w:themeColor="text1"/>
                <w:sz w:val="22"/>
                <w:szCs w:val="22"/>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vAlign w:val="center"/>
          </w:tcPr>
          <w:p w14:paraId="69E1B602" w14:textId="3DE3627C" w:rsidR="00EF5C34" w:rsidRPr="006328C2" w:rsidRDefault="00410B80" w:rsidP="00E25122">
            <w:pPr>
              <w:pStyle w:val="Default"/>
              <w:ind w:left="250"/>
              <w:rPr>
                <w:rFonts w:ascii="Noto Sans" w:eastAsiaTheme="minorEastAsia" w:hAnsi="Noto Sans" w:cs="Noto Sans"/>
                <w:b/>
                <w:bCs/>
                <w:color w:val="auto"/>
              </w:rPr>
            </w:pPr>
            <w:r w:rsidRPr="006328C2">
              <w:rPr>
                <w:rFonts w:ascii="Noto Sans" w:eastAsiaTheme="minorEastAsia" w:hAnsi="Noto Sans" w:cs="Noto Sans"/>
                <w:b/>
                <w:bCs/>
                <w:color w:val="auto"/>
              </w:rPr>
              <w:t>411-348-0355 (4)</w:t>
            </w:r>
            <w:r w:rsidRPr="006328C2">
              <w:rPr>
                <w:rFonts w:ascii="Noto Sans" w:eastAsiaTheme="minorEastAsia" w:hAnsi="Noto Sans" w:cs="Noto Sans"/>
                <w:color w:val="auto"/>
              </w:rPr>
              <w:t xml:space="preserve"> </w:t>
            </w:r>
            <w:r w:rsidRPr="006328C2">
              <w:rPr>
                <w:rFonts w:ascii="Noto Sans" w:eastAsiaTheme="minorEastAsia" w:hAnsi="Noto Sans" w:cs="Noto Sans"/>
                <w:b/>
                <w:bCs/>
                <w:color w:val="auto"/>
              </w:rPr>
              <w:t>In-Residence Caregiver:</w:t>
            </w:r>
          </w:p>
          <w:p w14:paraId="5BA19C4C" w14:textId="5746115A" w:rsidR="00410B80" w:rsidRPr="005662AD" w:rsidRDefault="00410B80" w:rsidP="00E25122">
            <w:pPr>
              <w:pStyle w:val="Default"/>
              <w:ind w:left="250"/>
              <w:rPr>
                <w:rFonts w:ascii="Noto Sans" w:eastAsiaTheme="minorEastAsia" w:hAnsi="Noto Sans" w:cs="Noto Sans"/>
                <w:b/>
                <w:bCs/>
                <w:color w:val="414042" w:themeColor="accent6"/>
              </w:rPr>
            </w:pPr>
            <w:r w:rsidRPr="006328C2">
              <w:rPr>
                <w:rFonts w:ascii="Noto Sans" w:eastAsiaTheme="minorEastAsia" w:hAnsi="Noto Sans" w:cs="Noto Sans"/>
                <w:color w:val="auto"/>
              </w:rPr>
              <w:t>Policy and Procedure for in-residence caregiver and staff to follow when a child is placed in a restraint according to rule</w:t>
            </w:r>
          </w:p>
        </w:tc>
        <w:tc>
          <w:tcPr>
            <w:tcW w:w="810" w:type="dxa"/>
            <w:shd w:val="clear" w:color="auto" w:fill="CCCCCC"/>
            <w:vAlign w:val="center"/>
          </w:tcPr>
          <w:p w14:paraId="61F5FAAE" w14:textId="77777777" w:rsidR="00410B80" w:rsidRPr="00685246" w:rsidRDefault="00410B80" w:rsidP="00E25122">
            <w:pPr>
              <w:rPr>
                <w:rFonts w:eastAsiaTheme="minorEastAsia" w:cs="Noto Sans"/>
                <w:color w:val="2E3192" w:themeColor="text1"/>
                <w:sz w:val="22"/>
                <w:szCs w:val="22"/>
              </w:rPr>
            </w:pPr>
          </w:p>
        </w:tc>
      </w:tr>
      <w:tr w:rsidR="00410B80" w:rsidRPr="00685246" w14:paraId="1CC88768" w14:textId="77777777" w:rsidTr="00252176">
        <w:trPr>
          <w:trHeight w:val="3895"/>
        </w:trPr>
        <w:tc>
          <w:tcPr>
            <w:tcW w:w="540" w:type="dxa"/>
            <w:vAlign w:val="center"/>
          </w:tcPr>
          <w:p w14:paraId="4C52E205" w14:textId="77113FB3" w:rsidR="00410B80" w:rsidRPr="00685246" w:rsidRDefault="001E1781" w:rsidP="00E25122">
            <w:pPr>
              <w:ind w:hanging="202"/>
              <w:rPr>
                <w:rFonts w:eastAsiaTheme="minorEastAsia" w:cs="Noto Sans"/>
                <w:color w:val="2E3192" w:themeColor="text1"/>
                <w:sz w:val="22"/>
                <w:szCs w:val="22"/>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vAlign w:val="center"/>
          </w:tcPr>
          <w:p w14:paraId="22B5B17C" w14:textId="36148F86" w:rsidR="00410B80" w:rsidRPr="006328C2" w:rsidRDefault="00410B80" w:rsidP="00E25122">
            <w:pPr>
              <w:spacing w:before="0" w:line="240" w:lineRule="auto"/>
              <w:rPr>
                <w:rFonts w:eastAsiaTheme="minorEastAsia" w:cs="Noto Sans"/>
                <w:b/>
                <w:bCs/>
                <w:szCs w:val="24"/>
              </w:rPr>
            </w:pPr>
            <w:r w:rsidRPr="006328C2">
              <w:rPr>
                <w:rFonts w:eastAsiaTheme="minorEastAsia" w:cs="Noto Sans"/>
                <w:b/>
                <w:bCs/>
                <w:szCs w:val="24"/>
              </w:rPr>
              <w:t>411-348-0410 (1)</w:t>
            </w:r>
            <w:r w:rsidRPr="006328C2">
              <w:rPr>
                <w:rFonts w:eastAsiaTheme="minorEastAsia" w:cs="Noto Sans"/>
                <w:szCs w:val="24"/>
              </w:rPr>
              <w:t xml:space="preserve"> </w:t>
            </w:r>
            <w:r w:rsidRPr="006328C2">
              <w:rPr>
                <w:rFonts w:eastAsiaTheme="minorEastAsia" w:cs="Noto Sans"/>
                <w:b/>
                <w:bCs/>
                <w:szCs w:val="24"/>
              </w:rPr>
              <w:t>Alternative Care, Childcare, Camp, and Alternate Caregivers.</w:t>
            </w:r>
          </w:p>
          <w:p w14:paraId="2F66A974" w14:textId="77777777" w:rsidR="00410B80" w:rsidRPr="006328C2" w:rsidRDefault="00410B80" w:rsidP="00E25122">
            <w:pPr>
              <w:spacing w:before="0" w:line="240" w:lineRule="auto"/>
              <w:rPr>
                <w:rFonts w:eastAsiaTheme="minorEastAsia" w:cs="Noto Sans"/>
                <w:szCs w:val="24"/>
              </w:rPr>
            </w:pPr>
            <w:r w:rsidRPr="006328C2">
              <w:rPr>
                <w:rFonts w:eastAsiaTheme="minorEastAsia" w:cs="Noto Sans"/>
                <w:szCs w:val="24"/>
              </w:rPr>
              <w:t>The policies and procedures must address:</w:t>
            </w:r>
          </w:p>
          <w:p w14:paraId="107FA4F4" w14:textId="08A63980" w:rsidR="00410B80" w:rsidRPr="006328C2" w:rsidRDefault="00410B80" w:rsidP="00E25122">
            <w:pPr>
              <w:pStyle w:val="Default"/>
              <w:ind w:left="250"/>
              <w:rPr>
                <w:rFonts w:ascii="Noto Sans" w:eastAsiaTheme="minorEastAsia" w:hAnsi="Noto Sans" w:cs="Noto Sans"/>
                <w:color w:val="auto"/>
              </w:rPr>
            </w:pPr>
            <w:r w:rsidRPr="00354518">
              <w:rPr>
                <w:rFonts w:ascii="Noto Sans" w:eastAsiaTheme="minorEastAsia" w:hAnsi="Noto Sans" w:cs="Noto Sans"/>
                <w:b/>
                <w:bCs/>
                <w:color w:val="auto"/>
              </w:rPr>
              <w:t>(a)</w:t>
            </w:r>
            <w:r w:rsidRPr="006328C2">
              <w:rPr>
                <w:rFonts w:ascii="Noto Sans" w:eastAsiaTheme="minorEastAsia" w:hAnsi="Noto Sans" w:cs="Noto Sans"/>
                <w:color w:val="auto"/>
              </w:rPr>
              <w:t xml:space="preserve"> Informing of and approval by the program provider for the support of a child away from the Host Home setting or child’s family </w:t>
            </w:r>
            <w:r w:rsidR="00877568" w:rsidRPr="006328C2">
              <w:rPr>
                <w:rFonts w:ascii="Noto Sans" w:eastAsiaTheme="minorEastAsia" w:hAnsi="Noto Sans" w:cs="Noto Sans"/>
                <w:color w:val="auto"/>
              </w:rPr>
              <w:t>home.</w:t>
            </w:r>
          </w:p>
          <w:p w14:paraId="0BE7E801" w14:textId="1F701F5E" w:rsidR="00410B80" w:rsidRPr="006328C2" w:rsidRDefault="00410B80" w:rsidP="00E25122">
            <w:pPr>
              <w:pStyle w:val="Default"/>
              <w:ind w:left="250"/>
              <w:rPr>
                <w:rFonts w:ascii="Noto Sans" w:eastAsiaTheme="minorEastAsia" w:hAnsi="Noto Sans" w:cs="Noto Sans"/>
                <w:color w:val="auto"/>
              </w:rPr>
            </w:pPr>
            <w:r w:rsidRPr="00354518">
              <w:rPr>
                <w:rFonts w:ascii="Noto Sans" w:eastAsiaTheme="minorEastAsia" w:hAnsi="Noto Sans" w:cs="Noto Sans"/>
                <w:b/>
                <w:bCs/>
                <w:color w:val="auto"/>
              </w:rPr>
              <w:t>(b)</w:t>
            </w:r>
            <w:r w:rsidRPr="006328C2">
              <w:rPr>
                <w:rFonts w:ascii="Noto Sans" w:eastAsiaTheme="minorEastAsia" w:hAnsi="Noto Sans" w:cs="Noto Sans"/>
                <w:color w:val="auto"/>
              </w:rPr>
              <w:t xml:space="preserve"> Safety measures to assure caregivers given the responsibility for the supervision and support of a child are safe and have adequate skills and knowledge to safely support the </w:t>
            </w:r>
            <w:r w:rsidR="00877568" w:rsidRPr="006328C2">
              <w:rPr>
                <w:rFonts w:ascii="Noto Sans" w:eastAsiaTheme="minorEastAsia" w:hAnsi="Noto Sans" w:cs="Noto Sans"/>
                <w:color w:val="auto"/>
              </w:rPr>
              <w:t>child.</w:t>
            </w:r>
          </w:p>
          <w:p w14:paraId="5ABC2D27" w14:textId="0860658F" w:rsidR="00410B80" w:rsidRPr="006328C2" w:rsidRDefault="00410B80" w:rsidP="00E25122">
            <w:pPr>
              <w:spacing w:before="0" w:line="240" w:lineRule="auto"/>
              <w:ind w:left="250"/>
              <w:rPr>
                <w:rFonts w:eastAsiaTheme="minorEastAsia" w:cs="Noto Sans"/>
                <w:szCs w:val="24"/>
              </w:rPr>
            </w:pPr>
            <w:r w:rsidRPr="00354518">
              <w:rPr>
                <w:rFonts w:eastAsiaTheme="minorEastAsia" w:cs="Noto Sans"/>
                <w:b/>
                <w:bCs/>
                <w:szCs w:val="24"/>
              </w:rPr>
              <w:t>(c)</w:t>
            </w:r>
            <w:r w:rsidRPr="006328C2">
              <w:rPr>
                <w:rFonts w:eastAsiaTheme="minorEastAsia" w:cs="Noto Sans"/>
                <w:szCs w:val="24"/>
              </w:rPr>
              <w:t xml:space="preserve"> Settings are licensed, certified, or approved as a designated setting for care when the child is supported overnight away from the Host Home or the child’s family </w:t>
            </w:r>
            <w:r w:rsidR="00877568" w:rsidRPr="006328C2">
              <w:rPr>
                <w:rFonts w:eastAsiaTheme="minorEastAsia" w:cs="Noto Sans"/>
                <w:szCs w:val="24"/>
              </w:rPr>
              <w:t>home.</w:t>
            </w:r>
          </w:p>
          <w:p w14:paraId="001D1341" w14:textId="4DD2DBC0" w:rsidR="00410B80" w:rsidRPr="006328C2" w:rsidRDefault="00410B80" w:rsidP="00E25122">
            <w:pPr>
              <w:pStyle w:val="Default"/>
              <w:ind w:left="250"/>
              <w:rPr>
                <w:rFonts w:ascii="Noto Sans" w:eastAsiaTheme="minorEastAsia" w:hAnsi="Noto Sans" w:cs="Noto Sans"/>
                <w:color w:val="auto"/>
              </w:rPr>
            </w:pPr>
            <w:r w:rsidRPr="00354518">
              <w:rPr>
                <w:rFonts w:ascii="Noto Sans" w:eastAsiaTheme="minorEastAsia" w:hAnsi="Noto Sans" w:cs="Noto Sans"/>
                <w:b/>
                <w:bCs/>
                <w:color w:val="auto"/>
              </w:rPr>
              <w:t>(d)</w:t>
            </w:r>
            <w:r w:rsidRPr="006328C2">
              <w:rPr>
                <w:rFonts w:ascii="Noto Sans" w:eastAsiaTheme="minorEastAsia" w:hAnsi="Noto Sans" w:cs="Noto Sans"/>
                <w:color w:val="auto"/>
              </w:rPr>
              <w:t xml:space="preserve"> Alternative care settings and caregivers are provided with adequate information to safely support the child; and</w:t>
            </w:r>
          </w:p>
          <w:p w14:paraId="76784F2B" w14:textId="77777777" w:rsidR="00410B80" w:rsidRPr="005662AD" w:rsidRDefault="00410B80" w:rsidP="00E25122">
            <w:pPr>
              <w:pStyle w:val="Default"/>
              <w:ind w:left="250"/>
              <w:rPr>
                <w:rFonts w:ascii="Noto Sans" w:eastAsiaTheme="minorEastAsia" w:hAnsi="Noto Sans" w:cs="Noto Sans"/>
                <w:b/>
                <w:bCs/>
                <w:color w:val="414042" w:themeColor="accent6"/>
              </w:rPr>
            </w:pPr>
            <w:r w:rsidRPr="00354518">
              <w:rPr>
                <w:rFonts w:ascii="Noto Sans" w:eastAsiaTheme="minorEastAsia" w:hAnsi="Noto Sans" w:cs="Noto Sans"/>
                <w:b/>
                <w:bCs/>
                <w:color w:val="auto"/>
              </w:rPr>
              <w:t>(e)</w:t>
            </w:r>
            <w:r w:rsidRPr="006328C2">
              <w:rPr>
                <w:rFonts w:ascii="Noto Sans" w:eastAsiaTheme="minorEastAsia" w:hAnsi="Noto Sans" w:cs="Noto Sans"/>
                <w:color w:val="auto"/>
              </w:rPr>
              <w:t xml:space="preserve"> Planning to ensure the in-residence caregiver or staff are able to immediately respond if a situation arises that results in the child needing intervention or to leave the alternative care setting.</w:t>
            </w:r>
          </w:p>
        </w:tc>
        <w:tc>
          <w:tcPr>
            <w:tcW w:w="810" w:type="dxa"/>
            <w:shd w:val="clear" w:color="auto" w:fill="CCCCCC"/>
            <w:vAlign w:val="center"/>
          </w:tcPr>
          <w:p w14:paraId="00822B6C" w14:textId="77777777" w:rsidR="00410B80" w:rsidRPr="00685246" w:rsidRDefault="00410B80" w:rsidP="00E25122">
            <w:pPr>
              <w:rPr>
                <w:rFonts w:eastAsiaTheme="minorEastAsia" w:cs="Noto Sans"/>
                <w:color w:val="2E3192" w:themeColor="text1"/>
                <w:sz w:val="22"/>
                <w:szCs w:val="22"/>
              </w:rPr>
            </w:pPr>
          </w:p>
        </w:tc>
      </w:tr>
    </w:tbl>
    <w:p w14:paraId="2B08D07C" w14:textId="2529A9A3" w:rsidR="005662AD" w:rsidRDefault="00D70D0A" w:rsidP="005662AD">
      <w:pPr>
        <w:pStyle w:val="Heading3"/>
      </w:pPr>
      <w:r>
        <w:t>C</w:t>
      </w:r>
      <w:r w:rsidR="005662AD" w:rsidRPr="007B7A52">
        <w:t>.</w:t>
      </w:r>
      <w:r w:rsidR="005662AD" w:rsidRPr="007B7A52">
        <w:tab/>
        <w:t xml:space="preserve"> </w:t>
      </w:r>
      <w:r>
        <w:t>Employment</w:t>
      </w:r>
      <w:r w:rsidR="005662AD" w:rsidRPr="007B7A52">
        <w:t xml:space="preserve"> Checklis</w:t>
      </w:r>
      <w:r w:rsidR="005662AD">
        <w:t>t</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5662AD" w:rsidRPr="00FD63D0" w14:paraId="7803BD65"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0C32DC80" w14:textId="77777777" w:rsidR="005662AD" w:rsidRPr="00FD63D0" w:rsidRDefault="005662AD" w:rsidP="009074B1">
            <w:pPr>
              <w:pStyle w:val="BodyText1"/>
              <w:spacing w:before="0" w:line="240" w:lineRule="auto"/>
              <w:ind w:left="0"/>
            </w:pPr>
            <w:r w:rsidRPr="00FD2DD6">
              <w:fldChar w:fldCharType="begin">
                <w:ffData>
                  <w:name w:val="Check1"/>
                  <w:enabled/>
                  <w:calcOnExit w:val="0"/>
                  <w:checkBox>
                    <w:sizeAuto/>
                    <w:default w:val="1"/>
                  </w:checkBox>
                </w:ffData>
              </w:fldChar>
            </w:r>
            <w:r w:rsidRPr="00FD2DD6">
              <w:instrText xml:space="preserve"> FORMCHECKBOX </w:instrText>
            </w:r>
            <w:r w:rsidRPr="00FD2DD6">
              <w:fldChar w:fldCharType="separate"/>
            </w:r>
            <w:r w:rsidRPr="00FD2DD6">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1641CE81" w14:textId="63EB29B9" w:rsidR="005662AD" w:rsidRPr="0037747F" w:rsidRDefault="00FD2DD6" w:rsidP="0037747F">
            <w:pPr>
              <w:pStyle w:val="Heading4"/>
              <w:spacing w:before="0"/>
              <w:rPr>
                <w:rFonts w:ascii="Noto Sans" w:hAnsi="Noto Sans" w:cs="Noto Sans"/>
                <w:b/>
                <w:bCs w:val="0"/>
                <w:sz w:val="24"/>
              </w:rPr>
            </w:pPr>
            <w:r w:rsidRPr="0037747F">
              <w:rPr>
                <w:rFonts w:ascii="Noto Sans" w:hAnsi="Noto Sans" w:cs="Noto Sans"/>
                <w:b/>
                <w:bCs w:val="0"/>
              </w:rPr>
              <w:t>Employment Services as outlined in OAR Chp. 411, Div. 345</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759BE095" w14:textId="589EB6C8" w:rsidR="005662AD" w:rsidRPr="00FD63D0" w:rsidRDefault="00656E96" w:rsidP="009074B1">
            <w:pPr>
              <w:pStyle w:val="BodyText1"/>
              <w:spacing w:before="0" w:line="240" w:lineRule="auto"/>
              <w:ind w:hanging="202"/>
            </w:pPr>
            <w:r>
              <w:rPr>
                <w:color w:val="2E3192" w:themeColor="text1"/>
              </w:rPr>
              <w:t>Page</w:t>
            </w:r>
          </w:p>
        </w:tc>
      </w:tr>
      <w:tr w:rsidR="00656E96" w:rsidRPr="00685246" w14:paraId="7B010895"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63E43939" w14:textId="2BEBC5AB" w:rsidR="00FD2DD6" w:rsidRPr="00FD2DD6" w:rsidRDefault="001E1781" w:rsidP="001E1781">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457421CA" w14:textId="77777777" w:rsidR="00FD2DD6" w:rsidRPr="006328C2" w:rsidRDefault="00FD2DD6" w:rsidP="009074B1">
            <w:pPr>
              <w:pStyle w:val="BodyText1"/>
              <w:spacing w:before="0" w:line="240" w:lineRule="auto"/>
              <w:rPr>
                <w:rFonts w:cs="Noto Sans"/>
                <w:b/>
                <w:bCs/>
                <w:szCs w:val="24"/>
              </w:rPr>
            </w:pPr>
            <w:r w:rsidRPr="006328C2">
              <w:rPr>
                <w:rFonts w:cs="Noto Sans"/>
                <w:b/>
                <w:bCs/>
                <w:szCs w:val="24"/>
              </w:rPr>
              <w:t>411-345-0030 (2) Employment provider requirements:</w:t>
            </w:r>
          </w:p>
          <w:p w14:paraId="1341134F" w14:textId="77777777" w:rsidR="00FD2DD6" w:rsidRPr="006328C2" w:rsidRDefault="00FD2DD6" w:rsidP="009074B1">
            <w:pPr>
              <w:pStyle w:val="BodyText1"/>
              <w:spacing w:before="0" w:line="240" w:lineRule="auto"/>
              <w:rPr>
                <w:rFonts w:cs="Noto Sans"/>
                <w:szCs w:val="24"/>
              </w:rPr>
            </w:pPr>
            <w:r w:rsidRPr="00354518">
              <w:rPr>
                <w:rFonts w:cs="Noto Sans"/>
                <w:b/>
                <w:bCs/>
                <w:szCs w:val="24"/>
              </w:rPr>
              <w:t>(a)(C)</w:t>
            </w:r>
            <w:r w:rsidRPr="006328C2">
              <w:rPr>
                <w:rFonts w:cs="Noto Sans"/>
                <w:szCs w:val="24"/>
              </w:rPr>
              <w:t xml:space="preserve"> Have a job description or Service Agreement with clearly stated job responsibilities, service requirements, service outcomes, etc.</w:t>
            </w:r>
          </w:p>
          <w:p w14:paraId="428E77C5" w14:textId="77777777" w:rsidR="00FD2DD6" w:rsidRPr="006328C2" w:rsidRDefault="00FD2DD6" w:rsidP="009074B1">
            <w:pPr>
              <w:pStyle w:val="BodyText1"/>
              <w:spacing w:before="0" w:line="240" w:lineRule="auto"/>
              <w:rPr>
                <w:rFonts w:cs="Noto Sans"/>
                <w:szCs w:val="24"/>
              </w:rPr>
            </w:pPr>
            <w:r w:rsidRPr="00354518">
              <w:rPr>
                <w:rFonts w:cs="Noto Sans"/>
                <w:b/>
                <w:bCs/>
                <w:szCs w:val="24"/>
              </w:rPr>
              <w:t>(b)(A)(B)</w:t>
            </w:r>
            <w:r w:rsidRPr="006328C2">
              <w:rPr>
                <w:rFonts w:cs="Noto Sans"/>
                <w:szCs w:val="24"/>
              </w:rPr>
              <w:t xml:space="preserve"> A provider agency must have at least one employee in a supervisory position who has Department approved credentialing.</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6E9591A3" w14:textId="77777777" w:rsidR="00FD2DD6" w:rsidRPr="00FD2DD6" w:rsidRDefault="00FD2DD6" w:rsidP="009074B1">
            <w:pPr>
              <w:pStyle w:val="BodyText1"/>
              <w:spacing w:before="0"/>
            </w:pPr>
          </w:p>
        </w:tc>
      </w:tr>
      <w:tr w:rsidR="00656E96" w:rsidRPr="00685246" w14:paraId="50C94D32"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1B32B65" w14:textId="0F0AF3E3" w:rsidR="00FD2DD6" w:rsidRPr="00FD2DD6" w:rsidRDefault="001E1781" w:rsidP="001E1781">
            <w:pPr>
              <w:pStyle w:val="BodyText1"/>
              <w:spacing w:before="0" w:line="240" w:lineRule="auto"/>
              <w:ind w:hanging="22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387930D0" w14:textId="0CEEE0A9" w:rsidR="00EF5C34" w:rsidRPr="006328C2" w:rsidRDefault="00FD2DD6" w:rsidP="009074B1">
            <w:pPr>
              <w:pStyle w:val="BodyText1"/>
              <w:spacing w:before="0" w:line="240" w:lineRule="auto"/>
              <w:rPr>
                <w:rFonts w:cs="Noto Sans"/>
                <w:szCs w:val="24"/>
              </w:rPr>
            </w:pPr>
            <w:r w:rsidRPr="006328C2">
              <w:rPr>
                <w:rFonts w:cs="Noto Sans"/>
                <w:b/>
                <w:bCs/>
                <w:szCs w:val="24"/>
              </w:rPr>
              <w:t>Department-Approved credentials:</w:t>
            </w:r>
            <w:r w:rsidRPr="006328C2">
              <w:rPr>
                <w:rFonts w:cs="Noto Sans"/>
                <w:szCs w:val="24"/>
              </w:rPr>
              <w:t xml:space="preserve"> </w:t>
            </w:r>
          </w:p>
          <w:p w14:paraId="0194B7DC" w14:textId="64939603" w:rsidR="00FD2DD6" w:rsidRPr="006328C2" w:rsidRDefault="00EF5C34" w:rsidP="009074B1">
            <w:pPr>
              <w:pStyle w:val="BodyText1"/>
              <w:spacing w:before="0" w:line="240" w:lineRule="auto"/>
              <w:rPr>
                <w:rFonts w:cs="Noto Sans"/>
                <w:szCs w:val="24"/>
              </w:rPr>
            </w:pPr>
            <w:r w:rsidRPr="006328C2">
              <w:rPr>
                <w:rFonts w:cs="Noto Sans"/>
                <w:szCs w:val="24"/>
              </w:rPr>
              <w:t>I</w:t>
            </w:r>
            <w:r w:rsidR="00FD2DD6" w:rsidRPr="006328C2">
              <w:rPr>
                <w:rFonts w:cs="Noto Sans"/>
                <w:szCs w:val="24"/>
              </w:rPr>
              <w:t>nclude being a Certified Employment Support Professional (CESP), Basic or Professional Employment Certificate recognized by the Association of Community Rehabilitation Counselors (ACRE) or a certificate from a program in Supported Employment from an accredited institution of higher education, such as a university or community college.</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15E1145" w14:textId="77777777" w:rsidR="00FD2DD6" w:rsidRPr="00FD2DD6" w:rsidRDefault="00FD2DD6" w:rsidP="009074B1">
            <w:pPr>
              <w:pStyle w:val="BodyText1"/>
              <w:spacing w:before="0"/>
            </w:pPr>
          </w:p>
        </w:tc>
      </w:tr>
      <w:tr w:rsidR="00D055FF" w:rsidRPr="00685246" w14:paraId="56FF167F"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B35D4AD" w14:textId="060BC41C" w:rsidR="00D055FF" w:rsidRDefault="00D055FF" w:rsidP="00D055FF">
            <w:pPr>
              <w:pStyle w:val="BodyText1"/>
              <w:spacing w:before="0" w:line="240" w:lineRule="auto"/>
              <w:ind w:hanging="22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0C6F20FE" w14:textId="77777777" w:rsidR="00D055FF" w:rsidRPr="006328C2" w:rsidRDefault="00D055FF" w:rsidP="00D055FF">
            <w:pPr>
              <w:spacing w:before="0" w:line="240" w:lineRule="auto"/>
              <w:rPr>
                <w:rFonts w:eastAsiaTheme="minorEastAsia" w:cs="Noto Sans"/>
                <w:b/>
                <w:bCs/>
                <w:szCs w:val="24"/>
              </w:rPr>
            </w:pPr>
            <w:r w:rsidRPr="006328C2">
              <w:rPr>
                <w:rFonts w:eastAsiaTheme="minorEastAsia" w:cs="Noto Sans"/>
                <w:b/>
                <w:bCs/>
                <w:szCs w:val="24"/>
              </w:rPr>
              <w:t xml:space="preserve">411-345-0035 (7)-(9): Physical Environment </w:t>
            </w:r>
          </w:p>
          <w:p w14:paraId="1E517A4E" w14:textId="77777777" w:rsidR="00D055FF" w:rsidRPr="006328C2" w:rsidRDefault="00D055FF" w:rsidP="00D055FF">
            <w:pPr>
              <w:spacing w:before="0" w:line="240" w:lineRule="auto"/>
              <w:rPr>
                <w:rFonts w:eastAsiaTheme="minorEastAsia" w:cs="Noto Sans"/>
                <w:szCs w:val="24"/>
              </w:rPr>
            </w:pPr>
            <w:r w:rsidRPr="006328C2">
              <w:rPr>
                <w:rFonts w:eastAsiaTheme="minorEastAsia" w:cs="Noto Sans"/>
                <w:szCs w:val="24"/>
              </w:rPr>
              <w:t>(provide copy of fire, health and safety inspections):</w:t>
            </w:r>
          </w:p>
          <w:p w14:paraId="36CDC77F" w14:textId="77777777" w:rsidR="00D055FF" w:rsidRPr="006328C2" w:rsidRDefault="00D055FF" w:rsidP="0085322C">
            <w:pPr>
              <w:pStyle w:val="ListParagraph"/>
              <w:numPr>
                <w:ilvl w:val="0"/>
                <w:numId w:val="10"/>
              </w:numPr>
              <w:spacing w:before="0" w:after="0" w:line="240" w:lineRule="auto"/>
              <w:contextualSpacing/>
              <w:rPr>
                <w:rFonts w:eastAsiaTheme="minorEastAsia" w:cs="Noto Sans"/>
                <w:szCs w:val="24"/>
              </w:rPr>
            </w:pPr>
            <w:r w:rsidRPr="006328C2">
              <w:rPr>
                <w:rFonts w:eastAsiaTheme="minorEastAsia" w:cs="Noto Sans"/>
                <w:szCs w:val="24"/>
              </w:rPr>
              <w:t>A written emergency plan</w:t>
            </w:r>
          </w:p>
          <w:p w14:paraId="0F6B1FB7" w14:textId="77777777" w:rsidR="00D055FF" w:rsidRPr="006328C2" w:rsidRDefault="00D055FF" w:rsidP="0085322C">
            <w:pPr>
              <w:pStyle w:val="ListParagraph"/>
              <w:numPr>
                <w:ilvl w:val="0"/>
                <w:numId w:val="10"/>
              </w:numPr>
              <w:spacing w:before="0" w:after="0" w:line="240" w:lineRule="auto"/>
              <w:contextualSpacing/>
              <w:rPr>
                <w:rFonts w:eastAsiaTheme="minorEastAsia" w:cs="Noto Sans"/>
                <w:szCs w:val="24"/>
              </w:rPr>
            </w:pPr>
            <w:r w:rsidRPr="006328C2">
              <w:rPr>
                <w:rFonts w:eastAsiaTheme="minorEastAsia" w:cs="Noto Sans"/>
                <w:szCs w:val="24"/>
              </w:rPr>
              <w:t>Fire and Life Safety Inspection Report</w:t>
            </w:r>
          </w:p>
          <w:p w14:paraId="1BAC7B63" w14:textId="77777777" w:rsidR="00D055FF" w:rsidRPr="006328C2" w:rsidRDefault="00D055FF" w:rsidP="0085322C">
            <w:pPr>
              <w:pStyle w:val="ListParagraph"/>
              <w:numPr>
                <w:ilvl w:val="0"/>
                <w:numId w:val="10"/>
              </w:numPr>
              <w:spacing w:before="0" w:after="0" w:line="240" w:lineRule="auto"/>
              <w:contextualSpacing/>
              <w:rPr>
                <w:rFonts w:eastAsiaTheme="minorEastAsia" w:cs="Noto Sans"/>
                <w:szCs w:val="24"/>
              </w:rPr>
            </w:pPr>
            <w:r w:rsidRPr="006328C2">
              <w:rPr>
                <w:rFonts w:eastAsiaTheme="minorEastAsia" w:cs="Noto Sans"/>
                <w:szCs w:val="24"/>
              </w:rPr>
              <w:t>Health and Safety Inspection Report completed by Oregon Occupational Safety and Health Division</w:t>
            </w:r>
          </w:p>
          <w:p w14:paraId="43063884" w14:textId="77777777" w:rsidR="00D055FF" w:rsidRPr="006328C2" w:rsidRDefault="00D055FF" w:rsidP="0085322C">
            <w:pPr>
              <w:pStyle w:val="ListParagraph"/>
              <w:numPr>
                <w:ilvl w:val="0"/>
                <w:numId w:val="10"/>
              </w:numPr>
              <w:spacing w:before="0" w:after="0" w:line="240" w:lineRule="auto"/>
              <w:contextualSpacing/>
              <w:rPr>
                <w:rFonts w:eastAsiaTheme="minorEastAsia" w:cs="Noto Sans"/>
                <w:szCs w:val="24"/>
              </w:rPr>
            </w:pPr>
            <w:r w:rsidRPr="006328C2">
              <w:rPr>
                <w:rFonts w:eastAsiaTheme="minorEastAsia" w:cs="Noto Sans"/>
                <w:szCs w:val="24"/>
              </w:rPr>
              <w:t>Provider Agency’s Worker’s Compensation Insurance Carrier</w:t>
            </w:r>
          </w:p>
          <w:p w14:paraId="3B2CE67C" w14:textId="60B2F897" w:rsidR="00D055FF" w:rsidRPr="006328C2" w:rsidRDefault="00D055FF" w:rsidP="00D055FF">
            <w:pPr>
              <w:pStyle w:val="BodyText1"/>
              <w:spacing w:before="0" w:line="240" w:lineRule="auto"/>
              <w:rPr>
                <w:rFonts w:cs="Noto Sans"/>
                <w:b/>
                <w:bCs/>
                <w:szCs w:val="24"/>
              </w:rPr>
            </w:pPr>
            <w:r w:rsidRPr="006328C2">
              <w:rPr>
                <w:rFonts w:eastAsiaTheme="minorEastAsia" w:cs="Noto Sans"/>
                <w:szCs w:val="24"/>
              </w:rPr>
              <w:t>Licensed Safety Engineer or Consultant as approved by the Oregon Health Department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49303A1" w14:textId="77777777" w:rsidR="00D055FF" w:rsidRPr="00FD2DD6" w:rsidRDefault="00D055FF" w:rsidP="00D055FF">
            <w:pPr>
              <w:pStyle w:val="BodyText1"/>
              <w:spacing w:before="0"/>
            </w:pPr>
          </w:p>
        </w:tc>
      </w:tr>
      <w:tr w:rsidR="00656E96" w:rsidRPr="00685246" w14:paraId="298073D9"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5A36741" w14:textId="35DB35FF" w:rsidR="00FD2DD6" w:rsidRPr="00FD2DD6"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78BD1E9F" w14:textId="77777777" w:rsidR="00FD2DD6" w:rsidRPr="006328C2" w:rsidRDefault="00FD2DD6" w:rsidP="009074B1">
            <w:pPr>
              <w:pStyle w:val="BodyText1"/>
              <w:spacing w:before="0" w:line="240" w:lineRule="auto"/>
              <w:rPr>
                <w:rFonts w:cs="Noto Sans"/>
                <w:b/>
                <w:bCs/>
                <w:szCs w:val="24"/>
              </w:rPr>
            </w:pPr>
            <w:r w:rsidRPr="006328C2">
              <w:rPr>
                <w:rFonts w:cs="Noto Sans"/>
                <w:b/>
                <w:bCs/>
                <w:szCs w:val="24"/>
              </w:rPr>
              <w:t>411-345-0035 (11)(a)(A-E) Health and Medical Needs Policies and Procedures:</w:t>
            </w:r>
          </w:p>
          <w:p w14:paraId="05C009AA" w14:textId="77777777" w:rsidR="00D00729" w:rsidRPr="006328C2" w:rsidRDefault="00FD2DD6" w:rsidP="009074B1">
            <w:pPr>
              <w:pStyle w:val="BodyText1"/>
              <w:spacing w:before="0" w:line="240" w:lineRule="auto"/>
              <w:rPr>
                <w:rFonts w:cs="Noto Sans"/>
                <w:szCs w:val="24"/>
              </w:rPr>
            </w:pPr>
            <w:r w:rsidRPr="00354518">
              <w:rPr>
                <w:rFonts w:cs="Noto Sans"/>
                <w:b/>
                <w:bCs/>
                <w:szCs w:val="24"/>
              </w:rPr>
              <w:t>(A)</w:t>
            </w:r>
            <w:r w:rsidRPr="006328C2">
              <w:rPr>
                <w:rFonts w:cs="Noto Sans"/>
                <w:szCs w:val="24"/>
              </w:rPr>
              <w:t xml:space="preserve"> Emergency medical intervention </w:t>
            </w:r>
          </w:p>
          <w:p w14:paraId="21EC120B" w14:textId="77777777" w:rsidR="00D00729" w:rsidRPr="006328C2" w:rsidRDefault="00FD2DD6" w:rsidP="009074B1">
            <w:pPr>
              <w:pStyle w:val="BodyText1"/>
              <w:spacing w:before="0" w:line="240" w:lineRule="auto"/>
              <w:rPr>
                <w:rFonts w:cs="Noto Sans"/>
                <w:szCs w:val="24"/>
              </w:rPr>
            </w:pPr>
            <w:r w:rsidRPr="00354518">
              <w:rPr>
                <w:rFonts w:cs="Noto Sans"/>
                <w:b/>
                <w:bCs/>
                <w:szCs w:val="24"/>
              </w:rPr>
              <w:t>(B)</w:t>
            </w:r>
            <w:r w:rsidRPr="006328C2">
              <w:rPr>
                <w:rFonts w:cs="Noto Sans"/>
                <w:szCs w:val="24"/>
              </w:rPr>
              <w:t xml:space="preserve"> Treatment and documentation of illness and health care concerns </w:t>
            </w:r>
          </w:p>
          <w:p w14:paraId="3D8CCA6B" w14:textId="77777777" w:rsidR="00D00729" w:rsidRPr="006328C2" w:rsidRDefault="00FD2DD6" w:rsidP="009074B1">
            <w:pPr>
              <w:pStyle w:val="BodyText1"/>
              <w:spacing w:before="0" w:line="240" w:lineRule="auto"/>
              <w:rPr>
                <w:rFonts w:cs="Noto Sans"/>
                <w:szCs w:val="24"/>
              </w:rPr>
            </w:pPr>
            <w:r w:rsidRPr="00354518">
              <w:rPr>
                <w:rFonts w:cs="Noto Sans"/>
                <w:b/>
                <w:bCs/>
                <w:szCs w:val="24"/>
              </w:rPr>
              <w:t>(C)</w:t>
            </w:r>
            <w:r w:rsidRPr="006328C2">
              <w:rPr>
                <w:rFonts w:cs="Noto Sans"/>
                <w:szCs w:val="24"/>
              </w:rPr>
              <w:t xml:space="preserve"> Administering, storing, and disposing of prescription</w:t>
            </w:r>
          </w:p>
          <w:p w14:paraId="380175BF" w14:textId="77777777" w:rsidR="00D00729" w:rsidRPr="006328C2" w:rsidRDefault="00FD2DD6" w:rsidP="009074B1">
            <w:pPr>
              <w:pStyle w:val="BodyText1"/>
              <w:spacing w:before="0" w:line="240" w:lineRule="auto"/>
              <w:rPr>
                <w:rFonts w:cs="Noto Sans"/>
                <w:szCs w:val="24"/>
              </w:rPr>
            </w:pPr>
            <w:r w:rsidRPr="00354518">
              <w:rPr>
                <w:rFonts w:cs="Noto Sans"/>
                <w:b/>
                <w:bCs/>
                <w:szCs w:val="24"/>
              </w:rPr>
              <w:t>(D)</w:t>
            </w:r>
            <w:r w:rsidRPr="006328C2">
              <w:rPr>
                <w:rFonts w:cs="Noto Sans"/>
                <w:szCs w:val="24"/>
              </w:rPr>
              <w:t xml:space="preserve"> Emergency medical procedures, including the handling of bodily fluids </w:t>
            </w:r>
          </w:p>
          <w:p w14:paraId="0A4CBD31" w14:textId="5D3E3EF0" w:rsidR="00FD2DD6" w:rsidRPr="006328C2" w:rsidRDefault="00FD2DD6" w:rsidP="009074B1">
            <w:pPr>
              <w:pStyle w:val="BodyText1"/>
              <w:spacing w:before="0" w:line="240" w:lineRule="auto"/>
              <w:rPr>
                <w:rFonts w:cs="Noto Sans"/>
                <w:szCs w:val="24"/>
              </w:rPr>
            </w:pPr>
            <w:r w:rsidRPr="00354518">
              <w:rPr>
                <w:rFonts w:cs="Noto Sans"/>
                <w:b/>
                <w:bCs/>
                <w:szCs w:val="24"/>
              </w:rPr>
              <w:t>(E)</w:t>
            </w:r>
            <w:r w:rsidRPr="006328C2">
              <w:rPr>
                <w:rFonts w:cs="Noto Sans"/>
                <w:szCs w:val="24"/>
              </w:rPr>
              <w:t xml:space="preserve"> Confidentiality of medical records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D02A4FE" w14:textId="77777777" w:rsidR="00FD2DD6" w:rsidRPr="00FD2DD6" w:rsidRDefault="00FD2DD6" w:rsidP="009074B1">
            <w:pPr>
              <w:pStyle w:val="BodyText1"/>
              <w:spacing w:before="0"/>
            </w:pPr>
          </w:p>
        </w:tc>
      </w:tr>
      <w:tr w:rsidR="00656E96" w:rsidRPr="00685246" w14:paraId="3305ADE6"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FE921ED" w14:textId="35B334EE" w:rsidR="00FD2DD6" w:rsidRPr="00FD2DD6"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2A1329A1" w14:textId="77777777" w:rsidR="00354518" w:rsidRDefault="00FD2DD6" w:rsidP="009074B1">
            <w:pPr>
              <w:pStyle w:val="BodyText1"/>
              <w:spacing w:before="0" w:line="240" w:lineRule="auto"/>
              <w:rPr>
                <w:rFonts w:cs="Noto Sans"/>
                <w:szCs w:val="24"/>
              </w:rPr>
            </w:pPr>
            <w:r w:rsidRPr="006328C2">
              <w:rPr>
                <w:rFonts w:cs="Noto Sans"/>
                <w:b/>
                <w:bCs/>
                <w:szCs w:val="24"/>
              </w:rPr>
              <w:t>411-345-0035 (13) Management of Funds: Policies and Procedures</w:t>
            </w:r>
            <w:r w:rsidRPr="006328C2">
              <w:rPr>
                <w:rFonts w:cs="Noto Sans"/>
                <w:szCs w:val="24"/>
              </w:rPr>
              <w:t xml:space="preserve"> related to oversight of the individual’s financial resources that include</w:t>
            </w:r>
            <w:r w:rsidR="00354518">
              <w:rPr>
                <w:rFonts w:cs="Noto Sans"/>
                <w:szCs w:val="24"/>
              </w:rPr>
              <w:t>:</w:t>
            </w:r>
          </w:p>
          <w:p w14:paraId="3584FE46" w14:textId="050607E3" w:rsidR="00354518" w:rsidRPr="000F2334" w:rsidRDefault="000F2334" w:rsidP="000F2334">
            <w:pPr>
              <w:pStyle w:val="BodyText1"/>
              <w:numPr>
                <w:ilvl w:val="0"/>
                <w:numId w:val="18"/>
              </w:numPr>
              <w:spacing w:before="0" w:line="240" w:lineRule="auto"/>
              <w:rPr>
                <w:rFonts w:cs="Noto Sans"/>
                <w:szCs w:val="24"/>
              </w:rPr>
            </w:pPr>
            <w:r>
              <w:rPr>
                <w:rFonts w:cs="Noto Sans"/>
                <w:szCs w:val="24"/>
              </w:rPr>
              <w:t>T</w:t>
            </w:r>
            <w:r w:rsidR="00FD2DD6" w:rsidRPr="000F2334">
              <w:rPr>
                <w:rFonts w:cs="Noto Sans"/>
                <w:szCs w:val="24"/>
              </w:rPr>
              <w:t xml:space="preserve">heft, comingling, using for staff benefit </w:t>
            </w:r>
          </w:p>
          <w:p w14:paraId="6DC74F9F" w14:textId="3C30C1BB" w:rsidR="00FD2DD6" w:rsidRPr="006328C2" w:rsidRDefault="00FD2DD6" w:rsidP="009074B1">
            <w:pPr>
              <w:pStyle w:val="BodyText1"/>
              <w:spacing w:before="0" w:line="240" w:lineRule="auto"/>
              <w:rPr>
                <w:rFonts w:cs="Noto Sans"/>
                <w:szCs w:val="24"/>
              </w:rPr>
            </w:pPr>
            <w:r w:rsidRPr="00354518">
              <w:rPr>
                <w:rFonts w:cs="Noto Sans"/>
                <w:b/>
                <w:bCs/>
                <w:szCs w:val="24"/>
              </w:rPr>
              <w:t>(b)</w:t>
            </w:r>
            <w:r w:rsidRPr="006328C2">
              <w:rPr>
                <w:rFonts w:cs="Noto Sans"/>
                <w:szCs w:val="24"/>
              </w:rPr>
              <w:t xml:space="preserve"> Reimbursement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12466E64" w14:textId="77777777" w:rsidR="00FD2DD6" w:rsidRPr="00FD2DD6" w:rsidRDefault="00FD2DD6" w:rsidP="009074B1">
            <w:pPr>
              <w:pStyle w:val="BodyText1"/>
              <w:spacing w:before="0"/>
            </w:pPr>
          </w:p>
        </w:tc>
      </w:tr>
      <w:tr w:rsidR="00656E96" w:rsidRPr="00685246" w14:paraId="4A444999"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BED138A" w14:textId="37025844" w:rsidR="00FD2DD6" w:rsidRPr="00FD2DD6"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42798C09" w14:textId="77777777" w:rsidR="00EF5C34" w:rsidRPr="006328C2" w:rsidRDefault="00FD2DD6" w:rsidP="009074B1">
            <w:pPr>
              <w:pStyle w:val="BodyText1"/>
              <w:spacing w:before="0" w:line="240" w:lineRule="auto"/>
              <w:rPr>
                <w:rFonts w:cs="Noto Sans"/>
                <w:b/>
                <w:bCs/>
                <w:szCs w:val="24"/>
              </w:rPr>
            </w:pPr>
            <w:r w:rsidRPr="006328C2">
              <w:rPr>
                <w:rFonts w:cs="Noto Sans"/>
                <w:b/>
                <w:bCs/>
                <w:szCs w:val="24"/>
              </w:rPr>
              <w:t xml:space="preserve">411-345-0035 (14) Behavior Supports: </w:t>
            </w:r>
          </w:p>
          <w:p w14:paraId="51137DCF" w14:textId="432D78A1" w:rsidR="00FD2DD6" w:rsidRPr="006328C2" w:rsidRDefault="00FD2DD6" w:rsidP="009074B1">
            <w:pPr>
              <w:pStyle w:val="BodyText1"/>
              <w:spacing w:before="0" w:line="240" w:lineRule="auto"/>
              <w:rPr>
                <w:rFonts w:cs="Noto Sans"/>
                <w:szCs w:val="24"/>
              </w:rPr>
            </w:pPr>
            <w:r w:rsidRPr="006328C2">
              <w:rPr>
                <w:rFonts w:cs="Noto Sans"/>
                <w:szCs w:val="24"/>
              </w:rPr>
              <w:t xml:space="preserve">Have and implement written policies and procedures to assure professional behavior services are delivered by a qualified behavior professional in </w:t>
            </w:r>
            <w:r w:rsidRPr="006328C2">
              <w:rPr>
                <w:rFonts w:cs="Noto Sans"/>
                <w:b/>
                <w:bCs/>
                <w:szCs w:val="24"/>
              </w:rPr>
              <w:t>OAR chapter 411, Division 345</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3CE3E98" w14:textId="77777777" w:rsidR="00FD2DD6" w:rsidRPr="00FD2DD6" w:rsidRDefault="00FD2DD6" w:rsidP="009074B1">
            <w:pPr>
              <w:pStyle w:val="BodyText1"/>
              <w:spacing w:before="0"/>
            </w:pPr>
          </w:p>
        </w:tc>
      </w:tr>
    </w:tbl>
    <w:p w14:paraId="51952F4B" w14:textId="773DD46F" w:rsidR="00141726" w:rsidRDefault="00141726" w:rsidP="00141726">
      <w:pPr>
        <w:pStyle w:val="Heading3"/>
      </w:pPr>
      <w:r>
        <w:t>D</w:t>
      </w:r>
      <w:r w:rsidRPr="007B7A52">
        <w:t>.</w:t>
      </w:r>
      <w:r w:rsidRPr="007B7A52">
        <w:tab/>
        <w:t xml:space="preserve"> </w:t>
      </w:r>
      <w:r>
        <w:t>Supported Living Program</w:t>
      </w:r>
      <w:r w:rsidRPr="007B7A52">
        <w:t xml:space="preserve"> Checklis</w:t>
      </w:r>
      <w:r>
        <w:t>t</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4D48E1" w:rsidRPr="00FD63D0" w14:paraId="78D7014A"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63443134" w14:textId="77777777" w:rsidR="004D48E1" w:rsidRPr="00FD63D0" w:rsidRDefault="004D48E1" w:rsidP="009074B1">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4A207361" w14:textId="4FAC9A70" w:rsidR="004D48E1" w:rsidRPr="0037747F" w:rsidRDefault="004D48E1" w:rsidP="0037747F">
            <w:pPr>
              <w:pStyle w:val="Heading4"/>
              <w:spacing w:before="0"/>
              <w:rPr>
                <w:rFonts w:ascii="Noto Sans" w:hAnsi="Noto Sans" w:cs="Noto Sans"/>
                <w:b/>
                <w:bCs w:val="0"/>
                <w:sz w:val="24"/>
              </w:rPr>
            </w:pPr>
            <w:r w:rsidRPr="0037747F">
              <w:rPr>
                <w:rFonts w:ascii="Noto Sans" w:hAnsi="Noto Sans" w:cs="Noto Sans"/>
                <w:b/>
                <w:bCs w:val="0"/>
              </w:rPr>
              <w:t xml:space="preserve">Supported Living as outlined in OAR </w:t>
            </w:r>
            <w:r w:rsidRPr="0037747F">
              <w:rPr>
                <w:rFonts w:ascii="Noto Sans" w:hAnsi="Noto Sans" w:cs="Noto Sans"/>
                <w:b/>
                <w:bCs w:val="0"/>
                <w:szCs w:val="32"/>
              </w:rPr>
              <w:t>Chp. 411, Div. 328</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59F721C2" w14:textId="636720AE" w:rsidR="004D48E1" w:rsidRPr="00FD63D0" w:rsidRDefault="00656E96" w:rsidP="009074B1">
            <w:pPr>
              <w:pStyle w:val="BodyText1"/>
              <w:spacing w:before="0" w:line="240" w:lineRule="auto"/>
              <w:ind w:hanging="202"/>
            </w:pPr>
            <w:r>
              <w:rPr>
                <w:color w:val="2E3192" w:themeColor="text1"/>
              </w:rPr>
              <w:t>Page</w:t>
            </w:r>
          </w:p>
        </w:tc>
      </w:tr>
      <w:tr w:rsidR="004D48E1" w:rsidRPr="00685246" w14:paraId="63E2AFD6"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6F61D0B3" w14:textId="6FCBE64D" w:rsidR="004D48E1" w:rsidRPr="004D48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69059A4" w14:textId="77777777" w:rsidR="004D48E1" w:rsidRPr="004D48E1" w:rsidRDefault="004D48E1" w:rsidP="009074B1">
            <w:pPr>
              <w:pStyle w:val="BodyText1"/>
              <w:spacing w:before="0" w:line="240" w:lineRule="auto"/>
            </w:pPr>
            <w:r w:rsidRPr="00D00729">
              <w:rPr>
                <w:b/>
                <w:bCs/>
              </w:rPr>
              <w:t>411-328-0630 (</w:t>
            </w:r>
            <w:proofErr w:type="gramStart"/>
            <w:r w:rsidRPr="00D00729">
              <w:rPr>
                <w:b/>
                <w:bCs/>
              </w:rPr>
              <w:t>4)(</w:t>
            </w:r>
            <w:proofErr w:type="gramEnd"/>
            <w:r w:rsidRPr="00D00729">
              <w:rPr>
                <w:b/>
                <w:bCs/>
              </w:rPr>
              <w:t xml:space="preserve">a-d) Health: Medical Services Policies and Procedures </w:t>
            </w:r>
            <w:r w:rsidRPr="004D48E1">
              <w:t>addressing the following:</w:t>
            </w:r>
          </w:p>
          <w:p w14:paraId="10B75367" w14:textId="77777777" w:rsidR="00D00729" w:rsidRDefault="004D48E1" w:rsidP="009074B1">
            <w:pPr>
              <w:pStyle w:val="BodyText1"/>
              <w:spacing w:before="0" w:line="240" w:lineRule="auto"/>
            </w:pPr>
            <w:r w:rsidRPr="00354518">
              <w:rPr>
                <w:b/>
                <w:bCs/>
              </w:rPr>
              <w:t>(a)</w:t>
            </w:r>
            <w:r w:rsidRPr="004D48E1">
              <w:t xml:space="preserve"> Early Detection of Disease </w:t>
            </w:r>
          </w:p>
          <w:p w14:paraId="082616CC" w14:textId="77777777" w:rsidR="00D00729" w:rsidRDefault="004D48E1" w:rsidP="009074B1">
            <w:pPr>
              <w:pStyle w:val="BodyText1"/>
              <w:spacing w:before="0" w:line="240" w:lineRule="auto"/>
            </w:pPr>
            <w:r w:rsidRPr="00354518">
              <w:rPr>
                <w:b/>
                <w:bCs/>
              </w:rPr>
              <w:t>(b)</w:t>
            </w:r>
            <w:r w:rsidRPr="004D48E1">
              <w:t xml:space="preserve"> Emergency medical </w:t>
            </w:r>
          </w:p>
          <w:p w14:paraId="5324EFD6" w14:textId="77777777" w:rsidR="00D00729" w:rsidRDefault="004D48E1" w:rsidP="009074B1">
            <w:pPr>
              <w:pStyle w:val="BodyText1"/>
              <w:spacing w:before="0" w:line="240" w:lineRule="auto"/>
            </w:pPr>
            <w:r w:rsidRPr="00354518">
              <w:rPr>
                <w:b/>
                <w:bCs/>
              </w:rPr>
              <w:t>(c)</w:t>
            </w:r>
            <w:r w:rsidRPr="004D48E1">
              <w:t xml:space="preserve"> Treatment and Documentation</w:t>
            </w:r>
            <w:r w:rsidR="00D00729">
              <w:t xml:space="preserve"> </w:t>
            </w:r>
          </w:p>
          <w:p w14:paraId="3347F311" w14:textId="38453C3E" w:rsidR="004D48E1" w:rsidRPr="004D48E1" w:rsidRDefault="004D48E1" w:rsidP="009074B1">
            <w:pPr>
              <w:pStyle w:val="BodyText1"/>
              <w:spacing w:before="0" w:line="240" w:lineRule="auto"/>
            </w:pPr>
            <w:r w:rsidRPr="00354518">
              <w:rPr>
                <w:b/>
                <w:bCs/>
              </w:rPr>
              <w:t>(d)</w:t>
            </w:r>
            <w:r w:rsidRPr="004D48E1">
              <w:t xml:space="preserve"> Obtaining/storing/Admin Drugs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6A4493B0" w14:textId="77777777" w:rsidR="004D48E1" w:rsidRPr="004D48E1" w:rsidRDefault="004D48E1" w:rsidP="009074B1">
            <w:pPr>
              <w:pStyle w:val="BodyText1"/>
              <w:spacing w:before="0"/>
            </w:pPr>
          </w:p>
        </w:tc>
      </w:tr>
      <w:tr w:rsidR="004D48E1" w:rsidRPr="00685246" w14:paraId="33B2BB55"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A8089F9" w14:textId="7C4F1C11" w:rsidR="004D48E1" w:rsidRPr="004D48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0039D826" w14:textId="6741681C" w:rsidR="004D48E1" w:rsidRPr="00D00729" w:rsidRDefault="004D48E1" w:rsidP="009074B1">
            <w:pPr>
              <w:pStyle w:val="BodyText1"/>
              <w:spacing w:before="0" w:line="240" w:lineRule="auto"/>
              <w:rPr>
                <w:b/>
                <w:bCs/>
              </w:rPr>
            </w:pPr>
            <w:r w:rsidRPr="00D00729">
              <w:rPr>
                <w:b/>
                <w:bCs/>
              </w:rPr>
              <w:t>411-328-0640</w:t>
            </w:r>
            <w:r w:rsidR="00132C9D">
              <w:rPr>
                <w:b/>
                <w:bCs/>
              </w:rPr>
              <w:t xml:space="preserve"> </w:t>
            </w:r>
            <w:r w:rsidRPr="00D00729">
              <w:rPr>
                <w:b/>
                <w:bCs/>
              </w:rPr>
              <w:t xml:space="preserve">(3) Dietary: Policies &amp; Procedures - Supply, Planning, Prep, Service, Storage </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625D03E" w14:textId="77777777" w:rsidR="004D48E1" w:rsidRPr="004D48E1" w:rsidRDefault="004D48E1" w:rsidP="009074B1">
            <w:pPr>
              <w:pStyle w:val="BodyText1"/>
              <w:spacing w:before="0"/>
            </w:pPr>
          </w:p>
        </w:tc>
      </w:tr>
      <w:tr w:rsidR="004D48E1" w:rsidRPr="00685246" w14:paraId="0F9B1D9E"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6AC987D0" w14:textId="01F4C160" w:rsidR="004D48E1" w:rsidRPr="004D48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506C31E5" w14:textId="5343E46B" w:rsidR="004D48E1" w:rsidRPr="004D48E1" w:rsidRDefault="004D48E1" w:rsidP="009074B1">
            <w:pPr>
              <w:pStyle w:val="BodyText1"/>
              <w:spacing w:before="0" w:line="240" w:lineRule="auto"/>
              <w:rPr>
                <w:b/>
                <w:bCs/>
              </w:rPr>
            </w:pPr>
            <w:r w:rsidRPr="004D48E1">
              <w:rPr>
                <w:b/>
                <w:bCs/>
              </w:rPr>
              <w:t>411-328-0660</w:t>
            </w:r>
            <w:r w:rsidR="00132C9D">
              <w:rPr>
                <w:b/>
                <w:bCs/>
              </w:rPr>
              <w:t xml:space="preserve"> </w:t>
            </w:r>
            <w:r w:rsidRPr="004D48E1">
              <w:rPr>
                <w:b/>
                <w:bCs/>
              </w:rPr>
              <w:t>(3) Safety: General: Emergency</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61C2F76E" w14:textId="77777777" w:rsidR="004D48E1" w:rsidRPr="004D48E1" w:rsidRDefault="004D48E1" w:rsidP="009074B1">
            <w:pPr>
              <w:pStyle w:val="BodyText1"/>
              <w:spacing w:before="0"/>
            </w:pPr>
          </w:p>
        </w:tc>
      </w:tr>
      <w:tr w:rsidR="004D48E1" w:rsidRPr="00685246" w14:paraId="673F5D28"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CCBE408" w14:textId="25AB2378" w:rsidR="004D48E1" w:rsidRPr="004D48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44F7D222" w14:textId="6E9ECC70" w:rsidR="004D48E1" w:rsidRPr="004D48E1" w:rsidRDefault="004D48E1" w:rsidP="009074B1">
            <w:pPr>
              <w:pStyle w:val="BodyText1"/>
              <w:spacing w:before="0" w:line="240" w:lineRule="auto"/>
              <w:rPr>
                <w:b/>
                <w:bCs/>
              </w:rPr>
            </w:pPr>
            <w:r w:rsidRPr="004D48E1">
              <w:rPr>
                <w:b/>
                <w:bCs/>
              </w:rPr>
              <w:t>411-328-0715</w:t>
            </w:r>
            <w:r w:rsidR="00132C9D">
              <w:rPr>
                <w:b/>
                <w:bCs/>
              </w:rPr>
              <w:t xml:space="preserve"> </w:t>
            </w:r>
            <w:r w:rsidRPr="004D48E1">
              <w:rPr>
                <w:b/>
                <w:bCs/>
              </w:rPr>
              <w:t>(2) Rights: Financial</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2454A46" w14:textId="77777777" w:rsidR="004D48E1" w:rsidRPr="004D48E1" w:rsidRDefault="004D48E1" w:rsidP="009074B1">
            <w:pPr>
              <w:pStyle w:val="BodyText1"/>
              <w:spacing w:before="0"/>
            </w:pPr>
          </w:p>
        </w:tc>
      </w:tr>
    </w:tbl>
    <w:p w14:paraId="2DC0D7E6" w14:textId="5ED3C93B" w:rsidR="00511C65" w:rsidRPr="00511C65" w:rsidRDefault="00D70D0A" w:rsidP="009951AF">
      <w:pPr>
        <w:pStyle w:val="Heading3"/>
      </w:pPr>
      <w:r>
        <w:lastRenderedPageBreak/>
        <w:t>E</w:t>
      </w:r>
      <w:r w:rsidR="005662AD" w:rsidRPr="007B7A52">
        <w:t>.</w:t>
      </w:r>
      <w:r w:rsidR="005662AD" w:rsidRPr="007B7A52">
        <w:tab/>
        <w:t xml:space="preserve"> </w:t>
      </w:r>
      <w:r>
        <w:t>Community Living Supports</w:t>
      </w:r>
      <w:r w:rsidR="005662AD" w:rsidRPr="007B7A52">
        <w:t xml:space="preserve"> Checklis</w:t>
      </w:r>
      <w:r w:rsidR="005662AD">
        <w:t>t</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5662AD" w:rsidRPr="00FD63D0" w14:paraId="50C63562"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255A2CA1" w14:textId="77777777" w:rsidR="005662AD" w:rsidRPr="00FD63D0" w:rsidRDefault="005662AD" w:rsidP="009074B1">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0F6EE83E" w14:textId="3E13861C" w:rsidR="005662AD" w:rsidRPr="0037747F" w:rsidRDefault="00486831" w:rsidP="0037747F">
            <w:pPr>
              <w:pStyle w:val="Heading4"/>
              <w:spacing w:before="0"/>
              <w:rPr>
                <w:rFonts w:ascii="Noto Sans" w:hAnsi="Noto Sans" w:cs="Noto Sans"/>
                <w:b/>
                <w:bCs w:val="0"/>
                <w:sz w:val="24"/>
              </w:rPr>
            </w:pPr>
            <w:r w:rsidRPr="0037747F">
              <w:rPr>
                <w:rFonts w:ascii="Noto Sans" w:hAnsi="Noto Sans" w:cs="Noto Sans"/>
                <w:b/>
                <w:bCs w:val="0"/>
              </w:rPr>
              <w:t>Community Living Supports as outlined in OAR Chp. 411, Div. 450</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2CD05E81" w14:textId="52BBC68F" w:rsidR="005662AD" w:rsidRPr="00FD63D0" w:rsidRDefault="00656E96" w:rsidP="009074B1">
            <w:pPr>
              <w:pStyle w:val="BodyText1"/>
              <w:spacing w:before="0" w:line="240" w:lineRule="auto"/>
              <w:ind w:hanging="202"/>
            </w:pPr>
            <w:r>
              <w:rPr>
                <w:color w:val="2E3192" w:themeColor="text1"/>
              </w:rPr>
              <w:t>Page</w:t>
            </w:r>
          </w:p>
        </w:tc>
      </w:tr>
      <w:tr w:rsidR="00656E96" w:rsidRPr="00685246" w14:paraId="545038E6"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5832C86" w14:textId="65EBA761"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44FB8C5" w14:textId="77777777" w:rsidR="00486831" w:rsidRPr="00486831" w:rsidRDefault="00486831" w:rsidP="009074B1">
            <w:pPr>
              <w:pStyle w:val="BodyText1"/>
              <w:spacing w:before="0" w:line="240" w:lineRule="auto"/>
              <w:rPr>
                <w:b/>
                <w:bCs/>
              </w:rPr>
            </w:pPr>
            <w:r w:rsidRPr="00486831">
              <w:rPr>
                <w:b/>
                <w:bCs/>
              </w:rPr>
              <w:t xml:space="preserve">411-450-0080 (11)(b): Policies and Procedures to Scope of services </w:t>
            </w:r>
            <w:r w:rsidRPr="00486831">
              <w:rPr>
                <w:b/>
                <w:bCs/>
              </w:rPr>
              <w:tab/>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17017DC" w14:textId="77777777" w:rsidR="00486831" w:rsidRPr="00486831" w:rsidRDefault="00486831" w:rsidP="009074B1">
            <w:pPr>
              <w:pStyle w:val="BodyText1"/>
              <w:spacing w:before="0"/>
            </w:pPr>
          </w:p>
        </w:tc>
      </w:tr>
      <w:tr w:rsidR="003B168A" w:rsidRPr="00685246" w14:paraId="79A43C6E"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668F61B0" w14:textId="0F91130B" w:rsidR="003B168A" w:rsidRDefault="003B168A"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tcPr>
          <w:p w14:paraId="2CAF5008" w14:textId="77777777" w:rsidR="003B168A" w:rsidRDefault="003B168A" w:rsidP="003B168A">
            <w:pPr>
              <w:pStyle w:val="BodyText1"/>
              <w:spacing w:before="0" w:line="240" w:lineRule="auto"/>
            </w:pPr>
            <w:r w:rsidRPr="002C56DF">
              <w:rPr>
                <w:b/>
                <w:bCs/>
              </w:rPr>
              <w:t>411-450-0080 (11)(B)(c)(A)-(C</w:t>
            </w:r>
            <w:r w:rsidRPr="002C56DF">
              <w:t>)</w:t>
            </w:r>
            <w:r>
              <w:t>:</w:t>
            </w:r>
            <w:r w:rsidRPr="002C56DF">
              <w:t xml:space="preserve"> A provider agency delivering community living supports, not including DSA, must adopt policies to reduce the impact of the loss of supports to an individual when an agency employee is unavailable to deliver a scheduled support including, but not limited to: </w:t>
            </w:r>
          </w:p>
          <w:p w14:paraId="5C9E1759" w14:textId="77777777" w:rsidR="003B168A" w:rsidRDefault="003B168A" w:rsidP="003B168A">
            <w:pPr>
              <w:pStyle w:val="BodyText1"/>
              <w:spacing w:before="0" w:line="240" w:lineRule="auto"/>
            </w:pPr>
            <w:r w:rsidRPr="004E7773">
              <w:rPr>
                <w:b/>
                <w:bCs/>
              </w:rPr>
              <w:t>(A)</w:t>
            </w:r>
            <w:r w:rsidRPr="002C56DF">
              <w:t xml:space="preserve"> A list of employees assigned to work with the individual must be made available upon request from an individual, guardian, designated representative, case management entity, or the Department.</w:t>
            </w:r>
            <w:r>
              <w:t xml:space="preserve"> </w:t>
            </w:r>
          </w:p>
          <w:p w14:paraId="37F2A65F" w14:textId="77777777" w:rsidR="003B168A" w:rsidRDefault="003B168A" w:rsidP="003B168A">
            <w:pPr>
              <w:pStyle w:val="BodyText1"/>
              <w:spacing w:before="0" w:line="240" w:lineRule="auto"/>
            </w:pPr>
            <w:r w:rsidRPr="004E7773">
              <w:rPr>
                <w:b/>
                <w:bCs/>
              </w:rPr>
              <w:t>(B)</w:t>
            </w:r>
            <w:r w:rsidRPr="002C56DF">
              <w:t xml:space="preserve"> The provider agency and the individual, or the individual's legal or designated representative, must develop a plan for the continuity of services during a planned absence or emergency circumstances when the assigned employee is unavailable.</w:t>
            </w:r>
          </w:p>
          <w:p w14:paraId="25A37AAD" w14:textId="72E559B5" w:rsidR="003B168A" w:rsidRPr="00486831" w:rsidRDefault="003B168A" w:rsidP="003B168A">
            <w:pPr>
              <w:pStyle w:val="BodyText1"/>
              <w:spacing w:before="0" w:line="240" w:lineRule="auto"/>
              <w:rPr>
                <w:b/>
                <w:bCs/>
              </w:rPr>
            </w:pPr>
            <w:r w:rsidRPr="004E7773">
              <w:rPr>
                <w:b/>
                <w:bCs/>
              </w:rPr>
              <w:t xml:space="preserve">(C) </w:t>
            </w:r>
            <w:r w:rsidRPr="002C56DF">
              <w:t>The provider agency must ensure the individual, or the individual's legal or designated representative, is notified of any unforeseen changes in the delivery of services, as applicable, such as a change in an agency employee who provides a service, the frequency of a service, and the days and times when services will be provided. Documentation of the notification must be maintained in the individual's record.</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0BA5FB3E" w14:textId="77777777" w:rsidR="003B168A" w:rsidRPr="00486831" w:rsidRDefault="003B168A" w:rsidP="009074B1">
            <w:pPr>
              <w:pStyle w:val="BodyText1"/>
              <w:spacing w:before="0"/>
            </w:pPr>
          </w:p>
        </w:tc>
      </w:tr>
      <w:tr w:rsidR="00656E96" w:rsidRPr="00685246" w14:paraId="2B7398AD"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4A3B190" w14:textId="1C812C0D"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36DFAB45" w14:textId="16E7E24A" w:rsidR="00486831" w:rsidRPr="00486831" w:rsidRDefault="00486831" w:rsidP="009074B1">
            <w:pPr>
              <w:pStyle w:val="BodyText1"/>
              <w:spacing w:before="0" w:line="240" w:lineRule="auto"/>
              <w:rPr>
                <w:b/>
                <w:bCs/>
              </w:rPr>
            </w:pPr>
            <w:r w:rsidRPr="00486831">
              <w:rPr>
                <w:b/>
                <w:bCs/>
              </w:rPr>
              <w:t xml:space="preserve">411-450-0080 (15): Service Record: </w:t>
            </w:r>
            <w:r w:rsidRPr="00486831">
              <w:t>Current record requirements for individuals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DBA3442" w14:textId="77777777" w:rsidR="00486831" w:rsidRPr="00486831" w:rsidRDefault="00486831" w:rsidP="009074B1">
            <w:pPr>
              <w:pStyle w:val="BodyText1"/>
              <w:spacing w:before="0"/>
            </w:pPr>
          </w:p>
        </w:tc>
      </w:tr>
      <w:tr w:rsidR="00656E96" w:rsidRPr="00685246" w14:paraId="31CFDE4F"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CB4F061" w14:textId="2283B336"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4767050" w14:textId="58E0EBA0" w:rsidR="00486831" w:rsidRPr="006328C2" w:rsidRDefault="00486831" w:rsidP="009074B1">
            <w:pPr>
              <w:pStyle w:val="BodyText1"/>
              <w:spacing w:before="0" w:line="240" w:lineRule="auto"/>
              <w:rPr>
                <w:b/>
                <w:bCs/>
              </w:rPr>
            </w:pPr>
            <w:r w:rsidRPr="006328C2">
              <w:rPr>
                <w:b/>
                <w:bCs/>
              </w:rPr>
              <w:t xml:space="preserve">411-450-0080 (16) Provider/Agency Training: </w:t>
            </w:r>
            <w:r w:rsidRPr="006328C2">
              <w:t>Training for employees, contractors, volunteers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1EBF73F2" w14:textId="77777777" w:rsidR="00486831" w:rsidRPr="00486831" w:rsidRDefault="00486831" w:rsidP="009074B1">
            <w:pPr>
              <w:pStyle w:val="BodyText1"/>
              <w:spacing w:before="0"/>
            </w:pPr>
          </w:p>
        </w:tc>
      </w:tr>
      <w:tr w:rsidR="00656E96" w:rsidRPr="00685246" w14:paraId="46AF5D88"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E905CE9" w14:textId="317ED2D8"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534912D0" w14:textId="77777777" w:rsidR="00486831" w:rsidRPr="006328C2" w:rsidRDefault="00486831" w:rsidP="009074B1">
            <w:pPr>
              <w:pStyle w:val="BodyText1"/>
              <w:spacing w:before="0" w:line="240" w:lineRule="auto"/>
              <w:rPr>
                <w:b/>
                <w:bCs/>
              </w:rPr>
            </w:pPr>
            <w:r w:rsidRPr="006328C2">
              <w:rPr>
                <w:b/>
                <w:bCs/>
              </w:rPr>
              <w:t>411-450-0080 (17) Drug Free: Drug- free workplace</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56389EF" w14:textId="77777777" w:rsidR="00486831" w:rsidRPr="00486831" w:rsidRDefault="00486831" w:rsidP="009074B1">
            <w:pPr>
              <w:pStyle w:val="BodyText1"/>
              <w:spacing w:before="0"/>
            </w:pPr>
          </w:p>
        </w:tc>
      </w:tr>
      <w:tr w:rsidR="00656E96" w:rsidRPr="00685246" w14:paraId="5C1B7FA2"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0A3FDBA" w14:textId="696B7318"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3E49A1CF" w14:textId="2DC4B15D" w:rsidR="00486831" w:rsidRPr="006328C2" w:rsidRDefault="00486831" w:rsidP="009074B1">
            <w:pPr>
              <w:pStyle w:val="BodyText1"/>
              <w:spacing w:before="0" w:line="240" w:lineRule="auto"/>
              <w:rPr>
                <w:b/>
                <w:bCs/>
              </w:rPr>
            </w:pPr>
            <w:r w:rsidRPr="006328C2">
              <w:rPr>
                <w:b/>
                <w:bCs/>
              </w:rPr>
              <w:t>411-450-0080 (18) Provider Agency owns/leases a site Requirements:</w:t>
            </w:r>
          </w:p>
          <w:p w14:paraId="08415C9A" w14:textId="77777777" w:rsidR="00486831" w:rsidRPr="006328C2" w:rsidRDefault="00486831" w:rsidP="009074B1">
            <w:pPr>
              <w:pStyle w:val="BodyText1"/>
              <w:spacing w:before="0" w:line="240" w:lineRule="auto"/>
            </w:pPr>
            <w:r w:rsidRPr="004E65FA">
              <w:rPr>
                <w:b/>
                <w:bCs/>
              </w:rPr>
              <w:t>(a)</w:t>
            </w:r>
            <w:r w:rsidRPr="006328C2">
              <w:t xml:space="preserve"> A Written plan of emergency </w:t>
            </w:r>
          </w:p>
          <w:p w14:paraId="29D168DA" w14:textId="29FCE437" w:rsidR="00486831" w:rsidRPr="006328C2" w:rsidRDefault="00486831" w:rsidP="009074B1">
            <w:pPr>
              <w:pStyle w:val="BodyText1"/>
              <w:spacing w:before="0" w:line="240" w:lineRule="auto"/>
            </w:pPr>
            <w:r w:rsidRPr="004E65FA">
              <w:rPr>
                <w:b/>
                <w:bCs/>
              </w:rPr>
              <w:t>(b)(A)(B)</w:t>
            </w:r>
            <w:r w:rsidRPr="006328C2">
              <w:t xml:space="preserve"> Post emergency information</w:t>
            </w:r>
          </w:p>
          <w:p w14:paraId="61B04730" w14:textId="77777777" w:rsidR="00486831" w:rsidRPr="006328C2" w:rsidRDefault="00486831" w:rsidP="009074B1">
            <w:pPr>
              <w:pStyle w:val="BodyText1"/>
              <w:spacing w:before="0" w:line="240" w:lineRule="auto"/>
            </w:pPr>
            <w:r w:rsidRPr="004E65FA">
              <w:rPr>
                <w:b/>
                <w:bCs/>
              </w:rPr>
              <w:t>(c)</w:t>
            </w:r>
            <w:r w:rsidRPr="006328C2">
              <w:t xml:space="preserve"> Documented Safety reviews quarterly and kept for 3 years</w:t>
            </w:r>
          </w:p>
          <w:p w14:paraId="42A7EE07" w14:textId="77777777" w:rsidR="00486831" w:rsidRPr="006328C2" w:rsidRDefault="00486831" w:rsidP="009074B1">
            <w:pPr>
              <w:pStyle w:val="BodyText1"/>
              <w:spacing w:before="0" w:line="240" w:lineRule="auto"/>
            </w:pPr>
            <w:r w:rsidRPr="004E65FA">
              <w:rPr>
                <w:b/>
                <w:bCs/>
              </w:rPr>
              <w:t>(d)</w:t>
            </w:r>
            <w:r w:rsidRPr="006328C2">
              <w:t xml:space="preserve"> Train individuals at entry to leave site in response to alarms and other signals</w:t>
            </w:r>
          </w:p>
          <w:p w14:paraId="1C51E481" w14:textId="77777777" w:rsidR="00486831" w:rsidRPr="006328C2" w:rsidRDefault="00486831" w:rsidP="009074B1">
            <w:pPr>
              <w:pStyle w:val="BodyText1"/>
              <w:spacing w:before="0" w:line="240" w:lineRule="auto"/>
            </w:pPr>
            <w:r w:rsidRPr="004E65FA">
              <w:rPr>
                <w:b/>
                <w:bCs/>
              </w:rPr>
              <w:t>(f)</w:t>
            </w:r>
            <w:r w:rsidRPr="006328C2">
              <w:t xml:space="preserve"> Adaptions sensory impaired/physically </w:t>
            </w:r>
          </w:p>
          <w:p w14:paraId="3F636A78" w14:textId="47BC428D" w:rsidR="00486831" w:rsidRPr="006328C2" w:rsidRDefault="00486831" w:rsidP="009074B1">
            <w:pPr>
              <w:pStyle w:val="BodyText1"/>
              <w:spacing w:before="0" w:line="240" w:lineRule="auto"/>
            </w:pPr>
            <w:r w:rsidRPr="004E65FA">
              <w:rPr>
                <w:b/>
                <w:bCs/>
              </w:rPr>
              <w:t>(g)</w:t>
            </w:r>
            <w:r w:rsidRPr="006328C2">
              <w:t xml:space="preserve"> Health &amp; Safety inspection every 5 years</w:t>
            </w:r>
          </w:p>
          <w:p w14:paraId="63F854F5" w14:textId="77777777" w:rsidR="00486831" w:rsidRPr="006328C2" w:rsidRDefault="00486831" w:rsidP="009074B1">
            <w:pPr>
              <w:pStyle w:val="BodyText1"/>
              <w:spacing w:before="0" w:line="240" w:lineRule="auto"/>
              <w:rPr>
                <w:b/>
                <w:bCs/>
              </w:rPr>
            </w:pPr>
            <w:r w:rsidRPr="004E65FA">
              <w:rPr>
                <w:b/>
                <w:bCs/>
              </w:rPr>
              <w:t>(h)</w:t>
            </w:r>
            <w:r w:rsidRPr="006328C2">
              <w:t xml:space="preserve"> Initial fire and life safety inspections performed by the local fire authority</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8E03343" w14:textId="77777777" w:rsidR="00486831" w:rsidRPr="00486831" w:rsidRDefault="00486831" w:rsidP="009074B1">
            <w:pPr>
              <w:pStyle w:val="BodyText1"/>
              <w:spacing w:before="0"/>
            </w:pPr>
          </w:p>
        </w:tc>
      </w:tr>
      <w:tr w:rsidR="00486831" w:rsidRPr="00685246" w14:paraId="4DC72228"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5FC5214" w14:textId="5A2B5C9F" w:rsidR="00486831" w:rsidRPr="00486831" w:rsidRDefault="001E1781" w:rsidP="001E1781">
            <w:pPr>
              <w:pStyle w:val="BodyText1"/>
              <w:spacing w:before="0" w:line="240" w:lineRule="auto"/>
              <w:ind w:hanging="20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5BE59624" w14:textId="5474C361" w:rsidR="00486831" w:rsidRPr="00CB5A96" w:rsidRDefault="00486831" w:rsidP="009074B1">
            <w:pPr>
              <w:pStyle w:val="BodyText1"/>
              <w:spacing w:before="0" w:line="240" w:lineRule="auto"/>
              <w:rPr>
                <w:b/>
                <w:bCs/>
              </w:rPr>
            </w:pPr>
            <w:r w:rsidRPr="00CB5A96">
              <w:rPr>
                <w:b/>
                <w:bCs/>
              </w:rPr>
              <w:t>411-450-0080 (19)(a): Scope and Services Health/Medical</w:t>
            </w:r>
            <w:r w:rsidR="003156B5" w:rsidRPr="00CB5A96">
              <w:rPr>
                <w:b/>
                <w:bCs/>
              </w:rPr>
              <w:t>/Medication</w:t>
            </w:r>
            <w:r w:rsidRPr="00CB5A96">
              <w:rPr>
                <w:b/>
                <w:bCs/>
              </w:rPr>
              <w:t xml:space="preserve"> Needs </w:t>
            </w:r>
          </w:p>
          <w:p w14:paraId="11BDCADB" w14:textId="77777777" w:rsidR="00486831" w:rsidRPr="00CB5A96" w:rsidRDefault="00486831" w:rsidP="009074B1">
            <w:pPr>
              <w:pStyle w:val="BodyText1"/>
              <w:spacing w:before="0" w:line="240" w:lineRule="auto"/>
            </w:pPr>
            <w:r w:rsidRPr="00CB5A96">
              <w:t>Develop and implement written Policies &amp; Procedures addressing the following:</w:t>
            </w:r>
          </w:p>
          <w:p w14:paraId="14BABC89" w14:textId="4608D7F0" w:rsidR="00553267" w:rsidRPr="00CB5A96" w:rsidRDefault="00553267" w:rsidP="00553267">
            <w:pPr>
              <w:pStyle w:val="BodyText1"/>
              <w:spacing w:before="0" w:line="240" w:lineRule="auto"/>
            </w:pPr>
            <w:r w:rsidRPr="004E65FA">
              <w:rPr>
                <w:b/>
                <w:bCs/>
              </w:rPr>
              <w:t>(A)</w:t>
            </w:r>
            <w:r w:rsidRPr="00CB5A96">
              <w:t xml:space="preserve"> Emergency medical intervention. </w:t>
            </w:r>
          </w:p>
          <w:p w14:paraId="4AFB5D14" w14:textId="3C7DED64" w:rsidR="00553267" w:rsidRPr="00CB5A96" w:rsidRDefault="00553267" w:rsidP="00553267">
            <w:pPr>
              <w:pStyle w:val="BodyText1"/>
              <w:spacing w:before="0" w:line="240" w:lineRule="auto"/>
            </w:pPr>
            <w:r w:rsidRPr="004E65FA">
              <w:rPr>
                <w:b/>
                <w:bCs/>
              </w:rPr>
              <w:t>(B)</w:t>
            </w:r>
            <w:r w:rsidRPr="00CB5A96">
              <w:t xml:space="preserve"> Treatment and documentation of illness and health care concerns. </w:t>
            </w:r>
          </w:p>
          <w:p w14:paraId="1F5B7F80" w14:textId="6917434E" w:rsidR="00553267" w:rsidRPr="00CB5A96" w:rsidRDefault="00553267" w:rsidP="00553267">
            <w:pPr>
              <w:pStyle w:val="BodyText1"/>
              <w:spacing w:before="0" w:line="240" w:lineRule="auto"/>
            </w:pPr>
            <w:r w:rsidRPr="004E65FA">
              <w:rPr>
                <w:b/>
                <w:bCs/>
              </w:rPr>
              <w:t>(C)</w:t>
            </w:r>
            <w:r w:rsidRPr="00CB5A96">
              <w:t xml:space="preserve"> Administering, storing, and disposing of prescription and non-prescription drugs, including self-administration. </w:t>
            </w:r>
          </w:p>
          <w:p w14:paraId="2181118F" w14:textId="5029A7CD" w:rsidR="00553267" w:rsidRPr="00CB5A96" w:rsidRDefault="00553267" w:rsidP="00553267">
            <w:pPr>
              <w:pStyle w:val="BodyText1"/>
              <w:spacing w:before="0" w:line="240" w:lineRule="auto"/>
            </w:pPr>
            <w:r w:rsidRPr="004E65FA">
              <w:rPr>
                <w:b/>
                <w:bCs/>
              </w:rPr>
              <w:t>(D)</w:t>
            </w:r>
            <w:r w:rsidRPr="00CB5A96">
              <w:t xml:space="preserve"> Emergency medical procedures, including the handling of bodily fluids. </w:t>
            </w:r>
          </w:p>
          <w:p w14:paraId="099CC9E8" w14:textId="6F8B5ADC" w:rsidR="00486831" w:rsidRPr="006328C2" w:rsidRDefault="00553267" w:rsidP="00553267">
            <w:pPr>
              <w:pStyle w:val="BodyText1"/>
              <w:spacing w:before="0" w:line="240" w:lineRule="auto"/>
              <w:rPr>
                <w:b/>
                <w:bCs/>
              </w:rPr>
            </w:pPr>
            <w:r w:rsidRPr="004E65FA">
              <w:rPr>
                <w:b/>
                <w:bCs/>
              </w:rPr>
              <w:t>(E)</w:t>
            </w:r>
            <w:r w:rsidRPr="00CB5A96">
              <w:t xml:space="preserve"> Confidentiality of medical records.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EFA9230" w14:textId="77777777" w:rsidR="00486831" w:rsidRPr="00486831" w:rsidRDefault="00486831" w:rsidP="009074B1">
            <w:pPr>
              <w:pStyle w:val="BodyText1"/>
              <w:spacing w:before="0"/>
            </w:pPr>
          </w:p>
        </w:tc>
      </w:tr>
      <w:tr w:rsidR="00656E96" w:rsidRPr="00685246" w14:paraId="2660C455"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7517909" w14:textId="458078D0"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0D9F7211" w14:textId="3643BA42" w:rsidR="00486831" w:rsidRPr="006328C2" w:rsidRDefault="00486831" w:rsidP="009074B1">
            <w:pPr>
              <w:pStyle w:val="BodyText1"/>
              <w:spacing w:before="0" w:line="240" w:lineRule="auto"/>
              <w:rPr>
                <w:b/>
                <w:bCs/>
              </w:rPr>
            </w:pPr>
            <w:r w:rsidRPr="006328C2">
              <w:rPr>
                <w:b/>
                <w:bCs/>
              </w:rPr>
              <w:t xml:space="preserve">411-450-0080 (21) Scope and Services/Managing </w:t>
            </w:r>
            <w:r w:rsidR="00DA464A" w:rsidRPr="006328C2">
              <w:rPr>
                <w:b/>
                <w:bCs/>
              </w:rPr>
              <w:t>F</w:t>
            </w:r>
            <w:r w:rsidRPr="006328C2">
              <w:rPr>
                <w:b/>
                <w:bCs/>
              </w:rPr>
              <w:t xml:space="preserve">und </w:t>
            </w:r>
          </w:p>
          <w:p w14:paraId="6B9D3418" w14:textId="0ACA4AAC" w:rsidR="00486831" w:rsidRPr="006328C2" w:rsidRDefault="00486831" w:rsidP="009074B1">
            <w:pPr>
              <w:pStyle w:val="BodyText1"/>
              <w:spacing w:before="0" w:line="240" w:lineRule="auto"/>
            </w:pPr>
            <w:r w:rsidRPr="006328C2">
              <w:t>If assisting with management of funds, a provider agency must have and implement written policies and procedures related to the oversight of an individual's financial resources that includes the following:</w:t>
            </w:r>
          </w:p>
          <w:p w14:paraId="2C8664C5" w14:textId="77777777" w:rsidR="00486831" w:rsidRPr="006328C2" w:rsidRDefault="00486831" w:rsidP="009074B1">
            <w:pPr>
              <w:pStyle w:val="BodyText1"/>
              <w:spacing w:before="0" w:line="240" w:lineRule="auto"/>
            </w:pPr>
            <w:r w:rsidRPr="004E65FA">
              <w:rPr>
                <w:b/>
                <w:bCs/>
              </w:rPr>
              <w:t>(a)</w:t>
            </w:r>
            <w:r w:rsidRPr="006328C2">
              <w:t xml:space="preserve"> Theft, comingling, using for staff benefit </w:t>
            </w:r>
          </w:p>
          <w:p w14:paraId="08E47728" w14:textId="38E7B7E3" w:rsidR="00486831" w:rsidRPr="006328C2" w:rsidRDefault="00486831" w:rsidP="009074B1">
            <w:pPr>
              <w:pStyle w:val="BodyText1"/>
              <w:spacing w:before="0" w:line="240" w:lineRule="auto"/>
            </w:pPr>
            <w:r w:rsidRPr="004E65FA">
              <w:rPr>
                <w:b/>
                <w:bCs/>
              </w:rPr>
              <w:t>(b)</w:t>
            </w:r>
            <w:r w:rsidRPr="006328C2">
              <w:t xml:space="preserve"> Reimburse missing funds/10 days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FBBE584" w14:textId="77777777" w:rsidR="00486831" w:rsidRPr="00486831" w:rsidRDefault="00486831" w:rsidP="009074B1">
            <w:pPr>
              <w:pStyle w:val="BodyText1"/>
              <w:spacing w:before="0"/>
            </w:pPr>
          </w:p>
        </w:tc>
      </w:tr>
      <w:tr w:rsidR="00656E96" w:rsidRPr="00685246" w14:paraId="0F2992AF"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6958C060" w14:textId="6CA7A7BD"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0CD9185E" w14:textId="77777777" w:rsidR="00486831" w:rsidRPr="006328C2" w:rsidRDefault="00486831" w:rsidP="009074B1">
            <w:pPr>
              <w:pStyle w:val="BodyText1"/>
              <w:spacing w:before="0" w:line="240" w:lineRule="auto"/>
              <w:rPr>
                <w:b/>
                <w:bCs/>
              </w:rPr>
            </w:pPr>
            <w:r w:rsidRPr="006328C2">
              <w:rPr>
                <w:b/>
                <w:bCs/>
              </w:rPr>
              <w:t>411-450-0080/ 411-304 (22) Scope and Services/Difficult Behaviors:</w:t>
            </w:r>
          </w:p>
          <w:p w14:paraId="7F887A6D" w14:textId="77777777" w:rsidR="00486831" w:rsidRPr="006328C2" w:rsidRDefault="00486831" w:rsidP="009074B1">
            <w:pPr>
              <w:pStyle w:val="BodyText1"/>
              <w:spacing w:before="0" w:line="240" w:lineRule="auto"/>
            </w:pPr>
            <w:r w:rsidRPr="004E65FA">
              <w:rPr>
                <w:b/>
                <w:bCs/>
              </w:rPr>
              <w:t>(a)</w:t>
            </w:r>
            <w:r w:rsidRPr="006328C2">
              <w:t xml:space="preserve"> Professional Behavior Service written policies and procedures</w:t>
            </w:r>
          </w:p>
          <w:p w14:paraId="31CDB537" w14:textId="77777777" w:rsidR="00486831" w:rsidRPr="006328C2" w:rsidRDefault="00486831" w:rsidP="009074B1">
            <w:pPr>
              <w:pStyle w:val="BodyText1"/>
              <w:spacing w:before="0" w:line="240" w:lineRule="auto"/>
            </w:pPr>
            <w:r w:rsidRPr="004E65FA">
              <w:rPr>
                <w:b/>
                <w:bCs/>
              </w:rPr>
              <w:t>(b)</w:t>
            </w:r>
            <w:r w:rsidRPr="006328C2">
              <w:t xml:space="preserve"> Behavior Supports written policies &amp; procedures: Abusive / Positive support </w:t>
            </w:r>
          </w:p>
          <w:p w14:paraId="3BADBE25" w14:textId="77777777" w:rsidR="00486831" w:rsidRPr="006328C2" w:rsidRDefault="00486831" w:rsidP="009074B1">
            <w:pPr>
              <w:pStyle w:val="BodyText1"/>
              <w:spacing w:before="0" w:line="240" w:lineRule="auto"/>
              <w:rPr>
                <w:b/>
                <w:bCs/>
              </w:rPr>
            </w:pPr>
            <w:r w:rsidRPr="004E65FA">
              <w:rPr>
                <w:b/>
                <w:bCs/>
              </w:rPr>
              <w:t>(c)(A-B)</w:t>
            </w:r>
            <w:r w:rsidRPr="006328C2">
              <w:t xml:space="preserve"> Psychotropic Medications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13647001" w14:textId="77777777" w:rsidR="00486831" w:rsidRPr="00486831" w:rsidRDefault="00486831" w:rsidP="009074B1">
            <w:pPr>
              <w:pStyle w:val="BodyText1"/>
              <w:spacing w:before="0"/>
            </w:pPr>
          </w:p>
        </w:tc>
      </w:tr>
      <w:tr w:rsidR="00656E96" w:rsidRPr="00685246" w14:paraId="3308C8C9"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8ECFF84" w14:textId="76DAF83D"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471350C8" w14:textId="77777777" w:rsidR="00486831" w:rsidRPr="006328C2" w:rsidRDefault="00486831" w:rsidP="009074B1">
            <w:pPr>
              <w:pStyle w:val="BodyText1"/>
              <w:spacing w:before="0" w:line="240" w:lineRule="auto"/>
              <w:rPr>
                <w:b/>
                <w:bCs/>
              </w:rPr>
            </w:pPr>
            <w:r w:rsidRPr="006328C2">
              <w:rPr>
                <w:b/>
                <w:bCs/>
              </w:rPr>
              <w:t>411-450-0080/411-304 (24) Scope and Services/Positive Behavior Support Plan:</w:t>
            </w:r>
          </w:p>
          <w:p w14:paraId="4B0EDCBA" w14:textId="77777777" w:rsidR="00486831" w:rsidRPr="006328C2" w:rsidRDefault="00486831" w:rsidP="009074B1">
            <w:pPr>
              <w:pStyle w:val="BodyText1"/>
              <w:spacing w:before="0" w:line="240" w:lineRule="auto"/>
            </w:pPr>
            <w:r w:rsidRPr="004E65FA">
              <w:rPr>
                <w:b/>
                <w:bCs/>
              </w:rPr>
              <w:t>(a)(A)(i)(ii)</w:t>
            </w:r>
            <w:r w:rsidRPr="006328C2">
              <w:t xml:space="preserve"> Safeguarding intervention or equipment</w:t>
            </w:r>
          </w:p>
          <w:p w14:paraId="14369DC5" w14:textId="77777777" w:rsidR="00486831" w:rsidRPr="006328C2" w:rsidRDefault="00486831" w:rsidP="009074B1">
            <w:pPr>
              <w:pStyle w:val="BodyText1"/>
              <w:spacing w:before="0" w:line="240" w:lineRule="auto"/>
              <w:rPr>
                <w:b/>
                <w:bCs/>
              </w:rPr>
            </w:pPr>
            <w:r w:rsidRPr="004E65FA">
              <w:rPr>
                <w:b/>
                <w:bCs/>
              </w:rPr>
              <w:t>(a)(B)</w:t>
            </w:r>
            <w:r w:rsidRPr="006328C2">
              <w:t xml:space="preserve"> Consent for safeguarding intervention/equipment </w:t>
            </w:r>
            <w:r w:rsidRPr="006328C2">
              <w:rPr>
                <w:b/>
                <w:bCs/>
              </w:rPr>
              <w:t>OAR 411-004-0040.</w:t>
            </w:r>
          </w:p>
          <w:p w14:paraId="0E4F4C03" w14:textId="77777777" w:rsidR="00486831" w:rsidRPr="006328C2" w:rsidRDefault="00486831" w:rsidP="009074B1">
            <w:pPr>
              <w:pStyle w:val="BodyText1"/>
              <w:spacing w:before="0" w:line="240" w:lineRule="auto"/>
            </w:pPr>
            <w:r w:rsidRPr="004E65FA">
              <w:rPr>
                <w:b/>
                <w:bCs/>
              </w:rPr>
              <w:t>(a)(C)(i)(ii)</w:t>
            </w:r>
            <w:r w:rsidRPr="006328C2">
              <w:t xml:space="preserve"> Trained Staff</w:t>
            </w:r>
          </w:p>
          <w:p w14:paraId="1323C078" w14:textId="77777777" w:rsidR="00486831" w:rsidRPr="006328C2" w:rsidRDefault="00486831" w:rsidP="009074B1">
            <w:pPr>
              <w:pStyle w:val="BodyText1"/>
              <w:spacing w:before="0" w:line="240" w:lineRule="auto"/>
              <w:rPr>
                <w:b/>
                <w:bCs/>
              </w:rPr>
            </w:pPr>
            <w:r w:rsidRPr="004E65FA">
              <w:rPr>
                <w:b/>
                <w:bCs/>
              </w:rPr>
              <w:t>(b)(</w:t>
            </w:r>
            <w:proofErr w:type="gramStart"/>
            <w:r w:rsidRPr="004E65FA">
              <w:rPr>
                <w:b/>
                <w:bCs/>
              </w:rPr>
              <w:t>A)(</w:t>
            </w:r>
            <w:proofErr w:type="gramEnd"/>
            <w:r w:rsidRPr="004E65FA">
              <w:rPr>
                <w:b/>
                <w:bCs/>
              </w:rPr>
              <w:t>i-</w:t>
            </w:r>
            <w:proofErr w:type="gramStart"/>
            <w:r w:rsidRPr="004E65FA">
              <w:rPr>
                <w:b/>
                <w:bCs/>
              </w:rPr>
              <w:t>iii)(</w:t>
            </w:r>
            <w:proofErr w:type="gramEnd"/>
            <w:r w:rsidRPr="004E65FA">
              <w:rPr>
                <w:b/>
                <w:bCs/>
              </w:rPr>
              <w:t>B)(i-xi)</w:t>
            </w:r>
            <w:r w:rsidRPr="006328C2">
              <w:t xml:space="preserve"> Emergency Physical Restraints not written in the PBSP</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D9B89F8" w14:textId="77777777" w:rsidR="00486831" w:rsidRPr="00486831" w:rsidRDefault="00486831" w:rsidP="009074B1">
            <w:pPr>
              <w:pStyle w:val="BodyText1"/>
              <w:spacing w:before="0"/>
            </w:pPr>
          </w:p>
        </w:tc>
      </w:tr>
      <w:tr w:rsidR="00656E96" w:rsidRPr="00685246" w14:paraId="4B38BB51"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30B8AC0" w14:textId="4DF803D1" w:rsidR="00486831" w:rsidRPr="0048683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CD6EFBF" w14:textId="447F6B3A" w:rsidR="00486831" w:rsidRPr="00486831" w:rsidRDefault="00486831" w:rsidP="009074B1">
            <w:pPr>
              <w:pStyle w:val="BodyText1"/>
              <w:spacing w:before="0" w:line="240" w:lineRule="auto"/>
              <w:rPr>
                <w:b/>
                <w:bCs/>
              </w:rPr>
            </w:pPr>
            <w:r w:rsidRPr="00486831">
              <w:rPr>
                <w:b/>
                <w:bCs/>
              </w:rPr>
              <w:t>Additional Documentation Required</w:t>
            </w:r>
            <w:r w:rsidR="00132C9D">
              <w:rPr>
                <w:b/>
                <w:bCs/>
              </w:rPr>
              <w:t xml:space="preserve"> f</w:t>
            </w:r>
            <w:r w:rsidRPr="00486831">
              <w:rPr>
                <w:b/>
                <w:bCs/>
              </w:rPr>
              <w:t>or Facility sites:</w:t>
            </w:r>
          </w:p>
          <w:p w14:paraId="7CB83FEF" w14:textId="75E6F4ED" w:rsidR="00486831" w:rsidRPr="00486831" w:rsidRDefault="00486831" w:rsidP="009074B1">
            <w:pPr>
              <w:pStyle w:val="BodyText1"/>
              <w:spacing w:before="0" w:line="240" w:lineRule="auto"/>
            </w:pPr>
            <w:r w:rsidRPr="00486831">
              <w:t>Physical Environment (provide copy of fire, health and safety inspections)</w:t>
            </w:r>
          </w:p>
          <w:p w14:paraId="4379B3F4" w14:textId="77777777" w:rsidR="00486831" w:rsidRPr="00486831" w:rsidRDefault="00486831" w:rsidP="009074B1">
            <w:pPr>
              <w:pStyle w:val="BodyText1"/>
              <w:spacing w:before="0" w:line="240" w:lineRule="auto"/>
            </w:pPr>
            <w:r w:rsidRPr="00486831">
              <w:t>Insurance Inspection Report or OSHA/Safety Inspection Report</w:t>
            </w:r>
          </w:p>
          <w:p w14:paraId="2EF9627F" w14:textId="77777777" w:rsidR="00486831" w:rsidRPr="00486831" w:rsidRDefault="00486831" w:rsidP="009074B1">
            <w:pPr>
              <w:pStyle w:val="BodyText1"/>
              <w:spacing w:before="0" w:line="240" w:lineRule="auto"/>
              <w:rPr>
                <w:b/>
                <w:bCs/>
              </w:rPr>
            </w:pPr>
            <w:r w:rsidRPr="00486831">
              <w:t>Fire Inspection Report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0446739" w14:textId="77777777" w:rsidR="00486831" w:rsidRPr="00486831" w:rsidRDefault="00486831" w:rsidP="009074B1">
            <w:pPr>
              <w:pStyle w:val="BodyText1"/>
              <w:spacing w:before="0"/>
            </w:pPr>
          </w:p>
        </w:tc>
      </w:tr>
    </w:tbl>
    <w:p w14:paraId="3EAFC915" w14:textId="4482D586" w:rsidR="00D74AD3" w:rsidRPr="00D74AD3" w:rsidRDefault="009951AF" w:rsidP="00D74AD3">
      <w:pPr>
        <w:spacing w:line="240" w:lineRule="auto"/>
        <w:rPr>
          <w:szCs w:val="24"/>
        </w:rPr>
      </w:pPr>
      <w:r w:rsidRPr="00511C65">
        <w:rPr>
          <w:b/>
          <w:bCs/>
          <w:szCs w:val="24"/>
        </w:rPr>
        <w:t>Note:</w:t>
      </w:r>
      <w:r w:rsidRPr="00511C65">
        <w:rPr>
          <w:szCs w:val="24"/>
        </w:rPr>
        <w:t xml:space="preserve"> </w:t>
      </w:r>
      <w:r w:rsidR="00D74AD3" w:rsidRPr="00D74AD3">
        <w:rPr>
          <w:szCs w:val="24"/>
        </w:rPr>
        <w:t xml:space="preserve">The checklist </w:t>
      </w:r>
      <w:r w:rsidR="00D74AD3">
        <w:rPr>
          <w:szCs w:val="24"/>
        </w:rPr>
        <w:t xml:space="preserve">above is for all </w:t>
      </w:r>
      <w:r w:rsidR="00D74AD3" w:rsidRPr="00D74AD3">
        <w:rPr>
          <w:szCs w:val="24"/>
        </w:rPr>
        <w:t>Community Living Supports (CLS) endorsements—both Standard Model and Employer Model.</w:t>
      </w:r>
    </w:p>
    <w:p w14:paraId="613331FB" w14:textId="1712D8E3" w:rsidR="005662AD" w:rsidRPr="009951AF" w:rsidRDefault="00D74AD3" w:rsidP="00D74AD3">
      <w:pPr>
        <w:spacing w:after="240" w:line="240" w:lineRule="auto"/>
        <w:rPr>
          <w:szCs w:val="24"/>
        </w:rPr>
      </w:pPr>
      <w:r w:rsidRPr="00D74AD3">
        <w:rPr>
          <w:szCs w:val="24"/>
        </w:rPr>
        <w:t xml:space="preserve">The checklists that follow apply to each specific </w:t>
      </w:r>
      <w:r>
        <w:rPr>
          <w:szCs w:val="24"/>
        </w:rPr>
        <w:t xml:space="preserve">CLS </w:t>
      </w:r>
      <w:r w:rsidRPr="00D74AD3">
        <w:rPr>
          <w:szCs w:val="24"/>
        </w:rPr>
        <w:t>endorsement. Complete only one checklist based on your endorsement type.</w:t>
      </w:r>
      <w:r>
        <w:rPr>
          <w:szCs w:val="24"/>
        </w:rPr>
        <w:t xml:space="preserve"> </w:t>
      </w:r>
      <w:r w:rsidR="009951AF" w:rsidRPr="00511C65">
        <w:rPr>
          <w:szCs w:val="24"/>
        </w:rPr>
        <w:t xml:space="preserve">An agency </w:t>
      </w:r>
      <w:r w:rsidR="009951AF" w:rsidRPr="00511C65">
        <w:rPr>
          <w:b/>
          <w:bCs/>
          <w:color w:val="414042" w:themeColor="accent6"/>
          <w:szCs w:val="24"/>
        </w:rPr>
        <w:t>cannot have both</w:t>
      </w:r>
      <w:r w:rsidR="009951AF" w:rsidRPr="00511C65">
        <w:rPr>
          <w:color w:val="414042" w:themeColor="accent6"/>
          <w:szCs w:val="24"/>
        </w:rPr>
        <w:t xml:space="preserve"> </w:t>
      </w:r>
      <w:r w:rsidR="009951AF" w:rsidRPr="00511C65">
        <w:rPr>
          <w:szCs w:val="24"/>
        </w:rPr>
        <w:t>CLS endorsements</w:t>
      </w:r>
      <w:r>
        <w:rPr>
          <w:szCs w:val="24"/>
        </w:rPr>
        <w:t xml:space="preserve">. </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9951AF" w:rsidRPr="00FD63D0" w14:paraId="6A287CFB"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7997E00F" w14:textId="77777777" w:rsidR="009951AF" w:rsidRPr="00FD63D0" w:rsidRDefault="009951AF" w:rsidP="009074B1">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527B8D12" w14:textId="010ECF89" w:rsidR="009951AF" w:rsidRPr="00354518" w:rsidRDefault="009951AF" w:rsidP="00C725A4">
            <w:pPr>
              <w:pStyle w:val="Heading5"/>
              <w:spacing w:before="0"/>
            </w:pPr>
            <w:r w:rsidRPr="005808F1">
              <w:rPr>
                <w:sz w:val="28"/>
                <w:szCs w:val="28"/>
              </w:rPr>
              <w:t xml:space="preserve">Community Living Supports - Standard Model </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68DFBB7C" w14:textId="6BE5A735" w:rsidR="009951AF" w:rsidRPr="00FD63D0" w:rsidRDefault="00656E96" w:rsidP="009074B1">
            <w:pPr>
              <w:pStyle w:val="BodyText1"/>
              <w:spacing w:before="0" w:line="240" w:lineRule="auto"/>
              <w:ind w:hanging="202"/>
            </w:pPr>
            <w:r>
              <w:rPr>
                <w:color w:val="2E3192" w:themeColor="text1"/>
              </w:rPr>
              <w:t>Page</w:t>
            </w:r>
          </w:p>
        </w:tc>
      </w:tr>
      <w:tr w:rsidR="00DF26E1" w:rsidRPr="00685246" w14:paraId="40997EB0"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B65571D" w14:textId="6262020D" w:rsidR="00DF26E1" w:rsidRPr="00DF26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73D726EA" w14:textId="77777777" w:rsidR="00DF26E1" w:rsidRPr="00214451" w:rsidRDefault="00DF26E1" w:rsidP="009074B1">
            <w:pPr>
              <w:pStyle w:val="BodyText1"/>
              <w:spacing w:before="0" w:line="240" w:lineRule="auto"/>
              <w:rPr>
                <w:b/>
                <w:bCs/>
              </w:rPr>
            </w:pPr>
            <w:r w:rsidRPr="00214451">
              <w:rPr>
                <w:b/>
                <w:bCs/>
              </w:rPr>
              <w:t xml:space="preserve">411-450-0090(2) Policies and Procedures to: </w:t>
            </w:r>
          </w:p>
          <w:p w14:paraId="59CBD1DE" w14:textId="1D6E4B45" w:rsidR="00DF26E1" w:rsidRPr="00214451" w:rsidRDefault="00540DA6" w:rsidP="009074B1">
            <w:pPr>
              <w:pStyle w:val="BodyText1"/>
              <w:spacing w:before="0" w:line="240" w:lineRule="auto"/>
              <w:rPr>
                <w:b/>
                <w:bCs/>
              </w:rPr>
            </w:pPr>
            <w:r w:rsidRPr="00214451">
              <w:t>M</w:t>
            </w:r>
            <w:r w:rsidR="00DF26E1" w:rsidRPr="00214451">
              <w:t>inimize loss of agency employee income when individual cancels</w:t>
            </w:r>
            <w:r w:rsidR="003836A5">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B3F25C9" w14:textId="77777777" w:rsidR="00DF26E1" w:rsidRPr="00DF26E1" w:rsidRDefault="00DF26E1" w:rsidP="009074B1">
            <w:pPr>
              <w:pStyle w:val="BodyText1"/>
              <w:spacing w:before="0"/>
            </w:pPr>
          </w:p>
        </w:tc>
      </w:tr>
      <w:tr w:rsidR="00656E96" w:rsidRPr="00685246" w14:paraId="610C0C93"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B9E0AB7" w14:textId="64F5A0EF" w:rsidR="00DF26E1" w:rsidRPr="00DF26E1" w:rsidRDefault="001E1781" w:rsidP="001E1781">
            <w:pPr>
              <w:pStyle w:val="BodyText1"/>
              <w:spacing w:before="0" w:line="240" w:lineRule="auto"/>
              <w:ind w:hanging="20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04552E0A" w14:textId="77777777" w:rsidR="00DF26E1" w:rsidRPr="00214451" w:rsidRDefault="00DF26E1" w:rsidP="009074B1">
            <w:pPr>
              <w:pStyle w:val="BodyText1"/>
              <w:spacing w:before="0" w:line="240" w:lineRule="auto"/>
              <w:rPr>
                <w:b/>
                <w:bCs/>
              </w:rPr>
            </w:pPr>
            <w:r w:rsidRPr="00214451">
              <w:rPr>
                <w:b/>
                <w:bCs/>
              </w:rPr>
              <w:t xml:space="preserve">411-450-0090(3) Policies and Procedures: </w:t>
            </w:r>
          </w:p>
          <w:p w14:paraId="590DF415" w14:textId="0B6696D7" w:rsidR="00DF26E1" w:rsidRPr="00214451" w:rsidRDefault="00DF26E1" w:rsidP="009074B1">
            <w:pPr>
              <w:pStyle w:val="BodyText1"/>
              <w:spacing w:before="0" w:line="240" w:lineRule="auto"/>
            </w:pPr>
            <w:r w:rsidRPr="00214451">
              <w:t xml:space="preserve">A Standard Model agency may not, by written or unwritten policy, </w:t>
            </w:r>
            <w:r w:rsidR="00540DA6" w:rsidRPr="00214451">
              <w:t>engage in practices that result in a pattern of discrimination against individuals or groups of individuals based on the types of support they require</w:t>
            </w:r>
            <w:r w:rsidR="00BF59C7" w:rsidRPr="00214451">
              <w:t>, based on the following needs:</w:t>
            </w:r>
          </w:p>
          <w:p w14:paraId="266C0B4E" w14:textId="77777777" w:rsidR="00DF26E1" w:rsidRPr="00214451" w:rsidRDefault="00DF26E1" w:rsidP="009074B1">
            <w:pPr>
              <w:pStyle w:val="BodyText1"/>
              <w:spacing w:before="0" w:line="240" w:lineRule="auto"/>
            </w:pPr>
            <w:r w:rsidRPr="009B39C4">
              <w:rPr>
                <w:b/>
                <w:bCs/>
              </w:rPr>
              <w:t>(a)</w:t>
            </w:r>
            <w:r w:rsidRPr="00214451">
              <w:t xml:space="preserve"> Behavior supports </w:t>
            </w:r>
          </w:p>
          <w:p w14:paraId="35D8B54C" w14:textId="77777777" w:rsidR="00DF26E1" w:rsidRPr="00214451" w:rsidRDefault="00DF26E1" w:rsidP="009074B1">
            <w:pPr>
              <w:pStyle w:val="BodyText1"/>
              <w:spacing w:before="0" w:line="240" w:lineRule="auto"/>
            </w:pPr>
            <w:r w:rsidRPr="009B39C4">
              <w:rPr>
                <w:b/>
                <w:bCs/>
              </w:rPr>
              <w:t>(b)</w:t>
            </w:r>
            <w:r w:rsidRPr="00214451">
              <w:t xml:space="preserve"> Health-related tasks </w:t>
            </w:r>
          </w:p>
          <w:p w14:paraId="36E4C436" w14:textId="471CB353" w:rsidR="00540DA6" w:rsidRPr="00214451" w:rsidRDefault="00540DA6" w:rsidP="009074B1">
            <w:pPr>
              <w:pStyle w:val="BodyText1"/>
              <w:spacing w:before="0" w:line="240" w:lineRule="auto"/>
            </w:pPr>
            <w:r w:rsidRPr="009B39C4">
              <w:rPr>
                <w:b/>
                <w:bCs/>
              </w:rPr>
              <w:t>(c)</w:t>
            </w:r>
            <w:r w:rsidRPr="00214451">
              <w:t xml:space="preserve"> Any activity of daily living</w:t>
            </w:r>
          </w:p>
          <w:p w14:paraId="582C5CB4" w14:textId="26FF9ADC" w:rsidR="00DF26E1" w:rsidRPr="00214451" w:rsidRDefault="00DF26E1" w:rsidP="009074B1">
            <w:pPr>
              <w:pStyle w:val="BodyText1"/>
              <w:spacing w:before="0" w:line="240" w:lineRule="auto"/>
            </w:pPr>
            <w:r w:rsidRPr="009B39C4">
              <w:rPr>
                <w:b/>
                <w:bCs/>
              </w:rPr>
              <w:t>(d)</w:t>
            </w:r>
            <w:r w:rsidRPr="00214451">
              <w:t xml:space="preserve"> Supports associated with a specific disability </w:t>
            </w:r>
          </w:p>
          <w:p w14:paraId="16A17018" w14:textId="55AFE68C" w:rsidR="00DF26E1" w:rsidRPr="00214451" w:rsidRDefault="00DF26E1" w:rsidP="009074B1">
            <w:pPr>
              <w:pStyle w:val="BodyText1"/>
              <w:spacing w:before="0" w:line="240" w:lineRule="auto"/>
              <w:rPr>
                <w:b/>
                <w:bCs/>
              </w:rPr>
            </w:pPr>
            <w:r w:rsidRPr="009B39C4">
              <w:rPr>
                <w:b/>
                <w:bCs/>
              </w:rPr>
              <w:t>(e)</w:t>
            </w:r>
            <w:r w:rsidRPr="00214451">
              <w:t xml:space="preserve"> Medication management or administration</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A560509" w14:textId="77777777" w:rsidR="00DF26E1" w:rsidRPr="00DF26E1" w:rsidRDefault="00DF26E1" w:rsidP="009074B1">
            <w:pPr>
              <w:pStyle w:val="BodyText1"/>
              <w:spacing w:before="0"/>
            </w:pPr>
          </w:p>
        </w:tc>
      </w:tr>
      <w:tr w:rsidR="00656E96" w:rsidRPr="00685246" w14:paraId="4F49FE41"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64B493B" w14:textId="3E2BE676" w:rsidR="00DF26E1" w:rsidRPr="00DF26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02181B2B" w14:textId="77777777" w:rsidR="00DF26E1" w:rsidRPr="001308A3" w:rsidRDefault="00DF26E1" w:rsidP="009074B1">
            <w:pPr>
              <w:pStyle w:val="BodyText1"/>
              <w:spacing w:before="0" w:line="240" w:lineRule="auto"/>
              <w:rPr>
                <w:b/>
                <w:bCs/>
              </w:rPr>
            </w:pPr>
            <w:r w:rsidRPr="001308A3">
              <w:rPr>
                <w:b/>
                <w:bCs/>
              </w:rPr>
              <w:t xml:space="preserve">411-450-0090(5) Policies and Procedures to: </w:t>
            </w:r>
          </w:p>
          <w:p w14:paraId="31453081" w14:textId="44239D48" w:rsidR="00DF26E1" w:rsidRPr="001308A3" w:rsidRDefault="00DF26E1" w:rsidP="009074B1">
            <w:pPr>
              <w:pStyle w:val="BodyText1"/>
              <w:spacing w:before="0" w:line="240" w:lineRule="auto"/>
            </w:pPr>
            <w:r w:rsidRPr="001308A3">
              <w:t>Facilitate access to paid training and certification in ODDS-</w:t>
            </w:r>
            <w:r w:rsidR="006331E8" w:rsidRPr="001308A3">
              <w:t>approved behavior intervention curriculum for employees assigned to support a person with a Professional Behavior Support Plan (PBSP) or Temporary Emergency Safety Plan (TESP) that includes a safeguarding intervention.</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662970F" w14:textId="77777777" w:rsidR="00DF26E1" w:rsidRPr="00DF26E1" w:rsidRDefault="00DF26E1" w:rsidP="009074B1">
            <w:pPr>
              <w:pStyle w:val="BodyText1"/>
              <w:spacing w:before="0"/>
            </w:pPr>
          </w:p>
        </w:tc>
      </w:tr>
      <w:tr w:rsidR="00656E96" w:rsidRPr="00685246" w14:paraId="2CCE6931"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64ABDB5A" w14:textId="35351D73" w:rsidR="00DF26E1" w:rsidRPr="00DF26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322458DB" w14:textId="35667997" w:rsidR="00DF26E1" w:rsidRPr="001308A3" w:rsidRDefault="00DF26E1" w:rsidP="009074B1">
            <w:pPr>
              <w:pStyle w:val="BodyText1"/>
              <w:spacing w:before="0" w:line="240" w:lineRule="auto"/>
              <w:rPr>
                <w:b/>
                <w:bCs/>
              </w:rPr>
            </w:pPr>
            <w:r w:rsidRPr="001308A3">
              <w:rPr>
                <w:b/>
                <w:bCs/>
              </w:rPr>
              <w:t>411-450-0090(6)</w:t>
            </w:r>
            <w:r w:rsidR="00B22FE8" w:rsidRPr="001308A3">
              <w:rPr>
                <w:b/>
                <w:bCs/>
              </w:rPr>
              <w:t>(b)</w:t>
            </w:r>
            <w:r w:rsidRPr="001308A3">
              <w:rPr>
                <w:b/>
                <w:bCs/>
              </w:rPr>
              <w:t xml:space="preserve"> Policies and Procedures</w:t>
            </w:r>
            <w:r w:rsidR="00E25122" w:rsidRPr="001308A3">
              <w:rPr>
                <w:b/>
                <w:bCs/>
              </w:rPr>
              <w:t>:</w:t>
            </w:r>
            <w:r w:rsidRPr="001308A3">
              <w:rPr>
                <w:b/>
                <w:bCs/>
              </w:rPr>
              <w:t xml:space="preserve"> </w:t>
            </w:r>
          </w:p>
          <w:p w14:paraId="300B006F" w14:textId="4BA88434" w:rsidR="00DF26E1" w:rsidRPr="001308A3" w:rsidRDefault="00DF26E1" w:rsidP="009074B1">
            <w:pPr>
              <w:pStyle w:val="BodyText1"/>
              <w:spacing w:before="0" w:line="240" w:lineRule="auto"/>
            </w:pPr>
            <w:r w:rsidRPr="001308A3">
              <w:t>An agency’s program supervisor may supervise no more than an average of 20 full-time equivalent direct support professionals at any given time.</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11C7C04" w14:textId="77777777" w:rsidR="00DF26E1" w:rsidRPr="00DF26E1" w:rsidRDefault="00DF26E1" w:rsidP="009074B1">
            <w:pPr>
              <w:pStyle w:val="BodyText1"/>
              <w:spacing w:before="0"/>
            </w:pPr>
          </w:p>
        </w:tc>
      </w:tr>
    </w:tbl>
    <w:p w14:paraId="5ABF57CB" w14:textId="77777777" w:rsidR="009951AF" w:rsidRDefault="009951AF" w:rsidP="005662AD">
      <w:pPr>
        <w:pStyle w:val="BodyText1"/>
        <w:ind w:left="0"/>
      </w:pP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9951AF" w:rsidRPr="00FD63D0" w14:paraId="3D3E47B2"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047506D9" w14:textId="77777777" w:rsidR="009951AF" w:rsidRPr="00FD63D0" w:rsidRDefault="009951AF" w:rsidP="008C610C">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18946257" w14:textId="303C5E10" w:rsidR="009951AF" w:rsidRPr="00FD63D0" w:rsidRDefault="009951AF" w:rsidP="00D12A2C">
            <w:pPr>
              <w:pStyle w:val="Heading5"/>
              <w:spacing w:before="0"/>
            </w:pPr>
            <w:r w:rsidRPr="00C725A4">
              <w:rPr>
                <w:sz w:val="28"/>
                <w:szCs w:val="28"/>
              </w:rPr>
              <w:t xml:space="preserve">Community Living Supports – Employer Model </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0F8D5D3B" w14:textId="6A7FA1CC" w:rsidR="009951AF" w:rsidRPr="00FD63D0" w:rsidRDefault="00656E96" w:rsidP="008C610C">
            <w:pPr>
              <w:pStyle w:val="BodyText1"/>
              <w:spacing w:before="0" w:line="240" w:lineRule="auto"/>
              <w:ind w:hanging="202"/>
            </w:pPr>
            <w:r>
              <w:rPr>
                <w:color w:val="2E3192" w:themeColor="text1"/>
              </w:rPr>
              <w:t>Page</w:t>
            </w:r>
          </w:p>
        </w:tc>
      </w:tr>
      <w:tr w:rsidR="00DF26E1" w:rsidRPr="00685246" w14:paraId="1C453A70"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25A5BE9" w14:textId="003B32DC" w:rsidR="00DF26E1" w:rsidRPr="00DF26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5DA0B91A" w14:textId="77777777" w:rsidR="00DA464A" w:rsidRPr="006328C2" w:rsidRDefault="00DF26E1" w:rsidP="008C610C">
            <w:pPr>
              <w:pStyle w:val="BodyText1"/>
              <w:spacing w:before="0" w:line="240" w:lineRule="auto"/>
            </w:pPr>
            <w:r w:rsidRPr="006328C2">
              <w:rPr>
                <w:b/>
                <w:bCs/>
              </w:rPr>
              <w:t xml:space="preserve">411-450-0095 (2) Policies and Procedures to: </w:t>
            </w:r>
          </w:p>
          <w:p w14:paraId="5F84A39A" w14:textId="3DC224BB" w:rsidR="00DF26E1" w:rsidRPr="006328C2" w:rsidRDefault="00DA464A" w:rsidP="008C610C">
            <w:pPr>
              <w:pStyle w:val="BodyText1"/>
              <w:spacing w:before="0" w:line="240" w:lineRule="auto"/>
              <w:rPr>
                <w:b/>
                <w:bCs/>
              </w:rPr>
            </w:pPr>
            <w:r w:rsidRPr="006328C2">
              <w:t>P</w:t>
            </w:r>
            <w:r w:rsidR="00DF26E1" w:rsidRPr="006328C2">
              <w:t>rovide culturally appropriate training, coaching, and other forms of supports on the following topics:</w:t>
            </w:r>
            <w:r w:rsidR="00DF26E1" w:rsidRPr="006328C2">
              <w:rPr>
                <w:b/>
                <w:bCs/>
              </w:rPr>
              <w:t> </w:t>
            </w:r>
          </w:p>
          <w:p w14:paraId="7E85405B" w14:textId="77777777" w:rsidR="00DF26E1" w:rsidRPr="006328C2" w:rsidRDefault="00DF26E1" w:rsidP="008C610C">
            <w:pPr>
              <w:pStyle w:val="BodyText1"/>
              <w:spacing w:before="0" w:line="240" w:lineRule="auto"/>
            </w:pPr>
            <w:r w:rsidRPr="009F3F17">
              <w:rPr>
                <w:b/>
                <w:bCs/>
              </w:rPr>
              <w:t>(a)</w:t>
            </w:r>
            <w:r w:rsidRPr="006328C2">
              <w:t xml:space="preserve"> Self-direction. </w:t>
            </w:r>
          </w:p>
          <w:p w14:paraId="5902EC1A" w14:textId="77777777" w:rsidR="00DF26E1" w:rsidRPr="006328C2" w:rsidRDefault="00DF26E1" w:rsidP="008C610C">
            <w:pPr>
              <w:pStyle w:val="BodyText1"/>
              <w:spacing w:before="0" w:line="240" w:lineRule="auto"/>
            </w:pPr>
            <w:r w:rsidRPr="009F3F17">
              <w:rPr>
                <w:b/>
                <w:bCs/>
              </w:rPr>
              <w:t>(b)</w:t>
            </w:r>
            <w:r w:rsidRPr="006328C2">
              <w:t xml:space="preserve"> Roles and responsibilities of the individual and the employer model agency regarding employee management activities including, but not limited to, all the following: </w:t>
            </w:r>
          </w:p>
          <w:p w14:paraId="602883D3" w14:textId="7A7EB2EC" w:rsidR="00DF26E1" w:rsidRPr="006328C2" w:rsidRDefault="00DF26E1" w:rsidP="00054C61">
            <w:pPr>
              <w:pStyle w:val="BodyText1"/>
              <w:spacing w:before="0" w:line="240" w:lineRule="auto"/>
              <w:ind w:left="720"/>
            </w:pPr>
            <w:r w:rsidRPr="009F3F17">
              <w:rPr>
                <w:b/>
                <w:bCs/>
              </w:rPr>
              <w:t>(A)</w:t>
            </w:r>
            <w:r w:rsidRPr="006328C2">
              <w:t xml:space="preserve"> Recruitment</w:t>
            </w:r>
            <w:r w:rsidR="00404E97" w:rsidRPr="006328C2">
              <w:t xml:space="preserve"> or screening</w:t>
            </w:r>
          </w:p>
          <w:p w14:paraId="0D562274" w14:textId="5C59C245" w:rsidR="00DF26E1" w:rsidRPr="006328C2" w:rsidRDefault="00DF26E1" w:rsidP="00054C61">
            <w:pPr>
              <w:pStyle w:val="BodyText1"/>
              <w:spacing w:before="0" w:line="240" w:lineRule="auto"/>
              <w:ind w:left="720"/>
            </w:pPr>
            <w:r w:rsidRPr="009F3F17">
              <w:rPr>
                <w:b/>
                <w:bCs/>
              </w:rPr>
              <w:t>(B)</w:t>
            </w:r>
            <w:r w:rsidRPr="006328C2">
              <w:t xml:space="preserve"> Hiring</w:t>
            </w:r>
            <w:r w:rsidR="00404E97" w:rsidRPr="006328C2">
              <w:t xml:space="preserve"> or selection</w:t>
            </w:r>
          </w:p>
          <w:p w14:paraId="3C7465BA" w14:textId="4B95A7D3" w:rsidR="00DF26E1" w:rsidRPr="006328C2" w:rsidRDefault="00DF26E1" w:rsidP="00054C61">
            <w:pPr>
              <w:pStyle w:val="BodyText1"/>
              <w:spacing w:before="0" w:line="240" w:lineRule="auto"/>
              <w:ind w:left="720"/>
            </w:pPr>
            <w:r w:rsidRPr="009F3F17">
              <w:rPr>
                <w:b/>
                <w:bCs/>
              </w:rPr>
              <w:t>(C)</w:t>
            </w:r>
            <w:r w:rsidRPr="006328C2">
              <w:t xml:space="preserve"> Scheduling</w:t>
            </w:r>
          </w:p>
          <w:p w14:paraId="586F6324" w14:textId="4942C557" w:rsidR="00DF26E1" w:rsidRPr="006328C2" w:rsidRDefault="00DF26E1" w:rsidP="00054C61">
            <w:pPr>
              <w:pStyle w:val="BodyText1"/>
              <w:spacing w:before="0" w:line="240" w:lineRule="auto"/>
              <w:ind w:left="720"/>
            </w:pPr>
            <w:r w:rsidRPr="009F3F17">
              <w:rPr>
                <w:b/>
                <w:bCs/>
              </w:rPr>
              <w:t>(D)</w:t>
            </w:r>
            <w:r w:rsidRPr="006328C2">
              <w:t xml:space="preserve"> </w:t>
            </w:r>
            <w:r w:rsidR="00404E97" w:rsidRPr="006328C2">
              <w:t>Onboarding and t</w:t>
            </w:r>
            <w:r w:rsidRPr="006328C2">
              <w:t>raining</w:t>
            </w:r>
          </w:p>
          <w:p w14:paraId="443B3C5C" w14:textId="57D98F08" w:rsidR="00DF26E1" w:rsidRPr="006328C2" w:rsidRDefault="00DF26E1" w:rsidP="00054C61">
            <w:pPr>
              <w:pStyle w:val="BodyText1"/>
              <w:spacing w:before="0" w:line="240" w:lineRule="auto"/>
              <w:ind w:left="720"/>
            </w:pPr>
            <w:r w:rsidRPr="009F3F17">
              <w:rPr>
                <w:b/>
                <w:bCs/>
              </w:rPr>
              <w:t>(E)</w:t>
            </w:r>
            <w:r w:rsidRPr="006328C2">
              <w:t xml:space="preserve"> Performance assessments</w:t>
            </w:r>
          </w:p>
          <w:p w14:paraId="2F877EEC" w14:textId="024BDC71" w:rsidR="00DF26E1" w:rsidRPr="006328C2" w:rsidRDefault="00DF26E1" w:rsidP="00054C61">
            <w:pPr>
              <w:pStyle w:val="BodyText1"/>
              <w:spacing w:before="0" w:line="240" w:lineRule="auto"/>
              <w:ind w:left="720"/>
            </w:pPr>
            <w:r w:rsidRPr="009F3F17">
              <w:rPr>
                <w:b/>
                <w:bCs/>
              </w:rPr>
              <w:t>(F)</w:t>
            </w:r>
            <w:r w:rsidRPr="006328C2">
              <w:t xml:space="preserve"> Termination</w:t>
            </w:r>
            <w:r w:rsidR="00404E97" w:rsidRPr="006328C2">
              <w:t xml:space="preserve"> or dismissal</w:t>
            </w:r>
          </w:p>
          <w:p w14:paraId="7C1CF3FB" w14:textId="509D9BC8" w:rsidR="00DF26E1" w:rsidRPr="006328C2" w:rsidRDefault="00DF26E1" w:rsidP="00054C61">
            <w:pPr>
              <w:pStyle w:val="BodyText1"/>
              <w:spacing w:before="0" w:line="240" w:lineRule="auto"/>
              <w:ind w:left="720"/>
              <w:rPr>
                <w:b/>
                <w:bCs/>
              </w:rPr>
            </w:pPr>
            <w:r w:rsidRPr="009F3F17">
              <w:rPr>
                <w:b/>
                <w:bCs/>
              </w:rPr>
              <w:t>(G)</w:t>
            </w:r>
            <w:r w:rsidRPr="006328C2">
              <w:t xml:space="preserve"> Any other required administrative or employment related responsibilities of the individual</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DC8D2A0" w14:textId="77777777" w:rsidR="00DF26E1" w:rsidRPr="00DF26E1" w:rsidRDefault="00DF26E1" w:rsidP="008C610C">
            <w:pPr>
              <w:pStyle w:val="BodyText1"/>
              <w:spacing w:before="0"/>
            </w:pPr>
          </w:p>
        </w:tc>
      </w:tr>
      <w:tr w:rsidR="00DF26E1" w:rsidRPr="00685246" w14:paraId="598BF46F"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EAB1E6F" w14:textId="74ACE261" w:rsidR="00DF26E1" w:rsidRPr="00DF26E1" w:rsidRDefault="001E1781" w:rsidP="001E1781">
            <w:pPr>
              <w:pStyle w:val="BodyText1"/>
              <w:spacing w:before="0" w:line="240" w:lineRule="auto"/>
              <w:ind w:hanging="202"/>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62691EC0" w14:textId="77777777" w:rsidR="00DF26E1" w:rsidRPr="006328C2" w:rsidRDefault="00DF26E1" w:rsidP="008C610C">
            <w:pPr>
              <w:pStyle w:val="BodyText1"/>
              <w:spacing w:before="0" w:line="240" w:lineRule="auto"/>
              <w:rPr>
                <w:b/>
                <w:bCs/>
              </w:rPr>
            </w:pPr>
            <w:r w:rsidRPr="006328C2">
              <w:rPr>
                <w:b/>
                <w:bCs/>
              </w:rPr>
              <w:t xml:space="preserve">411-450-0095 (5) Policies and Procedures to: </w:t>
            </w:r>
          </w:p>
          <w:p w14:paraId="65BB6CBA" w14:textId="3C0F1F94" w:rsidR="00DF26E1" w:rsidRPr="006328C2" w:rsidRDefault="00DF26E1" w:rsidP="008C610C">
            <w:pPr>
              <w:pStyle w:val="BodyText1"/>
              <w:spacing w:before="0" w:line="240" w:lineRule="auto"/>
              <w:rPr>
                <w:b/>
                <w:bCs/>
              </w:rPr>
            </w:pPr>
            <w:r w:rsidRPr="006328C2">
              <w:t xml:space="preserve">Provide </w:t>
            </w:r>
            <w:r w:rsidR="00C329B1" w:rsidRPr="006328C2">
              <w:t xml:space="preserve">two hours of diversity, equity, and inclusion training </w:t>
            </w:r>
            <w:r w:rsidRPr="006328C2">
              <w:t xml:space="preserve">for all employees upon hiring and annually thereafter. This training may be included in the job-related in-service training described in </w:t>
            </w:r>
            <w:r w:rsidRPr="006328C2">
              <w:rPr>
                <w:b/>
                <w:bCs/>
              </w:rPr>
              <w:t>OAR 411-323-0050.</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624704B1" w14:textId="77777777" w:rsidR="00DF26E1" w:rsidRPr="00DF26E1" w:rsidRDefault="00DF26E1" w:rsidP="008C610C">
            <w:pPr>
              <w:pStyle w:val="BodyText1"/>
              <w:spacing w:before="0"/>
            </w:pPr>
          </w:p>
        </w:tc>
      </w:tr>
      <w:tr w:rsidR="00656E96" w:rsidRPr="00685246" w14:paraId="07F8B8E7"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12FAD911" w14:textId="5BC7E95D" w:rsidR="00DF26E1" w:rsidRPr="00DF26E1"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20055D20" w14:textId="77777777" w:rsidR="00D7658D" w:rsidRPr="006328C2" w:rsidRDefault="00DF26E1" w:rsidP="0085322C">
            <w:pPr>
              <w:pStyle w:val="BodyText1"/>
              <w:spacing w:before="0" w:line="240" w:lineRule="auto"/>
              <w:rPr>
                <w:b/>
                <w:bCs/>
              </w:rPr>
            </w:pPr>
            <w:r w:rsidRPr="006328C2">
              <w:rPr>
                <w:b/>
                <w:bCs/>
              </w:rPr>
              <w:t>411-450-0095 (</w:t>
            </w:r>
            <w:r w:rsidR="00527221" w:rsidRPr="006328C2">
              <w:rPr>
                <w:b/>
                <w:bCs/>
              </w:rPr>
              <w:t>6</w:t>
            </w:r>
            <w:r w:rsidRPr="006328C2">
              <w:rPr>
                <w:b/>
                <w:bCs/>
              </w:rPr>
              <w:t xml:space="preserve">) </w:t>
            </w:r>
            <w:r w:rsidR="00D7658D" w:rsidRPr="006328C2">
              <w:rPr>
                <w:b/>
                <w:bCs/>
              </w:rPr>
              <w:t xml:space="preserve">Policies and Procedures to: </w:t>
            </w:r>
          </w:p>
          <w:p w14:paraId="54D02B92" w14:textId="77777777" w:rsidR="00877568" w:rsidRPr="006328C2" w:rsidRDefault="00D7658D" w:rsidP="0085322C">
            <w:pPr>
              <w:pStyle w:val="BodyText1"/>
              <w:spacing w:before="0" w:line="240" w:lineRule="auto"/>
            </w:pPr>
            <w:r w:rsidRPr="006328C2">
              <w:t>Involve</w:t>
            </w:r>
            <w:r w:rsidR="00DF26E1" w:rsidRPr="006328C2">
              <w:t xml:space="preserve"> </w:t>
            </w:r>
            <w:r w:rsidR="009E747E" w:rsidRPr="006328C2">
              <w:t xml:space="preserve">agency </w:t>
            </w:r>
            <w:r w:rsidR="00DF26E1" w:rsidRPr="006328C2">
              <w:t>employees</w:t>
            </w:r>
            <w:r w:rsidR="009E747E" w:rsidRPr="006328C2">
              <w:t>,</w:t>
            </w:r>
            <w:r w:rsidR="00DF26E1" w:rsidRPr="006328C2">
              <w:t xml:space="preserve"> individuals </w:t>
            </w:r>
            <w:r w:rsidR="009E747E" w:rsidRPr="006328C2">
              <w:t>receiving services by</w:t>
            </w:r>
            <w:r w:rsidR="00DF26E1" w:rsidRPr="006328C2">
              <w:t xml:space="preserve"> the employer model </w:t>
            </w:r>
            <w:r w:rsidR="009E747E" w:rsidRPr="006328C2">
              <w:t xml:space="preserve">agency, and other community members </w:t>
            </w:r>
            <w:r w:rsidR="00DF26E1" w:rsidRPr="006328C2">
              <w:t>in the decision-making about</w:t>
            </w:r>
            <w:r w:rsidR="00877568" w:rsidRPr="006328C2">
              <w:t>:</w:t>
            </w:r>
          </w:p>
          <w:p w14:paraId="73B875B2" w14:textId="316CA94B" w:rsidR="00877568" w:rsidRPr="006328C2" w:rsidRDefault="00877568" w:rsidP="00877568">
            <w:pPr>
              <w:pStyle w:val="BodyText1"/>
              <w:numPr>
                <w:ilvl w:val="0"/>
                <w:numId w:val="17"/>
              </w:numPr>
              <w:spacing w:before="0" w:line="240" w:lineRule="auto"/>
            </w:pPr>
            <w:r w:rsidRPr="006328C2">
              <w:t>T</w:t>
            </w:r>
            <w:r w:rsidR="009E747E" w:rsidRPr="006328C2">
              <w:t>he needs of the workforce</w:t>
            </w:r>
          </w:p>
          <w:p w14:paraId="249AE64E" w14:textId="595536E5" w:rsidR="00877568" w:rsidRPr="006328C2" w:rsidRDefault="00877568" w:rsidP="00877568">
            <w:pPr>
              <w:pStyle w:val="BodyText1"/>
              <w:numPr>
                <w:ilvl w:val="0"/>
                <w:numId w:val="17"/>
              </w:numPr>
              <w:spacing w:before="0" w:line="240" w:lineRule="auto"/>
            </w:pPr>
            <w:r w:rsidRPr="006328C2">
              <w:t xml:space="preserve">The needs of the </w:t>
            </w:r>
            <w:r w:rsidR="0064085A" w:rsidRPr="006328C2">
              <w:t>i</w:t>
            </w:r>
            <w:r w:rsidRPr="006328C2">
              <w:t>ndividual</w:t>
            </w:r>
            <w:r w:rsidR="009E747E" w:rsidRPr="006328C2">
              <w:t xml:space="preserve"> served </w:t>
            </w:r>
          </w:p>
          <w:p w14:paraId="445FF6E3" w14:textId="2EE0C8F1" w:rsidR="00877568" w:rsidRPr="006328C2" w:rsidRDefault="00877568" w:rsidP="00877568">
            <w:pPr>
              <w:pStyle w:val="BodyText1"/>
              <w:numPr>
                <w:ilvl w:val="0"/>
                <w:numId w:val="17"/>
              </w:numPr>
              <w:spacing w:before="0" w:line="240" w:lineRule="auto"/>
            </w:pPr>
            <w:r w:rsidRPr="006328C2">
              <w:t>Q</w:t>
            </w:r>
            <w:r w:rsidR="009E747E" w:rsidRPr="006328C2">
              <w:t>uality improvement needs</w:t>
            </w:r>
          </w:p>
          <w:p w14:paraId="3C66109B" w14:textId="1E5399B6" w:rsidR="00DF26E1" w:rsidRPr="006328C2" w:rsidRDefault="0064085A" w:rsidP="0085322C">
            <w:pPr>
              <w:pStyle w:val="BodyText1"/>
              <w:spacing w:before="0" w:line="240" w:lineRule="auto"/>
              <w:rPr>
                <w:b/>
                <w:bCs/>
              </w:rPr>
            </w:pPr>
            <w:r w:rsidRPr="006328C2">
              <w:t>Involvement t</w:t>
            </w:r>
            <w:r w:rsidR="009E747E" w:rsidRPr="006328C2">
              <w:t>hrough regular surveys, an advisory board, or other method</w:t>
            </w:r>
            <w:r w:rsidRPr="006328C2">
              <w:t>s</w:t>
            </w:r>
            <w:r w:rsidR="009E747E" w:rsidRPr="006328C2">
              <w:t>. </w:t>
            </w:r>
            <w:r w:rsidR="00DF26E1" w:rsidRPr="006328C2">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297E353" w14:textId="77777777" w:rsidR="00DF26E1" w:rsidRPr="00DF26E1" w:rsidRDefault="00DF26E1" w:rsidP="008C610C">
            <w:pPr>
              <w:pStyle w:val="BodyText1"/>
              <w:spacing w:before="0"/>
            </w:pPr>
          </w:p>
        </w:tc>
      </w:tr>
    </w:tbl>
    <w:p w14:paraId="0922B224" w14:textId="6AC7A2CC" w:rsidR="005662AD" w:rsidRDefault="0000291F" w:rsidP="005662AD">
      <w:pPr>
        <w:pStyle w:val="Heading3"/>
      </w:pPr>
      <w:r>
        <w:t>F</w:t>
      </w:r>
      <w:r w:rsidR="005662AD" w:rsidRPr="007B7A52">
        <w:t>.</w:t>
      </w:r>
      <w:r w:rsidR="005662AD" w:rsidRPr="007B7A52">
        <w:tab/>
        <w:t xml:space="preserve"> </w:t>
      </w:r>
      <w:r>
        <w:t>Direct Nursing Services</w:t>
      </w:r>
      <w:r w:rsidR="005662AD" w:rsidRPr="007B7A52">
        <w:t xml:space="preserve"> Checklis</w:t>
      </w:r>
      <w:r w:rsidR="005662AD">
        <w:t>t</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5662AD" w:rsidRPr="00FD63D0" w14:paraId="31381B28"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1318B1D9" w14:textId="77777777" w:rsidR="005662AD" w:rsidRPr="00FD63D0" w:rsidRDefault="005662AD" w:rsidP="008C610C">
            <w:pPr>
              <w:pStyle w:val="BodyText1"/>
              <w:spacing w:before="0" w:line="240" w:lineRule="auto"/>
              <w:ind w:left="0"/>
              <w:rPr>
                <w:b/>
                <w:bCs/>
              </w:rPr>
            </w:pPr>
            <w:r>
              <w:rPr>
                <w:b/>
                <w:bCs/>
              </w:rPr>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356B9019" w14:textId="7C8D57FB" w:rsidR="005662AD" w:rsidRPr="00D12A2C" w:rsidRDefault="0000291F" w:rsidP="00D12A2C">
            <w:pPr>
              <w:pStyle w:val="Heading4"/>
              <w:spacing w:before="0"/>
              <w:rPr>
                <w:rFonts w:ascii="Noto Sans" w:hAnsi="Noto Sans" w:cs="Noto Sans"/>
                <w:b/>
                <w:bCs w:val="0"/>
                <w:sz w:val="24"/>
                <w:szCs w:val="24"/>
              </w:rPr>
            </w:pPr>
            <w:r w:rsidRPr="00D12A2C">
              <w:rPr>
                <w:rFonts w:ascii="Noto Sans" w:hAnsi="Noto Sans" w:cs="Noto Sans"/>
                <w:b/>
                <w:bCs w:val="0"/>
              </w:rPr>
              <w:t>Direct Nursing Services as outlined in OAR Chp. 411, Div. 380</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7A83E6BF" w14:textId="66527CC3" w:rsidR="005662AD" w:rsidRPr="00FD63D0" w:rsidRDefault="00656E96" w:rsidP="008C610C">
            <w:pPr>
              <w:pStyle w:val="BodyText1"/>
              <w:spacing w:before="0" w:line="240" w:lineRule="auto"/>
              <w:ind w:hanging="202"/>
            </w:pPr>
            <w:r>
              <w:rPr>
                <w:color w:val="2E3192" w:themeColor="text1"/>
              </w:rPr>
              <w:t>Page</w:t>
            </w:r>
          </w:p>
        </w:tc>
      </w:tr>
      <w:tr w:rsidR="0000291F" w:rsidRPr="00685246" w14:paraId="733FF639"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bottom"/>
          </w:tcPr>
          <w:p w14:paraId="50F3F5B8" w14:textId="1386CB09" w:rsidR="0000291F" w:rsidRDefault="001E1781" w:rsidP="0085322C">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p w14:paraId="036914E9" w14:textId="77777777" w:rsidR="00E25122" w:rsidRDefault="00E25122" w:rsidP="0085322C">
            <w:pPr>
              <w:pStyle w:val="BodyText1"/>
              <w:spacing w:before="0" w:line="240" w:lineRule="auto"/>
              <w:ind w:hanging="202"/>
            </w:pPr>
            <w:r>
              <w:fldChar w:fldCharType="begin">
                <w:ffData>
                  <w:name w:val="Check6"/>
                  <w:enabled/>
                  <w:calcOnExit w:val="0"/>
                  <w:checkBox>
                    <w:sizeAuto/>
                    <w:default w:val="0"/>
                  </w:checkBox>
                </w:ffData>
              </w:fldChar>
            </w:r>
            <w:bookmarkStart w:id="7" w:name="Check6"/>
            <w:r>
              <w:instrText xml:space="preserve"> FORMCHECKBOX </w:instrText>
            </w:r>
            <w:r>
              <w:fldChar w:fldCharType="separate"/>
            </w:r>
            <w:r>
              <w:fldChar w:fldCharType="end"/>
            </w:r>
            <w:bookmarkEnd w:id="7"/>
          </w:p>
          <w:p w14:paraId="09DB44FB" w14:textId="77777777" w:rsidR="00E25122" w:rsidRDefault="00E25122" w:rsidP="0085322C">
            <w:pPr>
              <w:pStyle w:val="BodyText1"/>
              <w:spacing w:before="0" w:line="240" w:lineRule="auto"/>
              <w:ind w:hanging="202"/>
            </w:pPr>
            <w:r>
              <w:fldChar w:fldCharType="begin">
                <w:ffData>
                  <w:name w:val="Check7"/>
                  <w:enabled/>
                  <w:calcOnExit w:val="0"/>
                  <w:checkBox>
                    <w:sizeAuto/>
                    <w:default w:val="0"/>
                  </w:checkBox>
                </w:ffData>
              </w:fldChar>
            </w:r>
            <w:bookmarkStart w:id="8" w:name="Check7"/>
            <w:r>
              <w:instrText xml:space="preserve"> FORMCHECKBOX </w:instrText>
            </w:r>
            <w:r>
              <w:fldChar w:fldCharType="separate"/>
            </w:r>
            <w:r>
              <w:fldChar w:fldCharType="end"/>
            </w:r>
            <w:bookmarkEnd w:id="8"/>
          </w:p>
          <w:p w14:paraId="3D3D6E4B" w14:textId="3CDE24A3" w:rsidR="00E25122" w:rsidRPr="0000291F" w:rsidRDefault="00E25122" w:rsidP="0085322C">
            <w:pPr>
              <w:pStyle w:val="BodyText1"/>
              <w:spacing w:before="0" w:line="240" w:lineRule="auto"/>
              <w:ind w:hanging="202"/>
            </w:pPr>
            <w:r>
              <w:fldChar w:fldCharType="begin">
                <w:ffData>
                  <w:name w:val="Check8"/>
                  <w:enabled/>
                  <w:calcOnExit w:val="0"/>
                  <w:checkBox>
                    <w:sizeAuto/>
                    <w:default w:val="0"/>
                  </w:checkBox>
                </w:ffData>
              </w:fldChar>
            </w:r>
            <w:bookmarkStart w:id="9" w:name="Check8"/>
            <w:r>
              <w:instrText xml:space="preserve"> FORMCHECKBOX </w:instrText>
            </w:r>
            <w:r>
              <w:fldChar w:fldCharType="separate"/>
            </w:r>
            <w:r>
              <w:fldChar w:fldCharType="end"/>
            </w:r>
            <w:bookmarkEnd w:id="9"/>
          </w:p>
        </w:tc>
        <w:tc>
          <w:tcPr>
            <w:tcW w:w="9630" w:type="dxa"/>
            <w:tcBorders>
              <w:top w:val="single" w:sz="4" w:space="0" w:color="auto"/>
              <w:left w:val="single" w:sz="4" w:space="0" w:color="auto"/>
              <w:bottom w:val="single" w:sz="4" w:space="0" w:color="auto"/>
              <w:right w:val="single" w:sz="4" w:space="0" w:color="auto"/>
            </w:tcBorders>
            <w:vAlign w:val="bottom"/>
            <w:hideMark/>
          </w:tcPr>
          <w:p w14:paraId="78BD18C5" w14:textId="77777777" w:rsidR="0000291F" w:rsidRPr="006328C2" w:rsidRDefault="0000291F" w:rsidP="0085322C">
            <w:pPr>
              <w:pStyle w:val="BodyText1"/>
              <w:spacing w:before="0" w:line="240" w:lineRule="auto"/>
              <w:rPr>
                <w:b/>
                <w:bCs/>
              </w:rPr>
            </w:pPr>
            <w:r w:rsidRPr="006328C2">
              <w:rPr>
                <w:b/>
                <w:bCs/>
              </w:rPr>
              <w:t>411-380-0060 (1): DNS may be delivered by the following Medicaid Providers (Select applicable):</w:t>
            </w:r>
          </w:p>
          <w:p w14:paraId="096C427E" w14:textId="2B8D6A8F" w:rsidR="0000291F" w:rsidRPr="006328C2" w:rsidRDefault="0000291F" w:rsidP="0085322C">
            <w:pPr>
              <w:pStyle w:val="BodyText1"/>
              <w:spacing w:before="0" w:line="240" w:lineRule="auto"/>
              <w:rPr>
                <w:b/>
                <w:bCs/>
              </w:rPr>
            </w:pPr>
            <w:r w:rsidRPr="003C59BD">
              <w:rPr>
                <w:b/>
                <w:bCs/>
              </w:rPr>
              <w:t>(1)(a)</w:t>
            </w:r>
            <w:r w:rsidRPr="006328C2">
              <w:rPr>
                <w:b/>
                <w:bCs/>
              </w:rPr>
              <w:t xml:space="preserve"> </w:t>
            </w:r>
            <w:r w:rsidRPr="006328C2">
              <w:t>A self-employed LPN or LN licensed under</w:t>
            </w:r>
            <w:r w:rsidRPr="006328C2">
              <w:rPr>
                <w:b/>
                <w:bCs/>
              </w:rPr>
              <w:t xml:space="preserve"> ORS 678.021</w:t>
            </w:r>
            <w:r w:rsidR="00213296">
              <w:rPr>
                <w:b/>
                <w:bCs/>
              </w:rPr>
              <w:t>.</w:t>
            </w:r>
          </w:p>
          <w:p w14:paraId="193F983E" w14:textId="1931EE3D" w:rsidR="0000291F" w:rsidRPr="006328C2" w:rsidRDefault="0000291F" w:rsidP="0085322C">
            <w:pPr>
              <w:pStyle w:val="BodyText1"/>
              <w:spacing w:before="0" w:line="240" w:lineRule="auto"/>
              <w:rPr>
                <w:b/>
                <w:bCs/>
              </w:rPr>
            </w:pPr>
            <w:r w:rsidRPr="003C59BD">
              <w:rPr>
                <w:b/>
                <w:bCs/>
              </w:rPr>
              <w:t>(1)(b)</w:t>
            </w:r>
            <w:r w:rsidRPr="006328C2">
              <w:rPr>
                <w:b/>
                <w:bCs/>
              </w:rPr>
              <w:t xml:space="preserve"> </w:t>
            </w:r>
            <w:r w:rsidRPr="006328C2">
              <w:t>Home Health Agency under</w:t>
            </w:r>
            <w:r w:rsidRPr="006328C2">
              <w:rPr>
                <w:b/>
                <w:bCs/>
              </w:rPr>
              <w:t xml:space="preserve"> ORS 443.015</w:t>
            </w:r>
            <w:r w:rsidR="00213296">
              <w:rPr>
                <w:b/>
                <w:bCs/>
              </w:rPr>
              <w:t>.</w:t>
            </w:r>
          </w:p>
          <w:p w14:paraId="37C04C67" w14:textId="65F593BF" w:rsidR="0000291F" w:rsidRPr="006328C2" w:rsidRDefault="0000291F" w:rsidP="0085322C">
            <w:pPr>
              <w:pStyle w:val="BodyText1"/>
              <w:spacing w:before="0" w:line="240" w:lineRule="auto"/>
              <w:rPr>
                <w:b/>
                <w:bCs/>
              </w:rPr>
            </w:pPr>
            <w:r w:rsidRPr="003C59BD">
              <w:rPr>
                <w:b/>
                <w:bCs/>
              </w:rPr>
              <w:t>(1)(c)</w:t>
            </w:r>
            <w:r w:rsidRPr="006328C2">
              <w:rPr>
                <w:b/>
                <w:bCs/>
              </w:rPr>
              <w:t xml:space="preserve"> </w:t>
            </w:r>
            <w:r w:rsidRPr="006328C2">
              <w:t>In-home care agency licensed under</w:t>
            </w:r>
            <w:r w:rsidRPr="006328C2">
              <w:rPr>
                <w:b/>
                <w:bCs/>
              </w:rPr>
              <w:t xml:space="preserve"> ORS 443.315 OR</w:t>
            </w:r>
            <w:r w:rsidR="00213296">
              <w:rPr>
                <w:b/>
                <w:bCs/>
              </w:rPr>
              <w:t>.</w:t>
            </w:r>
          </w:p>
          <w:p w14:paraId="673FE900" w14:textId="5E9DC759" w:rsidR="0000291F" w:rsidRPr="006328C2" w:rsidRDefault="0000291F" w:rsidP="0085322C">
            <w:pPr>
              <w:pStyle w:val="BodyText1"/>
              <w:spacing w:before="0" w:line="240" w:lineRule="auto"/>
              <w:rPr>
                <w:b/>
                <w:bCs/>
              </w:rPr>
            </w:pPr>
            <w:r w:rsidRPr="003C59BD">
              <w:rPr>
                <w:b/>
                <w:bCs/>
              </w:rPr>
              <w:t>(1)(d)</w:t>
            </w:r>
            <w:r w:rsidRPr="006328C2">
              <w:t xml:space="preserve"> A direct nursing services agency under</w:t>
            </w:r>
            <w:r w:rsidRPr="006328C2">
              <w:rPr>
                <w:b/>
                <w:bCs/>
              </w:rPr>
              <w:t xml:space="preserve"> OAR 411-380-0065</w:t>
            </w:r>
            <w:r w:rsidR="00213296">
              <w:rPr>
                <w:b/>
                <w:bCs/>
              </w:rPr>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bottom"/>
          </w:tcPr>
          <w:p w14:paraId="19DAA02F" w14:textId="77777777" w:rsidR="0000291F" w:rsidRPr="0000291F" w:rsidRDefault="0000291F" w:rsidP="0085322C">
            <w:pPr>
              <w:pStyle w:val="BodyText1"/>
              <w:spacing w:before="0"/>
            </w:pPr>
          </w:p>
        </w:tc>
      </w:tr>
      <w:tr w:rsidR="0000291F" w:rsidRPr="00685246" w14:paraId="453D4711"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7D5F006" w14:textId="18C21E1B" w:rsidR="0000291F" w:rsidRPr="0000291F"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6566182E" w14:textId="77777777" w:rsidR="0000291F" w:rsidRPr="006328C2" w:rsidRDefault="0000291F" w:rsidP="008C610C">
            <w:pPr>
              <w:pStyle w:val="BodyText1"/>
              <w:spacing w:before="0" w:line="240" w:lineRule="auto"/>
              <w:rPr>
                <w:b/>
                <w:bCs/>
              </w:rPr>
            </w:pPr>
            <w:r w:rsidRPr="006328C2">
              <w:rPr>
                <w:b/>
                <w:bCs/>
              </w:rPr>
              <w:t xml:space="preserve">411-380-0060 (3): </w:t>
            </w:r>
            <w:r w:rsidRPr="006328C2">
              <w:t xml:space="preserve">A provider of DNS must be a licensed RN or LPN with current license and meet provider enrollment requirements under </w:t>
            </w:r>
            <w:r w:rsidRPr="006328C2">
              <w:rPr>
                <w:b/>
                <w:bCs/>
              </w:rPr>
              <w:t xml:space="preserve">407-120-0320. </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18BA7C3F" w14:textId="77777777" w:rsidR="0000291F" w:rsidRPr="0000291F" w:rsidRDefault="0000291F" w:rsidP="008C610C">
            <w:pPr>
              <w:pStyle w:val="BodyText1"/>
              <w:spacing w:before="0"/>
            </w:pPr>
          </w:p>
        </w:tc>
      </w:tr>
      <w:tr w:rsidR="0000291F" w:rsidRPr="00685246" w14:paraId="3ADD4E40"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790D803D" w14:textId="6A09BF22" w:rsidR="0000291F" w:rsidRPr="0000291F"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5FDAB7C" w14:textId="245925CF" w:rsidR="0000291F" w:rsidRPr="006328C2" w:rsidRDefault="0000291F" w:rsidP="008C610C">
            <w:pPr>
              <w:pStyle w:val="BodyText1"/>
              <w:spacing w:before="0" w:line="240" w:lineRule="auto"/>
              <w:rPr>
                <w:b/>
                <w:bCs/>
              </w:rPr>
            </w:pPr>
            <w:r w:rsidRPr="006328C2">
              <w:rPr>
                <w:b/>
                <w:bCs/>
              </w:rPr>
              <w:t xml:space="preserve">411-380-0060 (4): </w:t>
            </w:r>
            <w:r w:rsidRPr="006328C2">
              <w:t xml:space="preserve">At least one year of experience working with individuals with I/DD is </w:t>
            </w:r>
            <w:r w:rsidR="001A6098" w:rsidRPr="006328C2">
              <w:t>recommended but</w:t>
            </w:r>
            <w:r w:rsidRPr="006328C2">
              <w:t xml:space="preserve"> not required</w:t>
            </w:r>
            <w:r w:rsidR="00032801">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FA86952" w14:textId="77777777" w:rsidR="0000291F" w:rsidRPr="0000291F" w:rsidRDefault="0000291F" w:rsidP="008C610C">
            <w:pPr>
              <w:pStyle w:val="BodyText1"/>
              <w:spacing w:before="0"/>
            </w:pPr>
          </w:p>
        </w:tc>
      </w:tr>
      <w:tr w:rsidR="0000291F" w:rsidRPr="00685246" w14:paraId="0E987AD9"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570FB076" w14:textId="12F66694" w:rsidR="0000291F" w:rsidRPr="0000291F"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415B4192" w14:textId="77777777" w:rsidR="0000291F" w:rsidRPr="00032801" w:rsidRDefault="0000291F" w:rsidP="008C610C">
            <w:pPr>
              <w:pStyle w:val="BodyText1"/>
              <w:spacing w:before="0" w:line="240" w:lineRule="auto"/>
              <w:rPr>
                <w:b/>
                <w:bCs/>
              </w:rPr>
            </w:pPr>
            <w:r w:rsidRPr="00032801">
              <w:rPr>
                <w:b/>
                <w:bCs/>
              </w:rPr>
              <w:t>411-380-0065 (</w:t>
            </w:r>
            <w:proofErr w:type="gramStart"/>
            <w:r w:rsidRPr="00032801">
              <w:rPr>
                <w:b/>
                <w:bCs/>
              </w:rPr>
              <w:t>2)(</w:t>
            </w:r>
            <w:proofErr w:type="gramEnd"/>
            <w:r w:rsidRPr="00032801">
              <w:rPr>
                <w:b/>
                <w:bCs/>
              </w:rPr>
              <w:t xml:space="preserve">a-c) Policies and Procedures: </w:t>
            </w:r>
          </w:p>
          <w:p w14:paraId="0FF17616" w14:textId="6EFAA8BF" w:rsidR="0000291F" w:rsidRPr="00032801" w:rsidRDefault="0000291F" w:rsidP="008C610C">
            <w:pPr>
              <w:pStyle w:val="BodyText1"/>
              <w:spacing w:before="0" w:line="240" w:lineRule="auto"/>
              <w:rPr>
                <w:b/>
                <w:bCs/>
              </w:rPr>
            </w:pPr>
            <w:r w:rsidRPr="00032801">
              <w:t xml:space="preserve">A direct nursing services agency must develop and implement written policies and procedures required for administration and operation in compliance with these rules including, but not limited to, </w:t>
            </w:r>
            <w:r w:rsidR="001A6098" w:rsidRPr="00032801">
              <w:t>all</w:t>
            </w:r>
            <w:r w:rsidRPr="00032801">
              <w:t xml:space="preserve"> the following:</w:t>
            </w:r>
          </w:p>
          <w:p w14:paraId="3D4BEDF4" w14:textId="2A9818B5" w:rsidR="0000291F" w:rsidRPr="00032801" w:rsidRDefault="0000291F" w:rsidP="008C610C">
            <w:pPr>
              <w:pStyle w:val="BodyText1"/>
              <w:spacing w:before="0" w:line="240" w:lineRule="auto"/>
              <w:rPr>
                <w:b/>
                <w:bCs/>
              </w:rPr>
            </w:pPr>
            <w:r w:rsidRPr="00032801">
              <w:rPr>
                <w:b/>
                <w:bCs/>
              </w:rPr>
              <w:t xml:space="preserve">(a) </w:t>
            </w:r>
            <w:r w:rsidRPr="00032801">
              <w:t>Assure each RN and LPN has a current license</w:t>
            </w:r>
            <w:r w:rsidR="00032801">
              <w:t>.</w:t>
            </w:r>
          </w:p>
          <w:p w14:paraId="24F479D1" w14:textId="77777777" w:rsidR="0000291F" w:rsidRPr="00032801" w:rsidRDefault="0000291F" w:rsidP="008C610C">
            <w:pPr>
              <w:pStyle w:val="BodyText1"/>
              <w:spacing w:before="0" w:line="240" w:lineRule="auto"/>
              <w:rPr>
                <w:b/>
                <w:bCs/>
              </w:rPr>
            </w:pPr>
            <w:r w:rsidRPr="00032801">
              <w:rPr>
                <w:b/>
                <w:bCs/>
              </w:rPr>
              <w:t>(b)</w:t>
            </w:r>
            <w:r w:rsidRPr="00032801">
              <w:t xml:space="preserve"> Protecting individual rights according to</w:t>
            </w:r>
            <w:r w:rsidRPr="00032801">
              <w:rPr>
                <w:b/>
                <w:bCs/>
              </w:rPr>
              <w:t xml:space="preserve"> OAR 411-318-0010.</w:t>
            </w:r>
          </w:p>
          <w:p w14:paraId="51F2080A" w14:textId="27F8AC5A" w:rsidR="0000291F" w:rsidRPr="00032801" w:rsidRDefault="0000291F" w:rsidP="008C610C">
            <w:pPr>
              <w:pStyle w:val="BodyText1"/>
              <w:spacing w:before="0" w:line="240" w:lineRule="auto"/>
              <w:rPr>
                <w:b/>
                <w:bCs/>
              </w:rPr>
            </w:pPr>
            <w:r w:rsidRPr="00032801">
              <w:rPr>
                <w:b/>
                <w:bCs/>
              </w:rPr>
              <w:t xml:space="preserve">(c) </w:t>
            </w:r>
            <w:r w:rsidRPr="00032801">
              <w:t>Addressing individual complaints according to</w:t>
            </w:r>
            <w:r w:rsidRPr="00032801">
              <w:rPr>
                <w:b/>
                <w:bCs/>
              </w:rPr>
              <w:t xml:space="preserve"> OAR 411-380- 0040</w:t>
            </w:r>
            <w:r w:rsidR="00032801">
              <w:rPr>
                <w:b/>
                <w:bCs/>
              </w:rPr>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4D2B3B8D" w14:textId="77777777" w:rsidR="0000291F" w:rsidRPr="0000291F" w:rsidRDefault="0000291F" w:rsidP="008C610C">
            <w:pPr>
              <w:pStyle w:val="BodyText1"/>
              <w:spacing w:before="0"/>
            </w:pPr>
          </w:p>
        </w:tc>
      </w:tr>
      <w:tr w:rsidR="0000291F" w:rsidRPr="00685246" w14:paraId="742BC86A"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AAD9C85" w14:textId="11C9EC79" w:rsidR="0000291F" w:rsidRPr="0000291F"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415A4AF2" w14:textId="35056BEF" w:rsidR="0000291F" w:rsidRPr="00032801" w:rsidRDefault="0000291F" w:rsidP="008C610C">
            <w:pPr>
              <w:pStyle w:val="BodyText1"/>
              <w:spacing w:before="0" w:line="240" w:lineRule="auto"/>
              <w:rPr>
                <w:b/>
                <w:bCs/>
              </w:rPr>
            </w:pPr>
            <w:r w:rsidRPr="00032801">
              <w:rPr>
                <w:b/>
                <w:bCs/>
              </w:rPr>
              <w:t>411-323-0050 (4)(</w:t>
            </w:r>
            <w:proofErr w:type="gramStart"/>
            <w:r w:rsidRPr="00032801">
              <w:rPr>
                <w:b/>
                <w:bCs/>
              </w:rPr>
              <w:t>a)(</w:t>
            </w:r>
            <w:proofErr w:type="gramEnd"/>
            <w:r w:rsidRPr="00032801">
              <w:rPr>
                <w:b/>
                <w:bCs/>
              </w:rPr>
              <w:t>A-</w:t>
            </w:r>
            <w:proofErr w:type="gramStart"/>
            <w:r w:rsidRPr="00032801">
              <w:rPr>
                <w:b/>
                <w:bCs/>
              </w:rPr>
              <w:t>D)(</w:t>
            </w:r>
            <w:proofErr w:type="gramEnd"/>
            <w:r w:rsidRPr="00032801">
              <w:rPr>
                <w:b/>
                <w:bCs/>
              </w:rPr>
              <w:t xml:space="preserve">c) </w:t>
            </w:r>
            <w:r w:rsidRPr="00032801">
              <w:t>Current BCU for Nurse. The Agency and Correct Title of Position (RN) must be listed on the Background check</w:t>
            </w:r>
            <w:r w:rsidR="00032801" w:rsidRPr="00032801">
              <w:rPr>
                <w:b/>
                <w:bCs/>
              </w:rPr>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FF9FB55" w14:textId="77777777" w:rsidR="0000291F" w:rsidRPr="0000291F" w:rsidRDefault="0000291F" w:rsidP="008C610C">
            <w:pPr>
              <w:pStyle w:val="BodyText1"/>
              <w:spacing w:before="0"/>
            </w:pPr>
          </w:p>
        </w:tc>
      </w:tr>
      <w:tr w:rsidR="0000291F" w:rsidRPr="00685246" w14:paraId="32C8DF22"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EB470DC" w14:textId="0A8193FC" w:rsidR="0000291F" w:rsidRPr="0000291F"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7B5A868E" w14:textId="5C97DD2C" w:rsidR="0000291F" w:rsidRPr="00032801" w:rsidRDefault="0000291F" w:rsidP="008C610C">
            <w:pPr>
              <w:pStyle w:val="BodyText1"/>
              <w:spacing w:before="0" w:line="240" w:lineRule="auto"/>
              <w:rPr>
                <w:b/>
                <w:bCs/>
              </w:rPr>
            </w:pPr>
            <w:r w:rsidRPr="00032801">
              <w:rPr>
                <w:b/>
                <w:bCs/>
              </w:rPr>
              <w:t xml:space="preserve">411-323-0050 (2)(a) </w:t>
            </w:r>
            <w:r w:rsidRPr="00032801">
              <w:t>Notify each mandatory reporter of abuse reporting requirements at least annually on the applicable Department form</w:t>
            </w:r>
            <w:r w:rsidR="00032801" w:rsidRPr="00032801">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5AE8DF3C" w14:textId="77777777" w:rsidR="0000291F" w:rsidRPr="0000291F" w:rsidRDefault="0000291F" w:rsidP="008C610C">
            <w:pPr>
              <w:pStyle w:val="BodyText1"/>
              <w:spacing w:before="0"/>
            </w:pPr>
          </w:p>
        </w:tc>
      </w:tr>
    </w:tbl>
    <w:p w14:paraId="53C46A49" w14:textId="1B66A6F8" w:rsidR="005662AD" w:rsidRDefault="003B4FC9" w:rsidP="005662AD">
      <w:pPr>
        <w:pStyle w:val="Heading3"/>
      </w:pPr>
      <w:r>
        <w:t>G</w:t>
      </w:r>
      <w:r w:rsidR="005662AD" w:rsidRPr="007B7A52">
        <w:t>.</w:t>
      </w:r>
      <w:r w:rsidR="005662AD" w:rsidRPr="007B7A52">
        <w:tab/>
        <w:t xml:space="preserve"> </w:t>
      </w:r>
      <w:r>
        <w:t>Professional Behavior Support Services</w:t>
      </w:r>
      <w:r w:rsidR="005662AD" w:rsidRPr="007B7A52">
        <w:t xml:space="preserve"> Checklis</w:t>
      </w:r>
      <w:r w:rsidR="005662AD">
        <w:t>t</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630"/>
        <w:gridCol w:w="810"/>
      </w:tblGrid>
      <w:tr w:rsidR="005662AD" w:rsidRPr="00FD63D0" w14:paraId="3624F0EB" w14:textId="77777777" w:rsidTr="00656E96">
        <w:trPr>
          <w:cantSplit/>
          <w:trHeight w:val="173"/>
          <w:tblHeader/>
        </w:trPr>
        <w:tc>
          <w:tcPr>
            <w:tcW w:w="54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312E550D" w14:textId="77777777" w:rsidR="005662AD" w:rsidRPr="00FD63D0" w:rsidRDefault="005662AD" w:rsidP="008C610C">
            <w:pPr>
              <w:pStyle w:val="BodyText1"/>
              <w:spacing w:before="0" w:line="240" w:lineRule="auto"/>
              <w:ind w:left="0"/>
              <w:rPr>
                <w:b/>
                <w:bCs/>
              </w:rPr>
            </w:pPr>
            <w:r>
              <w:rPr>
                <w:b/>
                <w:bCs/>
              </w:rPr>
              <w:lastRenderedPageBreak/>
              <w:fldChar w:fldCharType="begin">
                <w:ffData>
                  <w:name w:val="Check1"/>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p>
        </w:tc>
        <w:tc>
          <w:tcPr>
            <w:tcW w:w="9630" w:type="dxa"/>
            <w:tcBorders>
              <w:top w:val="single" w:sz="4" w:space="0" w:color="auto"/>
              <w:left w:val="single" w:sz="4" w:space="0" w:color="auto"/>
              <w:bottom w:val="single" w:sz="4" w:space="0" w:color="auto"/>
              <w:right w:val="single" w:sz="4" w:space="0" w:color="auto"/>
            </w:tcBorders>
            <w:shd w:val="clear" w:color="auto" w:fill="B4DCF5" w:themeFill="background2"/>
            <w:vAlign w:val="center"/>
          </w:tcPr>
          <w:p w14:paraId="5981A817" w14:textId="4C4E856E" w:rsidR="005662AD" w:rsidRPr="00D12A2C" w:rsidRDefault="003B4FC9" w:rsidP="00D12A2C">
            <w:pPr>
              <w:pStyle w:val="Heading4"/>
              <w:spacing w:before="0"/>
              <w:rPr>
                <w:rFonts w:ascii="Noto Sans" w:hAnsi="Noto Sans" w:cs="Noto Sans"/>
                <w:b/>
                <w:bCs w:val="0"/>
                <w:sz w:val="24"/>
                <w:szCs w:val="24"/>
              </w:rPr>
            </w:pPr>
            <w:r w:rsidRPr="00D12A2C">
              <w:rPr>
                <w:rFonts w:ascii="Noto Sans" w:hAnsi="Noto Sans" w:cs="Noto Sans"/>
                <w:b/>
                <w:bCs w:val="0"/>
              </w:rPr>
              <w:t>Professional Behavior Services as outlined in OAR Chp. 411, Div. 304</w:t>
            </w:r>
          </w:p>
        </w:tc>
        <w:tc>
          <w:tcPr>
            <w:tcW w:w="810" w:type="dxa"/>
            <w:tcBorders>
              <w:top w:val="single" w:sz="4" w:space="0" w:color="auto"/>
              <w:left w:val="single" w:sz="4" w:space="0" w:color="auto"/>
              <w:right w:val="single" w:sz="4" w:space="0" w:color="auto"/>
            </w:tcBorders>
            <w:shd w:val="clear" w:color="auto" w:fill="B4DCF5" w:themeFill="background2"/>
            <w:vAlign w:val="center"/>
          </w:tcPr>
          <w:p w14:paraId="5E1A686C" w14:textId="7AF18DC8" w:rsidR="005662AD" w:rsidRPr="00FD63D0" w:rsidRDefault="00656E96" w:rsidP="008C610C">
            <w:pPr>
              <w:pStyle w:val="BodyText1"/>
              <w:spacing w:before="0" w:line="240" w:lineRule="auto"/>
              <w:ind w:hanging="202"/>
            </w:pPr>
            <w:r>
              <w:rPr>
                <w:color w:val="2E3192" w:themeColor="text1"/>
              </w:rPr>
              <w:t>Page</w:t>
            </w:r>
          </w:p>
        </w:tc>
      </w:tr>
      <w:tr w:rsidR="003B4FC9" w:rsidRPr="00685246" w14:paraId="44084CF6"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259B8F46" w14:textId="108E2093"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5BD433B7" w14:textId="5A57279F" w:rsidR="003B4FC9" w:rsidRPr="00032801" w:rsidRDefault="003B4FC9" w:rsidP="008C610C">
            <w:pPr>
              <w:pStyle w:val="BodyText1"/>
              <w:spacing w:before="0" w:line="240" w:lineRule="auto"/>
              <w:rPr>
                <w:b/>
                <w:bCs/>
              </w:rPr>
            </w:pPr>
            <w:r w:rsidRPr="00032801">
              <w:rPr>
                <w:b/>
                <w:bCs/>
              </w:rPr>
              <w:t>411-304-0170 (</w:t>
            </w:r>
            <w:proofErr w:type="gramStart"/>
            <w:r w:rsidRPr="00032801">
              <w:rPr>
                <w:b/>
                <w:bCs/>
              </w:rPr>
              <w:t>1)(</w:t>
            </w:r>
            <w:proofErr w:type="gramEnd"/>
            <w:r w:rsidRPr="00032801">
              <w:rPr>
                <w:b/>
                <w:bCs/>
              </w:rPr>
              <w:t>a-d), (</w:t>
            </w:r>
            <w:proofErr w:type="gramStart"/>
            <w:r w:rsidRPr="00032801">
              <w:rPr>
                <w:b/>
                <w:bCs/>
              </w:rPr>
              <w:t>2)(</w:t>
            </w:r>
            <w:proofErr w:type="gramEnd"/>
            <w:r w:rsidRPr="00032801">
              <w:rPr>
                <w:b/>
                <w:bCs/>
              </w:rPr>
              <w:t xml:space="preserve">a-c) </w:t>
            </w:r>
            <w:r w:rsidRPr="00032801">
              <w:t xml:space="preserve">Qualifications </w:t>
            </w:r>
            <w:proofErr w:type="gramStart"/>
            <w:r w:rsidRPr="00032801">
              <w:t>And</w:t>
            </w:r>
            <w:proofErr w:type="gramEnd"/>
            <w:r w:rsidRPr="00032801">
              <w:t xml:space="preserve"> Standards for Behavior Professionals </w:t>
            </w:r>
            <w:r w:rsidRPr="00032801">
              <w:rPr>
                <w:b/>
                <w:bCs/>
              </w:rPr>
              <w:t>*IMPORTANT*</w:t>
            </w:r>
            <w:r w:rsidRPr="00032801">
              <w:t xml:space="preserve"> Bring an updated resume to verify </w:t>
            </w:r>
            <w:proofErr w:type="gramStart"/>
            <w:r w:rsidRPr="00032801">
              <w:t>behavior professional</w:t>
            </w:r>
            <w:proofErr w:type="gramEnd"/>
            <w:r w:rsidRPr="00032801">
              <w:t xml:space="preserve"> experience</w:t>
            </w:r>
            <w:r w:rsidR="00032801" w:rsidRPr="00032801">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76D0D1AA" w14:textId="77777777" w:rsidR="003B4FC9" w:rsidRPr="003B4FC9" w:rsidRDefault="003B4FC9" w:rsidP="008C610C">
            <w:pPr>
              <w:pStyle w:val="BodyText1"/>
              <w:spacing w:before="0"/>
            </w:pPr>
          </w:p>
        </w:tc>
      </w:tr>
      <w:tr w:rsidR="00F922CC" w:rsidRPr="00685246" w14:paraId="4C14032E"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D7D49EB" w14:textId="3784722E"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A8979F7" w14:textId="77777777" w:rsidR="003B4FC9" w:rsidRPr="00032801" w:rsidRDefault="003B4FC9" w:rsidP="008C610C">
            <w:pPr>
              <w:pStyle w:val="BodyText1"/>
              <w:spacing w:before="0" w:line="240" w:lineRule="auto"/>
              <w:rPr>
                <w:b/>
                <w:bCs/>
              </w:rPr>
            </w:pPr>
            <w:r w:rsidRPr="00032801">
              <w:rPr>
                <w:b/>
                <w:bCs/>
              </w:rPr>
              <w:t xml:space="preserve">(1) Requirements for hire, promoted, or enrolled, one of the following: </w:t>
            </w:r>
          </w:p>
          <w:p w14:paraId="2718B80C" w14:textId="77777777" w:rsidR="003B4FC9" w:rsidRPr="00032801" w:rsidRDefault="003B4FC9" w:rsidP="008C610C">
            <w:pPr>
              <w:pStyle w:val="BodyText1"/>
              <w:spacing w:before="0" w:line="240" w:lineRule="auto"/>
            </w:pPr>
            <w:r w:rsidRPr="00032801">
              <w:rPr>
                <w:b/>
                <w:bCs/>
              </w:rPr>
              <w:t>(a)</w:t>
            </w:r>
            <w:r w:rsidRPr="00032801">
              <w:t xml:space="preserve"> Board-Certified Behavior Analyst (BCBA) and 1 year experience with I/DD.</w:t>
            </w:r>
          </w:p>
          <w:p w14:paraId="7A596A7D" w14:textId="77777777" w:rsidR="003B4FC9" w:rsidRPr="00032801" w:rsidRDefault="003B4FC9" w:rsidP="008C610C">
            <w:pPr>
              <w:pStyle w:val="BodyText1"/>
              <w:spacing w:before="0" w:line="240" w:lineRule="auto"/>
            </w:pPr>
            <w:r w:rsidRPr="00032801">
              <w:rPr>
                <w:b/>
                <w:bCs/>
              </w:rPr>
              <w:t>(b)</w:t>
            </w:r>
            <w:r w:rsidRPr="00032801">
              <w:t xml:space="preserve"> Master of Arts/Master of Science or equivalent by documents.</w:t>
            </w:r>
          </w:p>
          <w:p w14:paraId="53573E36" w14:textId="77777777" w:rsidR="003B4FC9" w:rsidRPr="00032801" w:rsidRDefault="003B4FC9" w:rsidP="008C610C">
            <w:pPr>
              <w:pStyle w:val="BodyText1"/>
              <w:spacing w:before="0" w:line="240" w:lineRule="auto"/>
            </w:pPr>
            <w:r w:rsidRPr="00032801">
              <w:rPr>
                <w:b/>
                <w:bCs/>
              </w:rPr>
              <w:t>(c)</w:t>
            </w:r>
            <w:r w:rsidRPr="00032801">
              <w:t xml:space="preserve"> Bachelor of Arts/Bachelor of Science equivalent by documents.</w:t>
            </w:r>
          </w:p>
          <w:p w14:paraId="54FA80BF" w14:textId="77777777" w:rsidR="003B4FC9" w:rsidRPr="00032801" w:rsidRDefault="003B4FC9" w:rsidP="008C610C">
            <w:pPr>
              <w:pStyle w:val="BodyText1"/>
              <w:spacing w:before="0" w:line="240" w:lineRule="auto"/>
              <w:rPr>
                <w:b/>
                <w:bCs/>
              </w:rPr>
            </w:pPr>
            <w:r w:rsidRPr="00032801">
              <w:rPr>
                <w:b/>
                <w:bCs/>
              </w:rPr>
              <w:t>(d)</w:t>
            </w:r>
            <w:r w:rsidRPr="00032801">
              <w:t xml:space="preserve"> Six years’ experience performing professional behavior services.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292A0524" w14:textId="77777777" w:rsidR="003B4FC9" w:rsidRPr="003B4FC9" w:rsidRDefault="003B4FC9" w:rsidP="008C610C">
            <w:pPr>
              <w:pStyle w:val="BodyText1"/>
              <w:spacing w:before="0"/>
            </w:pPr>
          </w:p>
        </w:tc>
      </w:tr>
      <w:tr w:rsidR="00F922CC" w:rsidRPr="00685246" w14:paraId="76DC95A5"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6CAD207" w14:textId="3029451C"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1DE839FA" w14:textId="77777777" w:rsidR="003B4FC9" w:rsidRPr="00032801" w:rsidRDefault="003B4FC9" w:rsidP="008C610C">
            <w:pPr>
              <w:pStyle w:val="BodyText1"/>
              <w:spacing w:before="0" w:line="240" w:lineRule="auto"/>
              <w:rPr>
                <w:b/>
                <w:bCs/>
              </w:rPr>
            </w:pPr>
            <w:r w:rsidRPr="00032801">
              <w:rPr>
                <w:b/>
                <w:bCs/>
              </w:rPr>
              <w:t xml:space="preserve">(2) Requirements for behavior professional: </w:t>
            </w:r>
          </w:p>
          <w:p w14:paraId="7104E0B8" w14:textId="789F3F80" w:rsidR="003B4FC9" w:rsidRPr="00032801" w:rsidRDefault="003B4FC9" w:rsidP="008C610C">
            <w:pPr>
              <w:pStyle w:val="BodyText1"/>
              <w:spacing w:before="0" w:line="240" w:lineRule="auto"/>
            </w:pPr>
            <w:r w:rsidRPr="00032801">
              <w:rPr>
                <w:b/>
                <w:bCs/>
              </w:rPr>
              <w:t>(a)</w:t>
            </w:r>
            <w:r w:rsidRPr="00032801">
              <w:t xml:space="preserve"> Current approved criminal background check</w:t>
            </w:r>
            <w:r w:rsidR="007F42C3" w:rsidRPr="00032801">
              <w:t>.</w:t>
            </w:r>
          </w:p>
          <w:p w14:paraId="632DD5D2" w14:textId="105405A4" w:rsidR="003B4FC9" w:rsidRPr="00032801" w:rsidRDefault="003B4FC9" w:rsidP="008C610C">
            <w:pPr>
              <w:pStyle w:val="BodyText1"/>
              <w:spacing w:before="0" w:line="240" w:lineRule="auto"/>
            </w:pPr>
            <w:r w:rsidRPr="00032801">
              <w:rPr>
                <w:b/>
                <w:bCs/>
              </w:rPr>
              <w:t>(b)</w:t>
            </w:r>
            <w:r w:rsidRPr="00032801">
              <w:t xml:space="preserve"> 12 hours ongoing education each enrollment period</w:t>
            </w:r>
            <w:r w:rsidR="007F42C3" w:rsidRPr="00032801">
              <w:t>.</w:t>
            </w:r>
          </w:p>
          <w:p w14:paraId="7070D78A" w14:textId="77777777" w:rsidR="003B4FC9" w:rsidRPr="00032801" w:rsidRDefault="003B4FC9" w:rsidP="008C610C">
            <w:pPr>
              <w:pStyle w:val="BodyText1"/>
              <w:spacing w:before="0" w:line="240" w:lineRule="auto"/>
              <w:rPr>
                <w:b/>
                <w:bCs/>
              </w:rPr>
            </w:pPr>
            <w:r w:rsidRPr="00032801">
              <w:rPr>
                <w:b/>
                <w:bCs/>
              </w:rPr>
              <w:t>(c)</w:t>
            </w:r>
            <w:r w:rsidRPr="00032801">
              <w:t xml:space="preserve"> Certification in an ODDS-approved behavior intervention curriculum.</w:t>
            </w:r>
            <w:r w:rsidRPr="00032801">
              <w:rPr>
                <w:b/>
                <w:bCs/>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3409CBCF" w14:textId="77777777" w:rsidR="003B4FC9" w:rsidRPr="003B4FC9" w:rsidRDefault="003B4FC9" w:rsidP="008C610C">
            <w:pPr>
              <w:pStyle w:val="BodyText1"/>
              <w:spacing w:before="0"/>
            </w:pPr>
          </w:p>
        </w:tc>
      </w:tr>
      <w:tr w:rsidR="00F922CC" w:rsidRPr="00685246" w14:paraId="3A50F726"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0765C5CB" w14:textId="3A4D0269"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63B088F8" w14:textId="77777777" w:rsidR="008C610C" w:rsidRPr="00032801" w:rsidRDefault="003B4FC9" w:rsidP="008C610C">
            <w:pPr>
              <w:pStyle w:val="BodyText1"/>
              <w:spacing w:before="0" w:line="240" w:lineRule="auto"/>
            </w:pPr>
            <w:r w:rsidRPr="00032801">
              <w:rPr>
                <w:b/>
                <w:bCs/>
              </w:rPr>
              <w:t>411-304-0170 (4)(a) Agency Provider must have for each Behavior Professional:</w:t>
            </w:r>
            <w:r w:rsidR="008C610C" w:rsidRPr="00032801">
              <w:t xml:space="preserve"> </w:t>
            </w:r>
          </w:p>
          <w:p w14:paraId="4CD4CAD4" w14:textId="45E4171A" w:rsidR="003B4FC9" w:rsidRPr="00032801" w:rsidRDefault="003B4FC9" w:rsidP="008C610C">
            <w:pPr>
              <w:pStyle w:val="BodyText1"/>
              <w:spacing w:before="0" w:line="240" w:lineRule="auto"/>
            </w:pPr>
            <w:r w:rsidRPr="00032801">
              <w:rPr>
                <w:b/>
                <w:bCs/>
              </w:rPr>
              <w:t>(a)</w:t>
            </w:r>
            <w:r w:rsidRPr="00032801">
              <w:t xml:space="preserve"> Redacted copies of an FBA, PBSP, or both and the corresponding invoice</w:t>
            </w:r>
            <w:r w:rsidR="00032801" w:rsidRPr="00032801">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1A75F551" w14:textId="77777777" w:rsidR="003B4FC9" w:rsidRPr="003B4FC9" w:rsidRDefault="003B4FC9" w:rsidP="008C610C">
            <w:pPr>
              <w:pStyle w:val="BodyText1"/>
              <w:spacing w:before="0"/>
            </w:pPr>
          </w:p>
        </w:tc>
      </w:tr>
      <w:tr w:rsidR="00656E96" w:rsidRPr="00685246" w14:paraId="0D5675D9"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F2634A9" w14:textId="37625BAC"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07BF18A8" w14:textId="77777777" w:rsidR="003B4FC9" w:rsidRPr="00032801" w:rsidRDefault="003B4FC9" w:rsidP="008C610C">
            <w:pPr>
              <w:pStyle w:val="BodyText1"/>
              <w:spacing w:before="0" w:line="240" w:lineRule="auto"/>
              <w:rPr>
                <w:b/>
                <w:bCs/>
              </w:rPr>
            </w:pPr>
            <w:r w:rsidRPr="00032801">
              <w:rPr>
                <w:b/>
                <w:bCs/>
              </w:rPr>
              <w:t>411-304-0180 (2)(c) Provider Types and Agency Endorsement</w:t>
            </w:r>
          </w:p>
          <w:p w14:paraId="49218FAA" w14:textId="4CC8940A" w:rsidR="003B4FC9" w:rsidRPr="00032801" w:rsidRDefault="003B4FC9" w:rsidP="008C610C">
            <w:pPr>
              <w:pStyle w:val="BodyText1"/>
              <w:spacing w:before="0" w:line="240" w:lineRule="auto"/>
              <w:rPr>
                <w:b/>
                <w:bCs/>
              </w:rPr>
            </w:pPr>
            <w:r w:rsidRPr="00032801">
              <w:rPr>
                <w:b/>
                <w:bCs/>
              </w:rPr>
              <w:t>(2)(c)</w:t>
            </w:r>
            <w:r w:rsidRPr="00032801">
              <w:t xml:space="preserve"> An agency must comply with the management and personnel practices described in</w:t>
            </w:r>
            <w:r w:rsidRPr="00032801">
              <w:rPr>
                <w:b/>
                <w:bCs/>
              </w:rPr>
              <w:t xml:space="preserve"> OAR 411-325-0050</w:t>
            </w:r>
            <w:r w:rsidR="00032801" w:rsidRPr="00032801">
              <w:rPr>
                <w:b/>
                <w:bCs/>
              </w:rPr>
              <w:t>.</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27915429" w14:textId="77777777" w:rsidR="003B4FC9" w:rsidRPr="003B4FC9" w:rsidRDefault="003B4FC9" w:rsidP="008C610C">
            <w:pPr>
              <w:pStyle w:val="BodyText1"/>
              <w:spacing w:before="0"/>
            </w:pPr>
          </w:p>
        </w:tc>
      </w:tr>
      <w:tr w:rsidR="003B4FC9" w:rsidRPr="00685246" w14:paraId="33FDFAB7"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48F3CE36" w14:textId="5363B40B"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4C3AD94A" w14:textId="77777777" w:rsidR="003B4FC9" w:rsidRPr="00032801" w:rsidRDefault="003B4FC9" w:rsidP="008C610C">
            <w:pPr>
              <w:pStyle w:val="BodyText1"/>
              <w:spacing w:before="0" w:line="240" w:lineRule="auto"/>
              <w:rPr>
                <w:b/>
                <w:bCs/>
              </w:rPr>
            </w:pPr>
            <w:r w:rsidRPr="00032801">
              <w:rPr>
                <w:b/>
                <w:bCs/>
              </w:rPr>
              <w:t xml:space="preserve">411-323-0050 (1) Personnel Policies and Procedures </w:t>
            </w:r>
            <w:r w:rsidRPr="00032801">
              <w:t>that comply with all applicable state and federal statutes, rules, and regulations.</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08AEC666" w14:textId="77777777" w:rsidR="003B4FC9" w:rsidRPr="003B4FC9" w:rsidRDefault="003B4FC9" w:rsidP="008C610C">
            <w:pPr>
              <w:pStyle w:val="BodyText1"/>
              <w:spacing w:before="0"/>
            </w:pPr>
          </w:p>
        </w:tc>
      </w:tr>
      <w:tr w:rsidR="003B4FC9" w:rsidRPr="00685246" w14:paraId="28B3376F" w14:textId="77777777" w:rsidTr="00656E96">
        <w:trPr>
          <w:cantSplit/>
          <w:trHeight w:val="303"/>
        </w:trPr>
        <w:tc>
          <w:tcPr>
            <w:tcW w:w="540" w:type="dxa"/>
            <w:tcBorders>
              <w:top w:val="single" w:sz="4" w:space="0" w:color="auto"/>
              <w:left w:val="single" w:sz="4" w:space="0" w:color="auto"/>
              <w:bottom w:val="single" w:sz="4" w:space="0" w:color="auto"/>
              <w:right w:val="single" w:sz="4" w:space="0" w:color="auto"/>
            </w:tcBorders>
            <w:vAlign w:val="center"/>
          </w:tcPr>
          <w:p w14:paraId="31881925" w14:textId="32FEECAE" w:rsidR="003B4FC9" w:rsidRPr="003B4FC9" w:rsidRDefault="001E1781" w:rsidP="001E1781">
            <w:pPr>
              <w:pStyle w:val="BodyText1"/>
              <w:spacing w:before="0" w:line="240" w:lineRule="auto"/>
              <w:ind w:hanging="202"/>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630" w:type="dxa"/>
            <w:tcBorders>
              <w:top w:val="single" w:sz="4" w:space="0" w:color="auto"/>
              <w:left w:val="single" w:sz="4" w:space="0" w:color="auto"/>
              <w:bottom w:val="single" w:sz="4" w:space="0" w:color="auto"/>
              <w:right w:val="single" w:sz="4" w:space="0" w:color="auto"/>
            </w:tcBorders>
            <w:vAlign w:val="center"/>
            <w:hideMark/>
          </w:tcPr>
          <w:p w14:paraId="4D39720A" w14:textId="2428D037" w:rsidR="003B4FC9" w:rsidRPr="00032801" w:rsidRDefault="003B4FC9" w:rsidP="008C610C">
            <w:pPr>
              <w:pStyle w:val="BodyText1"/>
              <w:spacing w:before="0" w:line="240" w:lineRule="auto"/>
              <w:rPr>
                <w:b/>
                <w:bCs/>
              </w:rPr>
            </w:pPr>
            <w:r w:rsidRPr="00032801">
              <w:rPr>
                <w:b/>
                <w:bCs/>
              </w:rPr>
              <w:t xml:space="preserve">411-323-0050 (8)(c) </w:t>
            </w:r>
            <w:r w:rsidRPr="00032801">
              <w:t>Abuse Training Certificate and/or on the applicable Department form</w:t>
            </w:r>
            <w:r w:rsidR="00032801" w:rsidRPr="00032801">
              <w:t>.</w:t>
            </w:r>
            <w:r w:rsidRPr="00032801">
              <w:rPr>
                <w:b/>
                <w:bCs/>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CCCCCC"/>
            <w:vAlign w:val="center"/>
          </w:tcPr>
          <w:p w14:paraId="2FD8BC0E" w14:textId="77777777" w:rsidR="003B4FC9" w:rsidRPr="003B4FC9" w:rsidRDefault="003B4FC9" w:rsidP="008C610C">
            <w:pPr>
              <w:pStyle w:val="BodyText1"/>
              <w:spacing w:before="0"/>
            </w:pPr>
          </w:p>
        </w:tc>
      </w:tr>
    </w:tbl>
    <w:p w14:paraId="6CAD300A" w14:textId="28E1F0B4" w:rsidR="00CA1F6C" w:rsidRPr="002139DA" w:rsidRDefault="00CA1F6C" w:rsidP="00A565C2">
      <w:pPr>
        <w:pStyle w:val="AltStatement"/>
      </w:pPr>
      <w:r>
        <w:rPr>
          <w:noProof/>
          <w14:ligatures w14:val="standardContextual"/>
        </w:rPr>
        <mc:AlternateContent>
          <mc:Choice Requires="wps">
            <w:drawing>
              <wp:inline distT="0" distB="0" distL="0" distR="0" wp14:anchorId="0198985B" wp14:editId="5287C1FB">
                <wp:extent cx="6659217"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w:pict>
              <v:line w14:anchorId="408AC33B"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r w:rsidR="003C7992" w:rsidRPr="003C7992">
        <w:rPr>
          <w:color w:val="000000"/>
          <w:sz w:val="27"/>
          <w:szCs w:val="27"/>
        </w:rPr>
        <w:t xml:space="preserve"> </w:t>
      </w:r>
      <w:r w:rsidR="003C7992" w:rsidRPr="003C7992">
        <w:t>You can get this document in other languages, large print, braille or a format you prefer free of charge. Contact the Office of Developmental Disabilities Services at DD.Licensing@odhsoha.oregon.gov or 503-945-7800. We accept all relay calls.</w:t>
      </w:r>
    </w:p>
    <w:sectPr w:rsidR="00CA1F6C" w:rsidRPr="002139DA" w:rsidSect="00676C33">
      <w:pgSz w:w="12240" w:h="15840"/>
      <w:pgMar w:top="480" w:right="720" w:bottom="1350" w:left="720" w:header="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37C45" w14:textId="77777777" w:rsidR="00210E04" w:rsidRDefault="00210E04" w:rsidP="00F129E9">
      <w:r>
        <w:separator/>
      </w:r>
    </w:p>
    <w:p w14:paraId="7143127E" w14:textId="77777777" w:rsidR="00210E04" w:rsidRDefault="00210E04" w:rsidP="00F129E9"/>
    <w:p w14:paraId="35296B27" w14:textId="77777777" w:rsidR="00210E04" w:rsidRDefault="00210E04" w:rsidP="00F129E9"/>
    <w:p w14:paraId="110088EB" w14:textId="77777777" w:rsidR="00210E04" w:rsidRDefault="00210E04" w:rsidP="00F129E9"/>
  </w:endnote>
  <w:endnote w:type="continuationSeparator" w:id="0">
    <w:p w14:paraId="4F1E3540" w14:textId="77777777" w:rsidR="00210E04" w:rsidRDefault="00210E04" w:rsidP="00F129E9">
      <w:r>
        <w:continuationSeparator/>
      </w:r>
    </w:p>
    <w:p w14:paraId="54EDCABD" w14:textId="77777777" w:rsidR="00210E04" w:rsidRDefault="00210E04" w:rsidP="00F129E9"/>
    <w:p w14:paraId="4187A37B" w14:textId="77777777" w:rsidR="00210E04" w:rsidRDefault="00210E04" w:rsidP="00F129E9"/>
    <w:p w14:paraId="0B9771F7" w14:textId="77777777" w:rsidR="00210E04" w:rsidRDefault="00210E04" w:rsidP="00F129E9"/>
  </w:endnote>
  <w:endnote w:type="continuationNotice" w:id="1">
    <w:p w14:paraId="141EBCE1" w14:textId="77777777" w:rsidR="00210E04" w:rsidRDefault="00210E04" w:rsidP="00F129E9"/>
    <w:p w14:paraId="7A40B483" w14:textId="77777777" w:rsidR="00210E04" w:rsidRDefault="00210E04" w:rsidP="00F129E9"/>
    <w:p w14:paraId="1F5A0F4F" w14:textId="77777777" w:rsidR="00210E04" w:rsidRDefault="00210E04" w:rsidP="00F129E9"/>
    <w:p w14:paraId="5D0A1E24" w14:textId="77777777" w:rsidR="00210E04" w:rsidRDefault="00210E04"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embedRegular r:id="rId1" w:fontKey="{2907D5E5-389F-4220-9A2B-0E318A8AE627}"/>
    <w:embedBold r:id="rId2" w:fontKey="{12CA6999-D92E-4063-83FD-9042E249B03C}"/>
    <w:embedItalic r:id="rId3" w:fontKey="{F95AFC53-FA23-44D0-9983-276CD92C89F2}"/>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4" w:fontKey="{C01CCF47-1B90-4404-A86E-5BAE48DF3D68}"/>
    <w:embedBold r:id="rId5" w:fontKey="{705D13F1-FC19-4CDF-BE56-204C1C430E1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panose1 w:val="020B0502040504020204"/>
    <w:charset w:val="00"/>
    <w:family w:val="swiss"/>
    <w:pitch w:val="variable"/>
    <w:sig w:usb0="E00002FF" w:usb1="4000201F" w:usb2="08000029" w:usb3="00000000" w:csb0="0000019F" w:csb1="00000000"/>
    <w:embedRegular r:id="rId6" w:fontKey="{81277702-7D52-4200-B160-7DF3534F2AB5}"/>
  </w:font>
  <w:font w:name="Tahoma">
    <w:panose1 w:val="020B0604030504040204"/>
    <w:charset w:val="00"/>
    <w:family w:val="swiss"/>
    <w:pitch w:val="variable"/>
    <w:sig w:usb0="E1002EFF" w:usb1="C000605B" w:usb2="00000029" w:usb3="00000000" w:csb0="000101FF" w:csb1="00000000"/>
    <w:embedRegular r:id="rId7" w:fontKey="{1C3C9678-F8EB-4C1F-9AE8-B8F5CBBE9070}"/>
  </w:font>
  <w:font w:name="Aptos">
    <w:charset w:val="00"/>
    <w:family w:val="swiss"/>
    <w:pitch w:val="variable"/>
    <w:sig w:usb0="20000287" w:usb1="00000003" w:usb2="00000000" w:usb3="00000000" w:csb0="0000019F" w:csb1="00000000"/>
    <w:embedBold r:id="rId8" w:fontKey="{4E159725-0354-45CE-AF44-2E17D82465E5}"/>
  </w:font>
  <w:font w:name="Noto Sans Medium">
    <w:altName w:val="Calibri"/>
    <w:charset w:val="00"/>
    <w:family w:val="swiss"/>
    <w:pitch w:val="variable"/>
    <w:sig w:usb0="E00002FF" w:usb1="4000201F" w:usb2="08000029"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9" w:fontKey="{3E985E9A-60E6-4E20-9812-83DEDF297C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Content>
      <w:sdt>
        <w:sdtPr>
          <w:id w:val="-1705238520"/>
          <w:docPartObj>
            <w:docPartGallery w:val="Page Numbers (Top of Page)"/>
            <w:docPartUnique/>
          </w:docPartObj>
        </w:sdtPr>
        <w:sdtContent>
          <w:p w14:paraId="613610BF" w14:textId="4120E457" w:rsidR="000867FD" w:rsidRDefault="002C30FB" w:rsidP="00F129E9">
            <w:pPr>
              <w:pStyle w:val="Footer"/>
            </w:pPr>
            <w:r>
              <w:t>April 06</w:t>
            </w:r>
            <w:r w:rsidR="44C6DFF3">
              <w:t>, 2026</w:t>
            </w:r>
            <w:r w:rsidR="00697FEC">
              <w:tab/>
            </w:r>
            <w:r w:rsidR="44C6DFF3">
              <w:t xml:space="preserve">Page </w:t>
            </w:r>
            <w:r w:rsidR="00697FEC">
              <w:fldChar w:fldCharType="begin"/>
            </w:r>
            <w:r w:rsidR="00697FEC">
              <w:instrText xml:space="preserve"> PAGE </w:instrText>
            </w:r>
            <w:r w:rsidR="00697FEC">
              <w:fldChar w:fldCharType="separate"/>
            </w:r>
            <w:r w:rsidR="44C6DFF3">
              <w:t>2</w:t>
            </w:r>
            <w:r w:rsidR="00697FEC">
              <w:fldChar w:fldCharType="end"/>
            </w:r>
            <w:r w:rsidR="44C6DFF3">
              <w:t xml:space="preserve"> of </w:t>
            </w:r>
            <w:r w:rsidR="00697FEC">
              <w:fldChar w:fldCharType="begin"/>
            </w:r>
            <w:r w:rsidR="00697FEC">
              <w:instrText xml:space="preserve"> NUMPAGES  </w:instrText>
            </w:r>
            <w:r w:rsidR="00697FEC">
              <w:fldChar w:fldCharType="separate"/>
            </w:r>
            <w:r w:rsidR="44C6DFF3">
              <w:t>2</w:t>
            </w:r>
            <w:r w:rsidR="00697FEC">
              <w:fldChar w:fldCharType="end"/>
            </w:r>
          </w:p>
        </w:sdtContent>
      </w:sdt>
    </w:sdtContent>
  </w:sdt>
  <w:p w14:paraId="0D14C8B9" w14:textId="03D6C451" w:rsidR="00B934F2" w:rsidRDefault="00B934F2" w:rsidP="00F12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54630" w14:textId="77777777" w:rsidR="00210E04" w:rsidRDefault="00210E04" w:rsidP="00F129E9">
      <w:r>
        <w:separator/>
      </w:r>
    </w:p>
    <w:p w14:paraId="077295AE" w14:textId="77777777" w:rsidR="00210E04" w:rsidRDefault="00210E04" w:rsidP="00F129E9"/>
    <w:p w14:paraId="51E4D973" w14:textId="77777777" w:rsidR="00210E04" w:rsidRDefault="00210E04" w:rsidP="00F129E9"/>
    <w:p w14:paraId="5376F52E" w14:textId="77777777" w:rsidR="00210E04" w:rsidRDefault="00210E04" w:rsidP="00F129E9"/>
  </w:footnote>
  <w:footnote w:type="continuationSeparator" w:id="0">
    <w:p w14:paraId="0813BB84" w14:textId="77777777" w:rsidR="00210E04" w:rsidRDefault="00210E04" w:rsidP="00F129E9">
      <w:r>
        <w:continuationSeparator/>
      </w:r>
    </w:p>
    <w:p w14:paraId="780D6D46" w14:textId="77777777" w:rsidR="00210E04" w:rsidRDefault="00210E04" w:rsidP="00F129E9"/>
    <w:p w14:paraId="36260AB8" w14:textId="77777777" w:rsidR="00210E04" w:rsidRDefault="00210E04" w:rsidP="00F129E9"/>
    <w:p w14:paraId="6C760B15" w14:textId="77777777" w:rsidR="00210E04" w:rsidRDefault="00210E04" w:rsidP="00F129E9"/>
  </w:footnote>
  <w:footnote w:type="continuationNotice" w:id="1">
    <w:p w14:paraId="59BA6CAC" w14:textId="77777777" w:rsidR="00210E04" w:rsidRDefault="00210E04" w:rsidP="00F129E9"/>
    <w:p w14:paraId="5FE7F306" w14:textId="77777777" w:rsidR="00210E04" w:rsidRDefault="00210E04" w:rsidP="00F129E9"/>
    <w:p w14:paraId="606326A3" w14:textId="77777777" w:rsidR="00210E04" w:rsidRDefault="00210E04" w:rsidP="00F129E9"/>
    <w:p w14:paraId="56CE25E9" w14:textId="77777777" w:rsidR="00210E04" w:rsidRDefault="00210E04" w:rsidP="00F129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0"/>
      <w:gridCol w:w="3500"/>
      <w:gridCol w:w="3500"/>
    </w:tblGrid>
    <w:tr w:rsidR="44C6DFF3" w14:paraId="33C89B2A" w14:textId="77777777" w:rsidTr="44C6DFF3">
      <w:trPr>
        <w:trHeight w:val="300"/>
      </w:trPr>
      <w:tc>
        <w:tcPr>
          <w:tcW w:w="3500" w:type="dxa"/>
        </w:tcPr>
        <w:p w14:paraId="0D8CBAAC" w14:textId="7EF294BF" w:rsidR="44C6DFF3" w:rsidRDefault="44C6DFF3" w:rsidP="44C6DFF3">
          <w:pPr>
            <w:pStyle w:val="Header"/>
            <w:ind w:left="-115"/>
          </w:pPr>
        </w:p>
      </w:tc>
      <w:tc>
        <w:tcPr>
          <w:tcW w:w="3500" w:type="dxa"/>
        </w:tcPr>
        <w:p w14:paraId="09B71C4A" w14:textId="78102177" w:rsidR="44C6DFF3" w:rsidRDefault="44C6DFF3" w:rsidP="44C6DFF3">
          <w:pPr>
            <w:pStyle w:val="Header"/>
            <w:jc w:val="center"/>
          </w:pPr>
        </w:p>
      </w:tc>
      <w:tc>
        <w:tcPr>
          <w:tcW w:w="3500" w:type="dxa"/>
        </w:tcPr>
        <w:p w14:paraId="1D4647E8" w14:textId="0B44F597" w:rsidR="44C6DFF3" w:rsidRDefault="44C6DFF3" w:rsidP="44C6DFF3">
          <w:pPr>
            <w:pStyle w:val="Header"/>
            <w:ind w:right="-115"/>
            <w:jc w:val="right"/>
          </w:pPr>
        </w:p>
      </w:tc>
    </w:tr>
  </w:tbl>
  <w:p w14:paraId="3E1650F9" w14:textId="7AB9DFE9" w:rsidR="44C6DFF3" w:rsidRDefault="44C6DFF3" w:rsidP="44C6D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4"/>
      <w:gridCol w:w="3504"/>
      <w:gridCol w:w="3504"/>
    </w:tblGrid>
    <w:tr w:rsidR="44C6DFF3" w14:paraId="0984F0AC" w14:textId="77777777" w:rsidTr="44C6DFF3">
      <w:trPr>
        <w:trHeight w:val="300"/>
      </w:trPr>
      <w:tc>
        <w:tcPr>
          <w:tcW w:w="3600" w:type="dxa"/>
        </w:tcPr>
        <w:p w14:paraId="21E1D74C" w14:textId="59268341" w:rsidR="44C6DFF3" w:rsidRDefault="44C6DFF3" w:rsidP="44C6DFF3">
          <w:pPr>
            <w:pStyle w:val="Header"/>
            <w:ind w:left="-115"/>
          </w:pPr>
        </w:p>
      </w:tc>
      <w:tc>
        <w:tcPr>
          <w:tcW w:w="3600" w:type="dxa"/>
        </w:tcPr>
        <w:p w14:paraId="1EC27526" w14:textId="51B1853F" w:rsidR="44C6DFF3" w:rsidRDefault="44C6DFF3" w:rsidP="44C6DFF3">
          <w:pPr>
            <w:pStyle w:val="Header"/>
            <w:jc w:val="center"/>
          </w:pPr>
        </w:p>
      </w:tc>
      <w:tc>
        <w:tcPr>
          <w:tcW w:w="3600" w:type="dxa"/>
        </w:tcPr>
        <w:p w14:paraId="7017B0E1" w14:textId="60400246" w:rsidR="44C6DFF3" w:rsidRDefault="44C6DFF3" w:rsidP="44C6DFF3">
          <w:pPr>
            <w:pStyle w:val="Header"/>
            <w:ind w:right="-115"/>
            <w:jc w:val="right"/>
          </w:pPr>
        </w:p>
      </w:tc>
    </w:tr>
  </w:tbl>
  <w:p w14:paraId="0E4FCFA7" w14:textId="6393F8D8" w:rsidR="44C6DFF3" w:rsidRDefault="44C6DFF3" w:rsidP="003614A6">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78F"/>
    <w:multiLevelType w:val="hybridMultilevel"/>
    <w:tmpl w:val="7A94E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CC10AD"/>
    <w:multiLevelType w:val="hybridMultilevel"/>
    <w:tmpl w:val="E1B6C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5E5A3D"/>
    <w:multiLevelType w:val="hybridMultilevel"/>
    <w:tmpl w:val="4A3EBBBC"/>
    <w:lvl w:ilvl="0" w:tplc="7572178E">
      <w:start w:val="1"/>
      <w:numFmt w:val="bullet"/>
      <w:lvlText w:val=""/>
      <w:lvlJc w:val="left"/>
      <w:pPr>
        <w:ind w:left="360" w:hanging="360"/>
      </w:pPr>
      <w:rPr>
        <w:rFonts w:ascii="Symbol" w:hAnsi="Symbol" w:hint="default"/>
      </w:rPr>
    </w:lvl>
    <w:lvl w:ilvl="1" w:tplc="025E5236">
      <w:start w:val="1"/>
      <w:numFmt w:val="bullet"/>
      <w:lvlText w:val="o"/>
      <w:lvlJc w:val="left"/>
      <w:pPr>
        <w:ind w:left="1080" w:hanging="360"/>
      </w:pPr>
      <w:rPr>
        <w:rFonts w:ascii="Courier New" w:hAnsi="Courier New" w:hint="default"/>
      </w:rPr>
    </w:lvl>
    <w:lvl w:ilvl="2" w:tplc="5878542E">
      <w:start w:val="1"/>
      <w:numFmt w:val="bullet"/>
      <w:lvlText w:val=""/>
      <w:lvlJc w:val="left"/>
      <w:pPr>
        <w:ind w:left="1800" w:hanging="360"/>
      </w:pPr>
      <w:rPr>
        <w:rFonts w:ascii="Wingdings" w:hAnsi="Wingdings" w:hint="default"/>
      </w:rPr>
    </w:lvl>
    <w:lvl w:ilvl="3" w:tplc="C74E8222">
      <w:start w:val="1"/>
      <w:numFmt w:val="bullet"/>
      <w:lvlText w:val=""/>
      <w:lvlJc w:val="left"/>
      <w:pPr>
        <w:ind w:left="2520" w:hanging="360"/>
      </w:pPr>
      <w:rPr>
        <w:rFonts w:ascii="Symbol" w:hAnsi="Symbol" w:hint="default"/>
      </w:rPr>
    </w:lvl>
    <w:lvl w:ilvl="4" w:tplc="BA6A0A32">
      <w:start w:val="1"/>
      <w:numFmt w:val="bullet"/>
      <w:lvlText w:val="o"/>
      <w:lvlJc w:val="left"/>
      <w:pPr>
        <w:ind w:left="3240" w:hanging="360"/>
      </w:pPr>
      <w:rPr>
        <w:rFonts w:ascii="Courier New" w:hAnsi="Courier New" w:hint="default"/>
      </w:rPr>
    </w:lvl>
    <w:lvl w:ilvl="5" w:tplc="5DC0E2E6">
      <w:start w:val="1"/>
      <w:numFmt w:val="bullet"/>
      <w:lvlText w:val=""/>
      <w:lvlJc w:val="left"/>
      <w:pPr>
        <w:ind w:left="3960" w:hanging="360"/>
      </w:pPr>
      <w:rPr>
        <w:rFonts w:ascii="Wingdings" w:hAnsi="Wingdings" w:hint="default"/>
      </w:rPr>
    </w:lvl>
    <w:lvl w:ilvl="6" w:tplc="3F34305E">
      <w:start w:val="1"/>
      <w:numFmt w:val="bullet"/>
      <w:lvlText w:val=""/>
      <w:lvlJc w:val="left"/>
      <w:pPr>
        <w:ind w:left="4680" w:hanging="360"/>
      </w:pPr>
      <w:rPr>
        <w:rFonts w:ascii="Symbol" w:hAnsi="Symbol" w:hint="default"/>
      </w:rPr>
    </w:lvl>
    <w:lvl w:ilvl="7" w:tplc="E976EB0C">
      <w:start w:val="1"/>
      <w:numFmt w:val="bullet"/>
      <w:lvlText w:val="o"/>
      <w:lvlJc w:val="left"/>
      <w:pPr>
        <w:ind w:left="5400" w:hanging="360"/>
      </w:pPr>
      <w:rPr>
        <w:rFonts w:ascii="Courier New" w:hAnsi="Courier New" w:hint="default"/>
      </w:rPr>
    </w:lvl>
    <w:lvl w:ilvl="8" w:tplc="E556A4C4">
      <w:start w:val="1"/>
      <w:numFmt w:val="bullet"/>
      <w:lvlText w:val=""/>
      <w:lvlJc w:val="left"/>
      <w:pPr>
        <w:ind w:left="6120" w:hanging="360"/>
      </w:pPr>
      <w:rPr>
        <w:rFonts w:ascii="Wingdings" w:hAnsi="Wingdings" w:hint="default"/>
      </w:rPr>
    </w:lvl>
  </w:abstractNum>
  <w:abstractNum w:abstractNumId="3" w15:restartNumberingAfterBreak="0">
    <w:nsid w:val="209CFF73"/>
    <w:multiLevelType w:val="hybridMultilevel"/>
    <w:tmpl w:val="FFFFFFFF"/>
    <w:lvl w:ilvl="0" w:tplc="0686B498">
      <w:start w:val="1"/>
      <w:numFmt w:val="bullet"/>
      <w:lvlText w:val=""/>
      <w:lvlJc w:val="left"/>
      <w:pPr>
        <w:ind w:left="360" w:hanging="360"/>
      </w:pPr>
      <w:rPr>
        <w:rFonts w:ascii="Symbol" w:hAnsi="Symbol" w:hint="default"/>
      </w:rPr>
    </w:lvl>
    <w:lvl w:ilvl="1" w:tplc="ADD44AC4">
      <w:start w:val="1"/>
      <w:numFmt w:val="bullet"/>
      <w:lvlText w:val="o"/>
      <w:lvlJc w:val="left"/>
      <w:pPr>
        <w:ind w:left="1080" w:hanging="360"/>
      </w:pPr>
      <w:rPr>
        <w:rFonts w:ascii="Courier New" w:hAnsi="Courier New" w:hint="default"/>
      </w:rPr>
    </w:lvl>
    <w:lvl w:ilvl="2" w:tplc="930846C6">
      <w:start w:val="1"/>
      <w:numFmt w:val="bullet"/>
      <w:lvlText w:val=""/>
      <w:lvlJc w:val="left"/>
      <w:pPr>
        <w:ind w:left="1800" w:hanging="360"/>
      </w:pPr>
      <w:rPr>
        <w:rFonts w:ascii="Wingdings" w:hAnsi="Wingdings" w:hint="default"/>
      </w:rPr>
    </w:lvl>
    <w:lvl w:ilvl="3" w:tplc="B0982F48">
      <w:start w:val="1"/>
      <w:numFmt w:val="bullet"/>
      <w:lvlText w:val=""/>
      <w:lvlJc w:val="left"/>
      <w:pPr>
        <w:ind w:left="2520" w:hanging="360"/>
      </w:pPr>
      <w:rPr>
        <w:rFonts w:ascii="Symbol" w:hAnsi="Symbol" w:hint="default"/>
      </w:rPr>
    </w:lvl>
    <w:lvl w:ilvl="4" w:tplc="35EC21E6">
      <w:start w:val="1"/>
      <w:numFmt w:val="bullet"/>
      <w:lvlText w:val="o"/>
      <w:lvlJc w:val="left"/>
      <w:pPr>
        <w:ind w:left="3240" w:hanging="360"/>
      </w:pPr>
      <w:rPr>
        <w:rFonts w:ascii="Courier New" w:hAnsi="Courier New" w:hint="default"/>
      </w:rPr>
    </w:lvl>
    <w:lvl w:ilvl="5" w:tplc="F85EBC3A">
      <w:start w:val="1"/>
      <w:numFmt w:val="bullet"/>
      <w:lvlText w:val=""/>
      <w:lvlJc w:val="left"/>
      <w:pPr>
        <w:ind w:left="3960" w:hanging="360"/>
      </w:pPr>
      <w:rPr>
        <w:rFonts w:ascii="Wingdings" w:hAnsi="Wingdings" w:hint="default"/>
      </w:rPr>
    </w:lvl>
    <w:lvl w:ilvl="6" w:tplc="959E61BA">
      <w:start w:val="1"/>
      <w:numFmt w:val="bullet"/>
      <w:lvlText w:val=""/>
      <w:lvlJc w:val="left"/>
      <w:pPr>
        <w:ind w:left="4680" w:hanging="360"/>
      </w:pPr>
      <w:rPr>
        <w:rFonts w:ascii="Symbol" w:hAnsi="Symbol" w:hint="default"/>
      </w:rPr>
    </w:lvl>
    <w:lvl w:ilvl="7" w:tplc="9F480D16">
      <w:start w:val="1"/>
      <w:numFmt w:val="bullet"/>
      <w:lvlText w:val="o"/>
      <w:lvlJc w:val="left"/>
      <w:pPr>
        <w:ind w:left="5400" w:hanging="360"/>
      </w:pPr>
      <w:rPr>
        <w:rFonts w:ascii="Courier New" w:hAnsi="Courier New" w:hint="default"/>
      </w:rPr>
    </w:lvl>
    <w:lvl w:ilvl="8" w:tplc="5554D35A">
      <w:start w:val="1"/>
      <w:numFmt w:val="bullet"/>
      <w:lvlText w:val=""/>
      <w:lvlJc w:val="left"/>
      <w:pPr>
        <w:ind w:left="6120" w:hanging="360"/>
      </w:pPr>
      <w:rPr>
        <w:rFonts w:ascii="Wingdings" w:hAnsi="Wingdings" w:hint="default"/>
      </w:rPr>
    </w:lvl>
  </w:abstractNum>
  <w:abstractNum w:abstractNumId="4" w15:restartNumberingAfterBreak="0">
    <w:nsid w:val="29DA43A1"/>
    <w:multiLevelType w:val="hybridMultilevel"/>
    <w:tmpl w:val="7FF09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DC11FF"/>
    <w:multiLevelType w:val="hybridMultilevel"/>
    <w:tmpl w:val="21565F64"/>
    <w:lvl w:ilvl="0" w:tplc="893C471A">
      <w:start w:val="1"/>
      <w:numFmt w:val="lowerLetter"/>
      <w:lvlText w:val="(%1)"/>
      <w:lvlJc w:val="left"/>
      <w:pPr>
        <w:ind w:left="572" w:hanging="370"/>
      </w:pPr>
      <w:rPr>
        <w:rFonts w:hint="default"/>
        <w:b/>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6" w15:restartNumberingAfterBreak="0">
    <w:nsid w:val="38EC7C28"/>
    <w:multiLevelType w:val="hybridMultilevel"/>
    <w:tmpl w:val="AD68E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93D67A"/>
    <w:multiLevelType w:val="hybridMultilevel"/>
    <w:tmpl w:val="FFFFFFFF"/>
    <w:lvl w:ilvl="0" w:tplc="E1307498">
      <w:start w:val="1"/>
      <w:numFmt w:val="bullet"/>
      <w:lvlText w:val=""/>
      <w:lvlJc w:val="left"/>
      <w:pPr>
        <w:ind w:left="360" w:hanging="360"/>
      </w:pPr>
      <w:rPr>
        <w:rFonts w:ascii="Symbol" w:hAnsi="Symbol" w:hint="default"/>
      </w:rPr>
    </w:lvl>
    <w:lvl w:ilvl="1" w:tplc="57583A8A">
      <w:start w:val="1"/>
      <w:numFmt w:val="bullet"/>
      <w:lvlText w:val="o"/>
      <w:lvlJc w:val="left"/>
      <w:pPr>
        <w:ind w:left="1080" w:hanging="360"/>
      </w:pPr>
      <w:rPr>
        <w:rFonts w:ascii="Courier New" w:hAnsi="Courier New" w:hint="default"/>
      </w:rPr>
    </w:lvl>
    <w:lvl w:ilvl="2" w:tplc="2162FD36">
      <w:start w:val="1"/>
      <w:numFmt w:val="bullet"/>
      <w:lvlText w:val=""/>
      <w:lvlJc w:val="left"/>
      <w:pPr>
        <w:ind w:left="1800" w:hanging="360"/>
      </w:pPr>
      <w:rPr>
        <w:rFonts w:ascii="Wingdings" w:hAnsi="Wingdings" w:hint="default"/>
      </w:rPr>
    </w:lvl>
    <w:lvl w:ilvl="3" w:tplc="B106D750">
      <w:start w:val="1"/>
      <w:numFmt w:val="bullet"/>
      <w:lvlText w:val=""/>
      <w:lvlJc w:val="left"/>
      <w:pPr>
        <w:ind w:left="2520" w:hanging="360"/>
      </w:pPr>
      <w:rPr>
        <w:rFonts w:ascii="Symbol" w:hAnsi="Symbol" w:hint="default"/>
      </w:rPr>
    </w:lvl>
    <w:lvl w:ilvl="4" w:tplc="CF22E4AE">
      <w:start w:val="1"/>
      <w:numFmt w:val="bullet"/>
      <w:lvlText w:val="o"/>
      <w:lvlJc w:val="left"/>
      <w:pPr>
        <w:ind w:left="3240" w:hanging="360"/>
      </w:pPr>
      <w:rPr>
        <w:rFonts w:ascii="Courier New" w:hAnsi="Courier New" w:hint="default"/>
      </w:rPr>
    </w:lvl>
    <w:lvl w:ilvl="5" w:tplc="A586701C">
      <w:start w:val="1"/>
      <w:numFmt w:val="bullet"/>
      <w:lvlText w:val=""/>
      <w:lvlJc w:val="left"/>
      <w:pPr>
        <w:ind w:left="3960" w:hanging="360"/>
      </w:pPr>
      <w:rPr>
        <w:rFonts w:ascii="Wingdings" w:hAnsi="Wingdings" w:hint="default"/>
      </w:rPr>
    </w:lvl>
    <w:lvl w:ilvl="6" w:tplc="7E8664DC">
      <w:start w:val="1"/>
      <w:numFmt w:val="bullet"/>
      <w:lvlText w:val=""/>
      <w:lvlJc w:val="left"/>
      <w:pPr>
        <w:ind w:left="4680" w:hanging="360"/>
      </w:pPr>
      <w:rPr>
        <w:rFonts w:ascii="Symbol" w:hAnsi="Symbol" w:hint="default"/>
      </w:rPr>
    </w:lvl>
    <w:lvl w:ilvl="7" w:tplc="D040A592">
      <w:start w:val="1"/>
      <w:numFmt w:val="bullet"/>
      <w:lvlText w:val="o"/>
      <w:lvlJc w:val="left"/>
      <w:pPr>
        <w:ind w:left="5400" w:hanging="360"/>
      </w:pPr>
      <w:rPr>
        <w:rFonts w:ascii="Courier New" w:hAnsi="Courier New" w:hint="default"/>
      </w:rPr>
    </w:lvl>
    <w:lvl w:ilvl="8" w:tplc="79122830">
      <w:start w:val="1"/>
      <w:numFmt w:val="bullet"/>
      <w:lvlText w:val=""/>
      <w:lvlJc w:val="left"/>
      <w:pPr>
        <w:ind w:left="6120" w:hanging="360"/>
      </w:pPr>
      <w:rPr>
        <w:rFonts w:ascii="Wingdings" w:hAnsi="Wingdings" w:hint="default"/>
      </w:rPr>
    </w:lvl>
  </w:abstractNum>
  <w:abstractNum w:abstractNumId="8" w15:restartNumberingAfterBreak="0">
    <w:nsid w:val="43542CEC"/>
    <w:multiLevelType w:val="hybridMultilevel"/>
    <w:tmpl w:val="1DC218F6"/>
    <w:lvl w:ilvl="0" w:tplc="013230E4">
      <w:start w:val="1"/>
      <w:numFmt w:val="upperRoman"/>
      <w:lvlText w:val="%1."/>
      <w:lvlJc w:val="left"/>
      <w:pPr>
        <w:ind w:left="907" w:hanging="720"/>
      </w:pPr>
      <w:rPr>
        <w:rFonts w:ascii="Noto Sans" w:eastAsiaTheme="minorEastAsia" w:hAnsi="Noto Sans" w:cs="Noto San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6722941"/>
    <w:multiLevelType w:val="hybridMultilevel"/>
    <w:tmpl w:val="94309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2" w15:restartNumberingAfterBreak="0">
    <w:nsid w:val="60A15C2D"/>
    <w:multiLevelType w:val="hybridMultilevel"/>
    <w:tmpl w:val="8AF8EC1C"/>
    <w:lvl w:ilvl="0" w:tplc="AB1C04CA">
      <w:start w:val="1"/>
      <w:numFmt w:val="bullet"/>
      <w:lvlText w:val=""/>
      <w:lvlJc w:val="left"/>
      <w:pPr>
        <w:ind w:left="360" w:hanging="360"/>
      </w:pPr>
      <w:rPr>
        <w:rFonts w:ascii="Symbol" w:hAnsi="Symbol" w:hint="default"/>
      </w:rPr>
    </w:lvl>
    <w:lvl w:ilvl="1" w:tplc="094CED64">
      <w:start w:val="1"/>
      <w:numFmt w:val="bullet"/>
      <w:lvlText w:val="o"/>
      <w:lvlJc w:val="left"/>
      <w:pPr>
        <w:ind w:left="1080" w:hanging="360"/>
      </w:pPr>
      <w:rPr>
        <w:rFonts w:ascii="Courier New" w:hAnsi="Courier New" w:hint="default"/>
      </w:rPr>
    </w:lvl>
    <w:lvl w:ilvl="2" w:tplc="A8F2DE5C">
      <w:start w:val="1"/>
      <w:numFmt w:val="bullet"/>
      <w:lvlText w:val=""/>
      <w:lvlJc w:val="left"/>
      <w:pPr>
        <w:ind w:left="1800" w:hanging="360"/>
      </w:pPr>
      <w:rPr>
        <w:rFonts w:ascii="Wingdings" w:hAnsi="Wingdings" w:hint="default"/>
      </w:rPr>
    </w:lvl>
    <w:lvl w:ilvl="3" w:tplc="F32EDCA6">
      <w:start w:val="1"/>
      <w:numFmt w:val="bullet"/>
      <w:lvlText w:val=""/>
      <w:lvlJc w:val="left"/>
      <w:pPr>
        <w:ind w:left="2520" w:hanging="360"/>
      </w:pPr>
      <w:rPr>
        <w:rFonts w:ascii="Symbol" w:hAnsi="Symbol" w:hint="default"/>
      </w:rPr>
    </w:lvl>
    <w:lvl w:ilvl="4" w:tplc="556433CE">
      <w:start w:val="1"/>
      <w:numFmt w:val="bullet"/>
      <w:lvlText w:val="o"/>
      <w:lvlJc w:val="left"/>
      <w:pPr>
        <w:ind w:left="3240" w:hanging="360"/>
      </w:pPr>
      <w:rPr>
        <w:rFonts w:ascii="Courier New" w:hAnsi="Courier New" w:hint="default"/>
      </w:rPr>
    </w:lvl>
    <w:lvl w:ilvl="5" w:tplc="B7C0C0B0">
      <w:start w:val="1"/>
      <w:numFmt w:val="bullet"/>
      <w:lvlText w:val=""/>
      <w:lvlJc w:val="left"/>
      <w:pPr>
        <w:ind w:left="3960" w:hanging="360"/>
      </w:pPr>
      <w:rPr>
        <w:rFonts w:ascii="Wingdings" w:hAnsi="Wingdings" w:hint="default"/>
      </w:rPr>
    </w:lvl>
    <w:lvl w:ilvl="6" w:tplc="CBAE4858">
      <w:start w:val="1"/>
      <w:numFmt w:val="bullet"/>
      <w:lvlText w:val=""/>
      <w:lvlJc w:val="left"/>
      <w:pPr>
        <w:ind w:left="4680" w:hanging="360"/>
      </w:pPr>
      <w:rPr>
        <w:rFonts w:ascii="Symbol" w:hAnsi="Symbol" w:hint="default"/>
      </w:rPr>
    </w:lvl>
    <w:lvl w:ilvl="7" w:tplc="DB8AEEEE">
      <w:start w:val="1"/>
      <w:numFmt w:val="bullet"/>
      <w:lvlText w:val="o"/>
      <w:lvlJc w:val="left"/>
      <w:pPr>
        <w:ind w:left="5400" w:hanging="360"/>
      </w:pPr>
      <w:rPr>
        <w:rFonts w:ascii="Courier New" w:hAnsi="Courier New" w:hint="default"/>
      </w:rPr>
    </w:lvl>
    <w:lvl w:ilvl="8" w:tplc="C8889514">
      <w:start w:val="1"/>
      <w:numFmt w:val="bullet"/>
      <w:lvlText w:val=""/>
      <w:lvlJc w:val="left"/>
      <w:pPr>
        <w:ind w:left="6120" w:hanging="360"/>
      </w:pPr>
      <w:rPr>
        <w:rFonts w:ascii="Wingdings" w:hAnsi="Wingdings" w:hint="default"/>
      </w:rPr>
    </w:lvl>
  </w:abstractNum>
  <w:abstractNum w:abstractNumId="13" w15:restartNumberingAfterBreak="0">
    <w:nsid w:val="60F02DC3"/>
    <w:multiLevelType w:val="hybridMultilevel"/>
    <w:tmpl w:val="9BE65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086CD3"/>
    <w:multiLevelType w:val="hybridMultilevel"/>
    <w:tmpl w:val="314EF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D5520D"/>
    <w:multiLevelType w:val="hybridMultilevel"/>
    <w:tmpl w:val="FFFFFFFF"/>
    <w:lvl w:ilvl="0" w:tplc="7AE64D04">
      <w:start w:val="1"/>
      <w:numFmt w:val="bullet"/>
      <w:lvlText w:val=""/>
      <w:lvlJc w:val="left"/>
      <w:pPr>
        <w:ind w:left="360" w:hanging="360"/>
      </w:pPr>
      <w:rPr>
        <w:rFonts w:ascii="Symbol" w:hAnsi="Symbol" w:hint="default"/>
      </w:rPr>
    </w:lvl>
    <w:lvl w:ilvl="1" w:tplc="FA3EBAE4">
      <w:start w:val="1"/>
      <w:numFmt w:val="bullet"/>
      <w:lvlText w:val="o"/>
      <w:lvlJc w:val="left"/>
      <w:pPr>
        <w:ind w:left="1080" w:hanging="360"/>
      </w:pPr>
      <w:rPr>
        <w:rFonts w:ascii="Courier New" w:hAnsi="Courier New" w:hint="default"/>
      </w:rPr>
    </w:lvl>
    <w:lvl w:ilvl="2" w:tplc="6AC44042">
      <w:start w:val="1"/>
      <w:numFmt w:val="bullet"/>
      <w:lvlText w:val=""/>
      <w:lvlJc w:val="left"/>
      <w:pPr>
        <w:ind w:left="1800" w:hanging="360"/>
      </w:pPr>
      <w:rPr>
        <w:rFonts w:ascii="Wingdings" w:hAnsi="Wingdings" w:hint="default"/>
      </w:rPr>
    </w:lvl>
    <w:lvl w:ilvl="3" w:tplc="9F120CF2">
      <w:start w:val="1"/>
      <w:numFmt w:val="bullet"/>
      <w:lvlText w:val=""/>
      <w:lvlJc w:val="left"/>
      <w:pPr>
        <w:ind w:left="2520" w:hanging="360"/>
      </w:pPr>
      <w:rPr>
        <w:rFonts w:ascii="Symbol" w:hAnsi="Symbol" w:hint="default"/>
      </w:rPr>
    </w:lvl>
    <w:lvl w:ilvl="4" w:tplc="E23A82EE">
      <w:start w:val="1"/>
      <w:numFmt w:val="bullet"/>
      <w:lvlText w:val="o"/>
      <w:lvlJc w:val="left"/>
      <w:pPr>
        <w:ind w:left="3240" w:hanging="360"/>
      </w:pPr>
      <w:rPr>
        <w:rFonts w:ascii="Courier New" w:hAnsi="Courier New" w:hint="default"/>
      </w:rPr>
    </w:lvl>
    <w:lvl w:ilvl="5" w:tplc="5146564C">
      <w:start w:val="1"/>
      <w:numFmt w:val="bullet"/>
      <w:lvlText w:val=""/>
      <w:lvlJc w:val="left"/>
      <w:pPr>
        <w:ind w:left="3960" w:hanging="360"/>
      </w:pPr>
      <w:rPr>
        <w:rFonts w:ascii="Wingdings" w:hAnsi="Wingdings" w:hint="default"/>
      </w:rPr>
    </w:lvl>
    <w:lvl w:ilvl="6" w:tplc="11E0FE6A">
      <w:start w:val="1"/>
      <w:numFmt w:val="bullet"/>
      <w:lvlText w:val=""/>
      <w:lvlJc w:val="left"/>
      <w:pPr>
        <w:ind w:left="4680" w:hanging="360"/>
      </w:pPr>
      <w:rPr>
        <w:rFonts w:ascii="Symbol" w:hAnsi="Symbol" w:hint="default"/>
      </w:rPr>
    </w:lvl>
    <w:lvl w:ilvl="7" w:tplc="D9AAE506">
      <w:start w:val="1"/>
      <w:numFmt w:val="bullet"/>
      <w:lvlText w:val="o"/>
      <w:lvlJc w:val="left"/>
      <w:pPr>
        <w:ind w:left="5400" w:hanging="360"/>
      </w:pPr>
      <w:rPr>
        <w:rFonts w:ascii="Courier New" w:hAnsi="Courier New" w:hint="default"/>
      </w:rPr>
    </w:lvl>
    <w:lvl w:ilvl="8" w:tplc="B0D218F2">
      <w:start w:val="1"/>
      <w:numFmt w:val="bullet"/>
      <w:lvlText w:val=""/>
      <w:lvlJc w:val="left"/>
      <w:pPr>
        <w:ind w:left="6120" w:hanging="360"/>
      </w:pPr>
      <w:rPr>
        <w:rFonts w:ascii="Wingdings" w:hAnsi="Wingdings" w:hint="default"/>
      </w:rPr>
    </w:lvl>
  </w:abstractNum>
  <w:abstractNum w:abstractNumId="16" w15:restartNumberingAfterBreak="0">
    <w:nsid w:val="7B886C55"/>
    <w:multiLevelType w:val="hybridMultilevel"/>
    <w:tmpl w:val="983A7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F24FD1"/>
    <w:multiLevelType w:val="hybridMultilevel"/>
    <w:tmpl w:val="9C666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56147490">
    <w:abstractNumId w:val="9"/>
  </w:num>
  <w:num w:numId="2" w16cid:durableId="1815178923">
    <w:abstractNumId w:val="11"/>
  </w:num>
  <w:num w:numId="3" w16cid:durableId="1776363366">
    <w:abstractNumId w:val="2"/>
  </w:num>
  <w:num w:numId="4" w16cid:durableId="1588271534">
    <w:abstractNumId w:val="7"/>
  </w:num>
  <w:num w:numId="5" w16cid:durableId="2104181840">
    <w:abstractNumId w:val="3"/>
  </w:num>
  <w:num w:numId="6" w16cid:durableId="1175802198">
    <w:abstractNumId w:val="15"/>
  </w:num>
  <w:num w:numId="7" w16cid:durableId="214506912">
    <w:abstractNumId w:val="12"/>
  </w:num>
  <w:num w:numId="8" w16cid:durableId="256914481">
    <w:abstractNumId w:val="0"/>
  </w:num>
  <w:num w:numId="9" w16cid:durableId="1806317337">
    <w:abstractNumId w:val="8"/>
  </w:num>
  <w:num w:numId="10" w16cid:durableId="1525098584">
    <w:abstractNumId w:val="1"/>
  </w:num>
  <w:num w:numId="11" w16cid:durableId="856584245">
    <w:abstractNumId w:val="17"/>
  </w:num>
  <w:num w:numId="12" w16cid:durableId="818307754">
    <w:abstractNumId w:val="13"/>
  </w:num>
  <w:num w:numId="13" w16cid:durableId="1441334359">
    <w:abstractNumId w:val="4"/>
  </w:num>
  <w:num w:numId="14" w16cid:durableId="1378428075">
    <w:abstractNumId w:val="14"/>
  </w:num>
  <w:num w:numId="15" w16cid:durableId="1294825843">
    <w:abstractNumId w:val="16"/>
  </w:num>
  <w:num w:numId="16" w16cid:durableId="1087265279">
    <w:abstractNumId w:val="10"/>
  </w:num>
  <w:num w:numId="17" w16cid:durableId="1139030207">
    <w:abstractNumId w:val="6"/>
  </w:num>
  <w:num w:numId="18" w16cid:durableId="193003672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E29"/>
    <w:rsid w:val="00001B8E"/>
    <w:rsid w:val="0000291F"/>
    <w:rsid w:val="00002E94"/>
    <w:rsid w:val="00010A89"/>
    <w:rsid w:val="000171AD"/>
    <w:rsid w:val="000228C4"/>
    <w:rsid w:val="00023303"/>
    <w:rsid w:val="000243B1"/>
    <w:rsid w:val="00025097"/>
    <w:rsid w:val="000319A8"/>
    <w:rsid w:val="00032801"/>
    <w:rsid w:val="00032BEC"/>
    <w:rsid w:val="00037531"/>
    <w:rsid w:val="00040FF8"/>
    <w:rsid w:val="0004263D"/>
    <w:rsid w:val="0004454D"/>
    <w:rsid w:val="00046220"/>
    <w:rsid w:val="0005373E"/>
    <w:rsid w:val="00054C61"/>
    <w:rsid w:val="00055FCA"/>
    <w:rsid w:val="00057801"/>
    <w:rsid w:val="000617FA"/>
    <w:rsid w:val="00062A55"/>
    <w:rsid w:val="000631B7"/>
    <w:rsid w:val="0006567C"/>
    <w:rsid w:val="0006714C"/>
    <w:rsid w:val="00067B31"/>
    <w:rsid w:val="0007050B"/>
    <w:rsid w:val="000710D6"/>
    <w:rsid w:val="0007343F"/>
    <w:rsid w:val="00074916"/>
    <w:rsid w:val="000751D4"/>
    <w:rsid w:val="000777D8"/>
    <w:rsid w:val="000810E2"/>
    <w:rsid w:val="00081245"/>
    <w:rsid w:val="00082856"/>
    <w:rsid w:val="00082E0B"/>
    <w:rsid w:val="00083487"/>
    <w:rsid w:val="000867FD"/>
    <w:rsid w:val="000868FA"/>
    <w:rsid w:val="00090C82"/>
    <w:rsid w:val="00091DA8"/>
    <w:rsid w:val="00096B24"/>
    <w:rsid w:val="000A0FB4"/>
    <w:rsid w:val="000A44B9"/>
    <w:rsid w:val="000A4B17"/>
    <w:rsid w:val="000A5682"/>
    <w:rsid w:val="000A6F5E"/>
    <w:rsid w:val="000B098A"/>
    <w:rsid w:val="000B4880"/>
    <w:rsid w:val="000B6096"/>
    <w:rsid w:val="000B778A"/>
    <w:rsid w:val="000C03DA"/>
    <w:rsid w:val="000C1471"/>
    <w:rsid w:val="000C1C28"/>
    <w:rsid w:val="000C2C03"/>
    <w:rsid w:val="000C3406"/>
    <w:rsid w:val="000D0AF2"/>
    <w:rsid w:val="000D1229"/>
    <w:rsid w:val="000D14E8"/>
    <w:rsid w:val="000D5656"/>
    <w:rsid w:val="000D729E"/>
    <w:rsid w:val="000E1128"/>
    <w:rsid w:val="000E247B"/>
    <w:rsid w:val="000E62C6"/>
    <w:rsid w:val="000E7379"/>
    <w:rsid w:val="000F2334"/>
    <w:rsid w:val="000F4E12"/>
    <w:rsid w:val="000F61FE"/>
    <w:rsid w:val="000F7203"/>
    <w:rsid w:val="000F7324"/>
    <w:rsid w:val="000F7E5B"/>
    <w:rsid w:val="00101ECC"/>
    <w:rsid w:val="00112AFA"/>
    <w:rsid w:val="0011683D"/>
    <w:rsid w:val="00117390"/>
    <w:rsid w:val="00117742"/>
    <w:rsid w:val="00120025"/>
    <w:rsid w:val="001255B3"/>
    <w:rsid w:val="00126449"/>
    <w:rsid w:val="0012719F"/>
    <w:rsid w:val="00130387"/>
    <w:rsid w:val="001308A3"/>
    <w:rsid w:val="00131DBB"/>
    <w:rsid w:val="00132C9D"/>
    <w:rsid w:val="00132D1F"/>
    <w:rsid w:val="00137F04"/>
    <w:rsid w:val="001406A5"/>
    <w:rsid w:val="00141726"/>
    <w:rsid w:val="00142366"/>
    <w:rsid w:val="0014263E"/>
    <w:rsid w:val="00143179"/>
    <w:rsid w:val="00145962"/>
    <w:rsid w:val="001528CD"/>
    <w:rsid w:val="00152D87"/>
    <w:rsid w:val="00153FC9"/>
    <w:rsid w:val="001551A5"/>
    <w:rsid w:val="0016149E"/>
    <w:rsid w:val="0016510F"/>
    <w:rsid w:val="00172EE2"/>
    <w:rsid w:val="0017400F"/>
    <w:rsid w:val="00174E6B"/>
    <w:rsid w:val="0017534F"/>
    <w:rsid w:val="00180D46"/>
    <w:rsid w:val="00184D6B"/>
    <w:rsid w:val="00184E1F"/>
    <w:rsid w:val="001859E7"/>
    <w:rsid w:val="001861BE"/>
    <w:rsid w:val="00186776"/>
    <w:rsid w:val="00187453"/>
    <w:rsid w:val="001954C0"/>
    <w:rsid w:val="00195F6C"/>
    <w:rsid w:val="001A4271"/>
    <w:rsid w:val="001A6098"/>
    <w:rsid w:val="001B0202"/>
    <w:rsid w:val="001B0E80"/>
    <w:rsid w:val="001B453D"/>
    <w:rsid w:val="001B535B"/>
    <w:rsid w:val="001C0337"/>
    <w:rsid w:val="001C3114"/>
    <w:rsid w:val="001D1E2F"/>
    <w:rsid w:val="001E006A"/>
    <w:rsid w:val="001E15D1"/>
    <w:rsid w:val="001E1781"/>
    <w:rsid w:val="001E29C1"/>
    <w:rsid w:val="001E4813"/>
    <w:rsid w:val="001E5C75"/>
    <w:rsid w:val="001F1838"/>
    <w:rsid w:val="001F3CAF"/>
    <w:rsid w:val="001F5FA9"/>
    <w:rsid w:val="001F78D0"/>
    <w:rsid w:val="00200103"/>
    <w:rsid w:val="002003E4"/>
    <w:rsid w:val="00200C6E"/>
    <w:rsid w:val="00210E04"/>
    <w:rsid w:val="002119D7"/>
    <w:rsid w:val="00211CC5"/>
    <w:rsid w:val="00213296"/>
    <w:rsid w:val="0021330E"/>
    <w:rsid w:val="002139DA"/>
    <w:rsid w:val="00214451"/>
    <w:rsid w:val="002166E9"/>
    <w:rsid w:val="00216C13"/>
    <w:rsid w:val="00216C3F"/>
    <w:rsid w:val="002204E2"/>
    <w:rsid w:val="00221EAC"/>
    <w:rsid w:val="002272EE"/>
    <w:rsid w:val="0022769A"/>
    <w:rsid w:val="00233B19"/>
    <w:rsid w:val="00234D0D"/>
    <w:rsid w:val="00236F86"/>
    <w:rsid w:val="002379AC"/>
    <w:rsid w:val="002442DE"/>
    <w:rsid w:val="002448CB"/>
    <w:rsid w:val="00245A55"/>
    <w:rsid w:val="0024731B"/>
    <w:rsid w:val="00252176"/>
    <w:rsid w:val="00252794"/>
    <w:rsid w:val="002537F5"/>
    <w:rsid w:val="002542C4"/>
    <w:rsid w:val="0026103E"/>
    <w:rsid w:val="00264AA8"/>
    <w:rsid w:val="002651C9"/>
    <w:rsid w:val="0026554E"/>
    <w:rsid w:val="00265CF0"/>
    <w:rsid w:val="00267DD0"/>
    <w:rsid w:val="00271D57"/>
    <w:rsid w:val="00273925"/>
    <w:rsid w:val="0027610E"/>
    <w:rsid w:val="002770B9"/>
    <w:rsid w:val="00277C0B"/>
    <w:rsid w:val="00280857"/>
    <w:rsid w:val="00282F6C"/>
    <w:rsid w:val="0028357F"/>
    <w:rsid w:val="002865AC"/>
    <w:rsid w:val="002873BC"/>
    <w:rsid w:val="0029041B"/>
    <w:rsid w:val="00290F60"/>
    <w:rsid w:val="002935A5"/>
    <w:rsid w:val="00295BF5"/>
    <w:rsid w:val="002971D4"/>
    <w:rsid w:val="002B6ADD"/>
    <w:rsid w:val="002C0376"/>
    <w:rsid w:val="002C30FB"/>
    <w:rsid w:val="002C4EBD"/>
    <w:rsid w:val="002C67D4"/>
    <w:rsid w:val="002C7B2F"/>
    <w:rsid w:val="002D0733"/>
    <w:rsid w:val="002D5A91"/>
    <w:rsid w:val="002E0200"/>
    <w:rsid w:val="002E0AB5"/>
    <w:rsid w:val="002E10C7"/>
    <w:rsid w:val="002E16F7"/>
    <w:rsid w:val="002E2E55"/>
    <w:rsid w:val="002E37B6"/>
    <w:rsid w:val="002E3A88"/>
    <w:rsid w:val="002E5587"/>
    <w:rsid w:val="002F15C4"/>
    <w:rsid w:val="002F3F4C"/>
    <w:rsid w:val="002F46FA"/>
    <w:rsid w:val="002F55BB"/>
    <w:rsid w:val="002F7E40"/>
    <w:rsid w:val="00303684"/>
    <w:rsid w:val="00306346"/>
    <w:rsid w:val="003112DD"/>
    <w:rsid w:val="003156B5"/>
    <w:rsid w:val="003156D3"/>
    <w:rsid w:val="003213A0"/>
    <w:rsid w:val="00323EF1"/>
    <w:rsid w:val="00325CF6"/>
    <w:rsid w:val="00326440"/>
    <w:rsid w:val="00327B04"/>
    <w:rsid w:val="00332EC7"/>
    <w:rsid w:val="003339DE"/>
    <w:rsid w:val="00335453"/>
    <w:rsid w:val="00337A69"/>
    <w:rsid w:val="0034039C"/>
    <w:rsid w:val="00340616"/>
    <w:rsid w:val="0034647E"/>
    <w:rsid w:val="0034745D"/>
    <w:rsid w:val="00347D49"/>
    <w:rsid w:val="00347FD2"/>
    <w:rsid w:val="003503A4"/>
    <w:rsid w:val="00354518"/>
    <w:rsid w:val="00354DFD"/>
    <w:rsid w:val="00360B9D"/>
    <w:rsid w:val="003614A6"/>
    <w:rsid w:val="003618A4"/>
    <w:rsid w:val="003668DF"/>
    <w:rsid w:val="00366DE6"/>
    <w:rsid w:val="0037087E"/>
    <w:rsid w:val="00375030"/>
    <w:rsid w:val="003762A0"/>
    <w:rsid w:val="0037747F"/>
    <w:rsid w:val="00381C3E"/>
    <w:rsid w:val="003836A5"/>
    <w:rsid w:val="0039075B"/>
    <w:rsid w:val="0039415B"/>
    <w:rsid w:val="00396D07"/>
    <w:rsid w:val="003A02DD"/>
    <w:rsid w:val="003A2A97"/>
    <w:rsid w:val="003A46C3"/>
    <w:rsid w:val="003A63FF"/>
    <w:rsid w:val="003A6AFD"/>
    <w:rsid w:val="003B168A"/>
    <w:rsid w:val="003B4FC9"/>
    <w:rsid w:val="003B64E8"/>
    <w:rsid w:val="003C1977"/>
    <w:rsid w:val="003C44BB"/>
    <w:rsid w:val="003C59BD"/>
    <w:rsid w:val="003C7992"/>
    <w:rsid w:val="003D0113"/>
    <w:rsid w:val="003D2DEC"/>
    <w:rsid w:val="003D49C9"/>
    <w:rsid w:val="003D6495"/>
    <w:rsid w:val="003D72CA"/>
    <w:rsid w:val="003D7E6A"/>
    <w:rsid w:val="003E1832"/>
    <w:rsid w:val="003E3249"/>
    <w:rsid w:val="003F151B"/>
    <w:rsid w:val="003F3D57"/>
    <w:rsid w:val="003F5FEE"/>
    <w:rsid w:val="003F78A3"/>
    <w:rsid w:val="00404E97"/>
    <w:rsid w:val="004100F8"/>
    <w:rsid w:val="00410B80"/>
    <w:rsid w:val="00413AAF"/>
    <w:rsid w:val="0041758F"/>
    <w:rsid w:val="00420671"/>
    <w:rsid w:val="0042628D"/>
    <w:rsid w:val="00430285"/>
    <w:rsid w:val="004316F6"/>
    <w:rsid w:val="004321E2"/>
    <w:rsid w:val="00432549"/>
    <w:rsid w:val="00432BA6"/>
    <w:rsid w:val="0043385A"/>
    <w:rsid w:val="004339F3"/>
    <w:rsid w:val="00435BF3"/>
    <w:rsid w:val="00437AB6"/>
    <w:rsid w:val="004442F2"/>
    <w:rsid w:val="00444572"/>
    <w:rsid w:val="00451EB7"/>
    <w:rsid w:val="0045504B"/>
    <w:rsid w:val="00455C82"/>
    <w:rsid w:val="00456D8B"/>
    <w:rsid w:val="00457049"/>
    <w:rsid w:val="00457F62"/>
    <w:rsid w:val="00461921"/>
    <w:rsid w:val="00464A6C"/>
    <w:rsid w:val="0046581C"/>
    <w:rsid w:val="00465F78"/>
    <w:rsid w:val="00470367"/>
    <w:rsid w:val="00471C48"/>
    <w:rsid w:val="0047219F"/>
    <w:rsid w:val="00476587"/>
    <w:rsid w:val="00476F25"/>
    <w:rsid w:val="00484CAF"/>
    <w:rsid w:val="00486831"/>
    <w:rsid w:val="004869DA"/>
    <w:rsid w:val="00487120"/>
    <w:rsid w:val="00491EBB"/>
    <w:rsid w:val="004A4AC0"/>
    <w:rsid w:val="004A60D6"/>
    <w:rsid w:val="004C1C12"/>
    <w:rsid w:val="004C4959"/>
    <w:rsid w:val="004C7288"/>
    <w:rsid w:val="004C7316"/>
    <w:rsid w:val="004D3011"/>
    <w:rsid w:val="004D41B6"/>
    <w:rsid w:val="004D48E1"/>
    <w:rsid w:val="004E14A1"/>
    <w:rsid w:val="004E65FA"/>
    <w:rsid w:val="004F2840"/>
    <w:rsid w:val="004F2FCA"/>
    <w:rsid w:val="004F3A36"/>
    <w:rsid w:val="004F66A3"/>
    <w:rsid w:val="004F7326"/>
    <w:rsid w:val="00500C13"/>
    <w:rsid w:val="0050179B"/>
    <w:rsid w:val="00501A30"/>
    <w:rsid w:val="00501DE0"/>
    <w:rsid w:val="0050222D"/>
    <w:rsid w:val="00502E98"/>
    <w:rsid w:val="005032E0"/>
    <w:rsid w:val="00506179"/>
    <w:rsid w:val="0050661C"/>
    <w:rsid w:val="00506631"/>
    <w:rsid w:val="00511C65"/>
    <w:rsid w:val="00513BBC"/>
    <w:rsid w:val="005171C8"/>
    <w:rsid w:val="00526BB2"/>
    <w:rsid w:val="00527221"/>
    <w:rsid w:val="005323F7"/>
    <w:rsid w:val="005357E7"/>
    <w:rsid w:val="00537F8D"/>
    <w:rsid w:val="00540851"/>
    <w:rsid w:val="00540BB4"/>
    <w:rsid w:val="00540DA6"/>
    <w:rsid w:val="0054376B"/>
    <w:rsid w:val="005512A9"/>
    <w:rsid w:val="00553267"/>
    <w:rsid w:val="00553ACB"/>
    <w:rsid w:val="00556B54"/>
    <w:rsid w:val="00557A95"/>
    <w:rsid w:val="00561510"/>
    <w:rsid w:val="005636F7"/>
    <w:rsid w:val="0056476C"/>
    <w:rsid w:val="005662AD"/>
    <w:rsid w:val="00571C08"/>
    <w:rsid w:val="00572485"/>
    <w:rsid w:val="00573225"/>
    <w:rsid w:val="00577935"/>
    <w:rsid w:val="00580623"/>
    <w:rsid w:val="005808F1"/>
    <w:rsid w:val="00580F22"/>
    <w:rsid w:val="00581166"/>
    <w:rsid w:val="005829AF"/>
    <w:rsid w:val="00583F43"/>
    <w:rsid w:val="0059472C"/>
    <w:rsid w:val="00594EEE"/>
    <w:rsid w:val="00595AAB"/>
    <w:rsid w:val="00595C43"/>
    <w:rsid w:val="005A6520"/>
    <w:rsid w:val="005B195F"/>
    <w:rsid w:val="005B2821"/>
    <w:rsid w:val="005B3504"/>
    <w:rsid w:val="005B5AD4"/>
    <w:rsid w:val="005B7083"/>
    <w:rsid w:val="005C1D91"/>
    <w:rsid w:val="005C222A"/>
    <w:rsid w:val="005C5E1F"/>
    <w:rsid w:val="005C75CA"/>
    <w:rsid w:val="005D3D57"/>
    <w:rsid w:val="005E301A"/>
    <w:rsid w:val="005E3EB7"/>
    <w:rsid w:val="005E4016"/>
    <w:rsid w:val="005F2077"/>
    <w:rsid w:val="005F438F"/>
    <w:rsid w:val="005F446A"/>
    <w:rsid w:val="005F705D"/>
    <w:rsid w:val="0060415C"/>
    <w:rsid w:val="00604740"/>
    <w:rsid w:val="0060602E"/>
    <w:rsid w:val="00610603"/>
    <w:rsid w:val="00610A40"/>
    <w:rsid w:val="00611B53"/>
    <w:rsid w:val="00612615"/>
    <w:rsid w:val="00621224"/>
    <w:rsid w:val="00624347"/>
    <w:rsid w:val="0062490F"/>
    <w:rsid w:val="00630350"/>
    <w:rsid w:val="0063064F"/>
    <w:rsid w:val="006328C2"/>
    <w:rsid w:val="006331E8"/>
    <w:rsid w:val="0064085A"/>
    <w:rsid w:val="00646C0E"/>
    <w:rsid w:val="006559ED"/>
    <w:rsid w:val="00656E96"/>
    <w:rsid w:val="00660405"/>
    <w:rsid w:val="00660751"/>
    <w:rsid w:val="00671BAC"/>
    <w:rsid w:val="00672D94"/>
    <w:rsid w:val="00673CFE"/>
    <w:rsid w:val="00675335"/>
    <w:rsid w:val="00676C33"/>
    <w:rsid w:val="00680AAD"/>
    <w:rsid w:val="00682409"/>
    <w:rsid w:val="00686B1B"/>
    <w:rsid w:val="006918AE"/>
    <w:rsid w:val="00692EA3"/>
    <w:rsid w:val="00697FEC"/>
    <w:rsid w:val="006A4A1E"/>
    <w:rsid w:val="006A5D87"/>
    <w:rsid w:val="006A7AA5"/>
    <w:rsid w:val="006B693C"/>
    <w:rsid w:val="006C09EE"/>
    <w:rsid w:val="006C6958"/>
    <w:rsid w:val="006C73BB"/>
    <w:rsid w:val="006D1633"/>
    <w:rsid w:val="006D283D"/>
    <w:rsid w:val="006D5875"/>
    <w:rsid w:val="006D70A7"/>
    <w:rsid w:val="006D7693"/>
    <w:rsid w:val="006E025D"/>
    <w:rsid w:val="006E59BB"/>
    <w:rsid w:val="006E612C"/>
    <w:rsid w:val="006E79BE"/>
    <w:rsid w:val="006F3129"/>
    <w:rsid w:val="006F3C71"/>
    <w:rsid w:val="006F4B64"/>
    <w:rsid w:val="006F51D7"/>
    <w:rsid w:val="00701583"/>
    <w:rsid w:val="00702BEC"/>
    <w:rsid w:val="00707F23"/>
    <w:rsid w:val="007227D1"/>
    <w:rsid w:val="00723073"/>
    <w:rsid w:val="00723CB4"/>
    <w:rsid w:val="00726CE4"/>
    <w:rsid w:val="00727646"/>
    <w:rsid w:val="00733F79"/>
    <w:rsid w:val="00735108"/>
    <w:rsid w:val="00737FE5"/>
    <w:rsid w:val="0074003D"/>
    <w:rsid w:val="0074036A"/>
    <w:rsid w:val="00740483"/>
    <w:rsid w:val="007407D0"/>
    <w:rsid w:val="00742050"/>
    <w:rsid w:val="00743D39"/>
    <w:rsid w:val="00747BC1"/>
    <w:rsid w:val="00752C8C"/>
    <w:rsid w:val="00754303"/>
    <w:rsid w:val="007543D7"/>
    <w:rsid w:val="0075485F"/>
    <w:rsid w:val="00761EFB"/>
    <w:rsid w:val="00761FBD"/>
    <w:rsid w:val="0076467D"/>
    <w:rsid w:val="00775A96"/>
    <w:rsid w:val="00777B0A"/>
    <w:rsid w:val="00782D79"/>
    <w:rsid w:val="007848BE"/>
    <w:rsid w:val="0078490F"/>
    <w:rsid w:val="00793A06"/>
    <w:rsid w:val="00795837"/>
    <w:rsid w:val="00796C2B"/>
    <w:rsid w:val="00797C0E"/>
    <w:rsid w:val="007A5F45"/>
    <w:rsid w:val="007A673D"/>
    <w:rsid w:val="007B5FB1"/>
    <w:rsid w:val="007B6885"/>
    <w:rsid w:val="007B6A1E"/>
    <w:rsid w:val="007B6AFF"/>
    <w:rsid w:val="007B7A52"/>
    <w:rsid w:val="007C11B1"/>
    <w:rsid w:val="007C4B00"/>
    <w:rsid w:val="007C54C1"/>
    <w:rsid w:val="007C563E"/>
    <w:rsid w:val="007C6CBD"/>
    <w:rsid w:val="007D2D8E"/>
    <w:rsid w:val="007E05DE"/>
    <w:rsid w:val="007E12BA"/>
    <w:rsid w:val="007F42C3"/>
    <w:rsid w:val="007F656B"/>
    <w:rsid w:val="00802A66"/>
    <w:rsid w:val="00804F15"/>
    <w:rsid w:val="00806B38"/>
    <w:rsid w:val="00810CEE"/>
    <w:rsid w:val="008124D8"/>
    <w:rsid w:val="008135DE"/>
    <w:rsid w:val="008137F7"/>
    <w:rsid w:val="00822D8F"/>
    <w:rsid w:val="00823B1F"/>
    <w:rsid w:val="00823CAB"/>
    <w:rsid w:val="00831996"/>
    <w:rsid w:val="00832A66"/>
    <w:rsid w:val="00835F1B"/>
    <w:rsid w:val="00835FCD"/>
    <w:rsid w:val="00841640"/>
    <w:rsid w:val="008428C9"/>
    <w:rsid w:val="00845DAF"/>
    <w:rsid w:val="008468B7"/>
    <w:rsid w:val="00846FC0"/>
    <w:rsid w:val="0085322C"/>
    <w:rsid w:val="00853C03"/>
    <w:rsid w:val="008560F4"/>
    <w:rsid w:val="00862C51"/>
    <w:rsid w:val="00862FA5"/>
    <w:rsid w:val="00863E05"/>
    <w:rsid w:val="00863F52"/>
    <w:rsid w:val="0086404A"/>
    <w:rsid w:val="00865E08"/>
    <w:rsid w:val="00866966"/>
    <w:rsid w:val="0087027F"/>
    <w:rsid w:val="00874F46"/>
    <w:rsid w:val="00877568"/>
    <w:rsid w:val="00882382"/>
    <w:rsid w:val="00885D0C"/>
    <w:rsid w:val="00886500"/>
    <w:rsid w:val="00887DBC"/>
    <w:rsid w:val="00887F78"/>
    <w:rsid w:val="008902FB"/>
    <w:rsid w:val="0089072C"/>
    <w:rsid w:val="00890E98"/>
    <w:rsid w:val="00891EF1"/>
    <w:rsid w:val="0089201D"/>
    <w:rsid w:val="0089358E"/>
    <w:rsid w:val="00896849"/>
    <w:rsid w:val="00897E82"/>
    <w:rsid w:val="008A30AA"/>
    <w:rsid w:val="008A6790"/>
    <w:rsid w:val="008A7F62"/>
    <w:rsid w:val="008B48A5"/>
    <w:rsid w:val="008C05D4"/>
    <w:rsid w:val="008C26EC"/>
    <w:rsid w:val="008C2A6B"/>
    <w:rsid w:val="008C610C"/>
    <w:rsid w:val="008D0959"/>
    <w:rsid w:val="008D26F1"/>
    <w:rsid w:val="008E2F39"/>
    <w:rsid w:val="008E6610"/>
    <w:rsid w:val="008E7E72"/>
    <w:rsid w:val="008F285A"/>
    <w:rsid w:val="008F4771"/>
    <w:rsid w:val="008F58CA"/>
    <w:rsid w:val="008F621C"/>
    <w:rsid w:val="008F76C3"/>
    <w:rsid w:val="008F7CCE"/>
    <w:rsid w:val="0090073D"/>
    <w:rsid w:val="009046BC"/>
    <w:rsid w:val="009074B1"/>
    <w:rsid w:val="0091160F"/>
    <w:rsid w:val="00912763"/>
    <w:rsid w:val="00917A54"/>
    <w:rsid w:val="00926CC0"/>
    <w:rsid w:val="009321BC"/>
    <w:rsid w:val="009324AC"/>
    <w:rsid w:val="00933239"/>
    <w:rsid w:val="00935B19"/>
    <w:rsid w:val="00936B52"/>
    <w:rsid w:val="009409C6"/>
    <w:rsid w:val="009465F3"/>
    <w:rsid w:val="00947F52"/>
    <w:rsid w:val="00950ADE"/>
    <w:rsid w:val="009572BD"/>
    <w:rsid w:val="00961095"/>
    <w:rsid w:val="00961449"/>
    <w:rsid w:val="0096698E"/>
    <w:rsid w:val="0097248F"/>
    <w:rsid w:val="009724A4"/>
    <w:rsid w:val="00972B98"/>
    <w:rsid w:val="0097454A"/>
    <w:rsid w:val="00975064"/>
    <w:rsid w:val="00975BBB"/>
    <w:rsid w:val="0098091B"/>
    <w:rsid w:val="00983603"/>
    <w:rsid w:val="00992456"/>
    <w:rsid w:val="009951AF"/>
    <w:rsid w:val="009A02DA"/>
    <w:rsid w:val="009A788A"/>
    <w:rsid w:val="009A7B49"/>
    <w:rsid w:val="009A7CAF"/>
    <w:rsid w:val="009B0544"/>
    <w:rsid w:val="009B1E90"/>
    <w:rsid w:val="009B39C4"/>
    <w:rsid w:val="009B3DA9"/>
    <w:rsid w:val="009B52B1"/>
    <w:rsid w:val="009C56A8"/>
    <w:rsid w:val="009C585F"/>
    <w:rsid w:val="009D191C"/>
    <w:rsid w:val="009D2A81"/>
    <w:rsid w:val="009D310B"/>
    <w:rsid w:val="009D35D0"/>
    <w:rsid w:val="009D75A0"/>
    <w:rsid w:val="009E104A"/>
    <w:rsid w:val="009E1FE2"/>
    <w:rsid w:val="009E3DCD"/>
    <w:rsid w:val="009E43F8"/>
    <w:rsid w:val="009E4554"/>
    <w:rsid w:val="009E6DCF"/>
    <w:rsid w:val="009E747E"/>
    <w:rsid w:val="009F21FD"/>
    <w:rsid w:val="009F2445"/>
    <w:rsid w:val="009F2670"/>
    <w:rsid w:val="009F3855"/>
    <w:rsid w:val="009F3F17"/>
    <w:rsid w:val="009F457F"/>
    <w:rsid w:val="009F5693"/>
    <w:rsid w:val="009F72BE"/>
    <w:rsid w:val="00A02DDE"/>
    <w:rsid w:val="00A03EF0"/>
    <w:rsid w:val="00A11D9E"/>
    <w:rsid w:val="00A12050"/>
    <w:rsid w:val="00A1226E"/>
    <w:rsid w:val="00A1312F"/>
    <w:rsid w:val="00A237D4"/>
    <w:rsid w:val="00A25366"/>
    <w:rsid w:val="00A27DB5"/>
    <w:rsid w:val="00A31687"/>
    <w:rsid w:val="00A32C98"/>
    <w:rsid w:val="00A40885"/>
    <w:rsid w:val="00A44527"/>
    <w:rsid w:val="00A52332"/>
    <w:rsid w:val="00A52E85"/>
    <w:rsid w:val="00A5557A"/>
    <w:rsid w:val="00A565C2"/>
    <w:rsid w:val="00A56FF8"/>
    <w:rsid w:val="00A62D8A"/>
    <w:rsid w:val="00A67920"/>
    <w:rsid w:val="00A71B8E"/>
    <w:rsid w:val="00A73EEB"/>
    <w:rsid w:val="00A74B15"/>
    <w:rsid w:val="00A75153"/>
    <w:rsid w:val="00A759FA"/>
    <w:rsid w:val="00A86907"/>
    <w:rsid w:val="00A87813"/>
    <w:rsid w:val="00A93C94"/>
    <w:rsid w:val="00A96155"/>
    <w:rsid w:val="00AA74F3"/>
    <w:rsid w:val="00AA7534"/>
    <w:rsid w:val="00AB5DA0"/>
    <w:rsid w:val="00AC0A5A"/>
    <w:rsid w:val="00AC2311"/>
    <w:rsid w:val="00AC328F"/>
    <w:rsid w:val="00AC4CC9"/>
    <w:rsid w:val="00AD34F2"/>
    <w:rsid w:val="00AD5358"/>
    <w:rsid w:val="00AD7B9E"/>
    <w:rsid w:val="00AE51D3"/>
    <w:rsid w:val="00AE5BC3"/>
    <w:rsid w:val="00AE5E14"/>
    <w:rsid w:val="00AF0343"/>
    <w:rsid w:val="00AF1F3A"/>
    <w:rsid w:val="00AF63E4"/>
    <w:rsid w:val="00AF6E2F"/>
    <w:rsid w:val="00B049E6"/>
    <w:rsid w:val="00B103BC"/>
    <w:rsid w:val="00B10ABF"/>
    <w:rsid w:val="00B12D59"/>
    <w:rsid w:val="00B15AC0"/>
    <w:rsid w:val="00B20B03"/>
    <w:rsid w:val="00B20E49"/>
    <w:rsid w:val="00B21A41"/>
    <w:rsid w:val="00B22FE8"/>
    <w:rsid w:val="00B235A2"/>
    <w:rsid w:val="00B2370E"/>
    <w:rsid w:val="00B25E07"/>
    <w:rsid w:val="00B2771A"/>
    <w:rsid w:val="00B33886"/>
    <w:rsid w:val="00B33CB6"/>
    <w:rsid w:val="00B403BB"/>
    <w:rsid w:val="00B41836"/>
    <w:rsid w:val="00B53CD1"/>
    <w:rsid w:val="00B53ECE"/>
    <w:rsid w:val="00B56E9B"/>
    <w:rsid w:val="00B60BB3"/>
    <w:rsid w:val="00B6209F"/>
    <w:rsid w:val="00B6450E"/>
    <w:rsid w:val="00B64B92"/>
    <w:rsid w:val="00B67F6F"/>
    <w:rsid w:val="00B75717"/>
    <w:rsid w:val="00B76336"/>
    <w:rsid w:val="00B9078E"/>
    <w:rsid w:val="00B918C1"/>
    <w:rsid w:val="00B91C88"/>
    <w:rsid w:val="00B934F2"/>
    <w:rsid w:val="00B93FAB"/>
    <w:rsid w:val="00BA1D29"/>
    <w:rsid w:val="00BA3DD1"/>
    <w:rsid w:val="00BA45E1"/>
    <w:rsid w:val="00BA51DA"/>
    <w:rsid w:val="00BB5A3F"/>
    <w:rsid w:val="00BC5007"/>
    <w:rsid w:val="00BC5CFE"/>
    <w:rsid w:val="00BD093C"/>
    <w:rsid w:val="00BD2918"/>
    <w:rsid w:val="00BD6AAA"/>
    <w:rsid w:val="00BE0225"/>
    <w:rsid w:val="00BE41C4"/>
    <w:rsid w:val="00BE5F29"/>
    <w:rsid w:val="00BF107A"/>
    <w:rsid w:val="00BF2BED"/>
    <w:rsid w:val="00BF3496"/>
    <w:rsid w:val="00BF4FEB"/>
    <w:rsid w:val="00BF511A"/>
    <w:rsid w:val="00BF59C7"/>
    <w:rsid w:val="00BF6245"/>
    <w:rsid w:val="00C06473"/>
    <w:rsid w:val="00C06E8F"/>
    <w:rsid w:val="00C10097"/>
    <w:rsid w:val="00C1499B"/>
    <w:rsid w:val="00C2319B"/>
    <w:rsid w:val="00C249EA"/>
    <w:rsid w:val="00C278E6"/>
    <w:rsid w:val="00C3036C"/>
    <w:rsid w:val="00C31FAF"/>
    <w:rsid w:val="00C329B1"/>
    <w:rsid w:val="00C33903"/>
    <w:rsid w:val="00C345B7"/>
    <w:rsid w:val="00C35B30"/>
    <w:rsid w:val="00C4233B"/>
    <w:rsid w:val="00C437DB"/>
    <w:rsid w:val="00C44588"/>
    <w:rsid w:val="00C46448"/>
    <w:rsid w:val="00C50648"/>
    <w:rsid w:val="00C53194"/>
    <w:rsid w:val="00C56595"/>
    <w:rsid w:val="00C57B08"/>
    <w:rsid w:val="00C61942"/>
    <w:rsid w:val="00C63530"/>
    <w:rsid w:val="00C63B06"/>
    <w:rsid w:val="00C66B19"/>
    <w:rsid w:val="00C66FBE"/>
    <w:rsid w:val="00C725A4"/>
    <w:rsid w:val="00C73549"/>
    <w:rsid w:val="00C756F6"/>
    <w:rsid w:val="00C7612A"/>
    <w:rsid w:val="00C76DB5"/>
    <w:rsid w:val="00C8118F"/>
    <w:rsid w:val="00C83CED"/>
    <w:rsid w:val="00C840A5"/>
    <w:rsid w:val="00C862D0"/>
    <w:rsid w:val="00C931B4"/>
    <w:rsid w:val="00CA04BD"/>
    <w:rsid w:val="00CA1F6C"/>
    <w:rsid w:val="00CA32B8"/>
    <w:rsid w:val="00CA50C6"/>
    <w:rsid w:val="00CB4470"/>
    <w:rsid w:val="00CB5A96"/>
    <w:rsid w:val="00CC2615"/>
    <w:rsid w:val="00CC500A"/>
    <w:rsid w:val="00CD00AC"/>
    <w:rsid w:val="00CD0630"/>
    <w:rsid w:val="00CD1F6E"/>
    <w:rsid w:val="00CD2CBA"/>
    <w:rsid w:val="00CD68E8"/>
    <w:rsid w:val="00CE1AA6"/>
    <w:rsid w:val="00CE3EB4"/>
    <w:rsid w:val="00CF0249"/>
    <w:rsid w:val="00CF1782"/>
    <w:rsid w:val="00CF5995"/>
    <w:rsid w:val="00CF5ADB"/>
    <w:rsid w:val="00CF74F3"/>
    <w:rsid w:val="00D00729"/>
    <w:rsid w:val="00D01290"/>
    <w:rsid w:val="00D01447"/>
    <w:rsid w:val="00D01528"/>
    <w:rsid w:val="00D02164"/>
    <w:rsid w:val="00D02CAD"/>
    <w:rsid w:val="00D047C2"/>
    <w:rsid w:val="00D054F5"/>
    <w:rsid w:val="00D0559D"/>
    <w:rsid w:val="00D055FF"/>
    <w:rsid w:val="00D06120"/>
    <w:rsid w:val="00D06281"/>
    <w:rsid w:val="00D0629C"/>
    <w:rsid w:val="00D07DC9"/>
    <w:rsid w:val="00D12057"/>
    <w:rsid w:val="00D125B2"/>
    <w:rsid w:val="00D12A2C"/>
    <w:rsid w:val="00D133D2"/>
    <w:rsid w:val="00D15A49"/>
    <w:rsid w:val="00D15E09"/>
    <w:rsid w:val="00D224E6"/>
    <w:rsid w:val="00D22867"/>
    <w:rsid w:val="00D22CE8"/>
    <w:rsid w:val="00D26802"/>
    <w:rsid w:val="00D2783E"/>
    <w:rsid w:val="00D33557"/>
    <w:rsid w:val="00D3528C"/>
    <w:rsid w:val="00D3782B"/>
    <w:rsid w:val="00D448DF"/>
    <w:rsid w:val="00D51F48"/>
    <w:rsid w:val="00D52AFB"/>
    <w:rsid w:val="00D535C2"/>
    <w:rsid w:val="00D558CD"/>
    <w:rsid w:val="00D57768"/>
    <w:rsid w:val="00D609F2"/>
    <w:rsid w:val="00D61BB5"/>
    <w:rsid w:val="00D64DE1"/>
    <w:rsid w:val="00D70D0A"/>
    <w:rsid w:val="00D70D8B"/>
    <w:rsid w:val="00D74AD3"/>
    <w:rsid w:val="00D75E62"/>
    <w:rsid w:val="00D764D2"/>
    <w:rsid w:val="00D7658D"/>
    <w:rsid w:val="00D81AE9"/>
    <w:rsid w:val="00D8258C"/>
    <w:rsid w:val="00D8543E"/>
    <w:rsid w:val="00D86A75"/>
    <w:rsid w:val="00D9069D"/>
    <w:rsid w:val="00D94D21"/>
    <w:rsid w:val="00DA16C3"/>
    <w:rsid w:val="00DA1883"/>
    <w:rsid w:val="00DA289D"/>
    <w:rsid w:val="00DA38A2"/>
    <w:rsid w:val="00DA464A"/>
    <w:rsid w:val="00DA7866"/>
    <w:rsid w:val="00DA7CBA"/>
    <w:rsid w:val="00DA7DEC"/>
    <w:rsid w:val="00DB1091"/>
    <w:rsid w:val="00DB57FE"/>
    <w:rsid w:val="00DB6030"/>
    <w:rsid w:val="00DC2023"/>
    <w:rsid w:val="00DC376D"/>
    <w:rsid w:val="00DC47B8"/>
    <w:rsid w:val="00DC6BE4"/>
    <w:rsid w:val="00DD0830"/>
    <w:rsid w:val="00DD2B74"/>
    <w:rsid w:val="00DD53B2"/>
    <w:rsid w:val="00DD5685"/>
    <w:rsid w:val="00DE1F87"/>
    <w:rsid w:val="00DE769D"/>
    <w:rsid w:val="00DE7E96"/>
    <w:rsid w:val="00DF09F5"/>
    <w:rsid w:val="00DF26E1"/>
    <w:rsid w:val="00DF3D2D"/>
    <w:rsid w:val="00DF47DB"/>
    <w:rsid w:val="00DF6F1D"/>
    <w:rsid w:val="00DF73DE"/>
    <w:rsid w:val="00E01729"/>
    <w:rsid w:val="00E02E10"/>
    <w:rsid w:val="00E03A9B"/>
    <w:rsid w:val="00E0455F"/>
    <w:rsid w:val="00E05248"/>
    <w:rsid w:val="00E103E7"/>
    <w:rsid w:val="00E11AC9"/>
    <w:rsid w:val="00E12B92"/>
    <w:rsid w:val="00E13409"/>
    <w:rsid w:val="00E25122"/>
    <w:rsid w:val="00E27364"/>
    <w:rsid w:val="00E273B3"/>
    <w:rsid w:val="00E31DEF"/>
    <w:rsid w:val="00E364A7"/>
    <w:rsid w:val="00E37733"/>
    <w:rsid w:val="00E4479E"/>
    <w:rsid w:val="00E50AD2"/>
    <w:rsid w:val="00E511CD"/>
    <w:rsid w:val="00E52AF6"/>
    <w:rsid w:val="00E55C69"/>
    <w:rsid w:val="00E567DB"/>
    <w:rsid w:val="00E6025B"/>
    <w:rsid w:val="00E61C31"/>
    <w:rsid w:val="00E65B4D"/>
    <w:rsid w:val="00E66A94"/>
    <w:rsid w:val="00E676EC"/>
    <w:rsid w:val="00E70FCD"/>
    <w:rsid w:val="00E726E1"/>
    <w:rsid w:val="00E727C5"/>
    <w:rsid w:val="00E74EC5"/>
    <w:rsid w:val="00E76056"/>
    <w:rsid w:val="00E81AC5"/>
    <w:rsid w:val="00E83443"/>
    <w:rsid w:val="00E85FF7"/>
    <w:rsid w:val="00E8737E"/>
    <w:rsid w:val="00E8769C"/>
    <w:rsid w:val="00E92D6D"/>
    <w:rsid w:val="00E936D2"/>
    <w:rsid w:val="00E94A2C"/>
    <w:rsid w:val="00E956AF"/>
    <w:rsid w:val="00E96CDF"/>
    <w:rsid w:val="00EA40B8"/>
    <w:rsid w:val="00EA4E12"/>
    <w:rsid w:val="00EA69B3"/>
    <w:rsid w:val="00EA69BD"/>
    <w:rsid w:val="00EA7198"/>
    <w:rsid w:val="00EB0F9A"/>
    <w:rsid w:val="00EB4FC0"/>
    <w:rsid w:val="00EB5F2D"/>
    <w:rsid w:val="00EB6C22"/>
    <w:rsid w:val="00EC01E8"/>
    <w:rsid w:val="00EC321B"/>
    <w:rsid w:val="00EC3995"/>
    <w:rsid w:val="00EC529F"/>
    <w:rsid w:val="00EC57E7"/>
    <w:rsid w:val="00ED1F87"/>
    <w:rsid w:val="00ED56AD"/>
    <w:rsid w:val="00ED59ED"/>
    <w:rsid w:val="00ED6712"/>
    <w:rsid w:val="00EE04BD"/>
    <w:rsid w:val="00EE688F"/>
    <w:rsid w:val="00EF00BB"/>
    <w:rsid w:val="00EF0F11"/>
    <w:rsid w:val="00EF5383"/>
    <w:rsid w:val="00EF5767"/>
    <w:rsid w:val="00EF5C34"/>
    <w:rsid w:val="00EF7CCD"/>
    <w:rsid w:val="00F01266"/>
    <w:rsid w:val="00F019D5"/>
    <w:rsid w:val="00F05D28"/>
    <w:rsid w:val="00F11D4E"/>
    <w:rsid w:val="00F129E9"/>
    <w:rsid w:val="00F1346D"/>
    <w:rsid w:val="00F160D6"/>
    <w:rsid w:val="00F23393"/>
    <w:rsid w:val="00F26266"/>
    <w:rsid w:val="00F26B35"/>
    <w:rsid w:val="00F26C63"/>
    <w:rsid w:val="00F34C1C"/>
    <w:rsid w:val="00F35613"/>
    <w:rsid w:val="00F358F0"/>
    <w:rsid w:val="00F36421"/>
    <w:rsid w:val="00F370FB"/>
    <w:rsid w:val="00F407DD"/>
    <w:rsid w:val="00F44D84"/>
    <w:rsid w:val="00F53151"/>
    <w:rsid w:val="00F6008D"/>
    <w:rsid w:val="00F637BF"/>
    <w:rsid w:val="00F63816"/>
    <w:rsid w:val="00F66547"/>
    <w:rsid w:val="00F7608F"/>
    <w:rsid w:val="00F77C55"/>
    <w:rsid w:val="00F8096E"/>
    <w:rsid w:val="00F87F26"/>
    <w:rsid w:val="00F922CC"/>
    <w:rsid w:val="00F923F6"/>
    <w:rsid w:val="00F952FD"/>
    <w:rsid w:val="00FA4E3B"/>
    <w:rsid w:val="00FA66D8"/>
    <w:rsid w:val="00FB3BE5"/>
    <w:rsid w:val="00FB6CC5"/>
    <w:rsid w:val="00FB7F24"/>
    <w:rsid w:val="00FC01F8"/>
    <w:rsid w:val="00FC2208"/>
    <w:rsid w:val="00FC2CE9"/>
    <w:rsid w:val="00FC33D1"/>
    <w:rsid w:val="00FC3A55"/>
    <w:rsid w:val="00FC58B9"/>
    <w:rsid w:val="00FD0AE5"/>
    <w:rsid w:val="00FD25C6"/>
    <w:rsid w:val="00FD2DD6"/>
    <w:rsid w:val="00FD30F2"/>
    <w:rsid w:val="00FD34DF"/>
    <w:rsid w:val="00FD37B6"/>
    <w:rsid w:val="00FD44C0"/>
    <w:rsid w:val="00FD5489"/>
    <w:rsid w:val="00FD55A8"/>
    <w:rsid w:val="00FD63D0"/>
    <w:rsid w:val="00FD6E1F"/>
    <w:rsid w:val="00FE0384"/>
    <w:rsid w:val="00FE0DB3"/>
    <w:rsid w:val="00FE110B"/>
    <w:rsid w:val="00FE179F"/>
    <w:rsid w:val="00FE36E8"/>
    <w:rsid w:val="00FE4351"/>
    <w:rsid w:val="00FE56D0"/>
    <w:rsid w:val="00FE62BD"/>
    <w:rsid w:val="00FF09B4"/>
    <w:rsid w:val="00FF13CD"/>
    <w:rsid w:val="00FF1ABA"/>
    <w:rsid w:val="00FF34A4"/>
    <w:rsid w:val="00FF6F92"/>
    <w:rsid w:val="02F8BE94"/>
    <w:rsid w:val="18D95ADE"/>
    <w:rsid w:val="44C6DFF3"/>
    <w:rsid w:val="69EA02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11B0B3D9-9BE6-4C76-9826-2710BE4F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34"/>
    <w:qFormat/>
    <w:rsid w:val="001406A5"/>
    <w:pPr>
      <w:numPr>
        <w:numId w:val="2"/>
      </w:numPr>
      <w:spacing w:before="120" w:after="120"/>
      <w:ind w:left="900"/>
    </w:pPr>
  </w:style>
  <w:style w:type="character" w:styleId="Hyperlink">
    <w:name w:val="Hyperlink"/>
    <w:qFormat/>
    <w:rsid w:val="0017400F"/>
    <w:rPr>
      <w:rFonts w:ascii="Noto Sans Medium" w:hAnsi="Noto Sans Medium"/>
      <w:color w:val="2E3192"/>
      <w:sz w:val="24"/>
      <w:u w:val="single"/>
    </w:rPr>
  </w:style>
  <w:style w:type="character" w:customStyle="1" w:styleId="ListParagraphChar">
    <w:name w:val="List Paragraph Char"/>
    <w:link w:val="ListParagraph"/>
    <w:uiPriority w:val="34"/>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22"/>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character" w:styleId="SubtleEmphasis">
    <w:name w:val="Subtle Emphasis"/>
    <w:basedOn w:val="DefaultParagraphFont"/>
    <w:uiPriority w:val="19"/>
    <w:qFormat/>
    <w:rsid w:val="00410B80"/>
    <w:rPr>
      <w:i/>
      <w:iCs/>
      <w:color w:val="494DC5" w:themeColor="text1" w:themeTint="BF"/>
    </w:rPr>
  </w:style>
  <w:style w:type="paragraph" w:customStyle="1" w:styleId="Default">
    <w:name w:val="Default"/>
    <w:rsid w:val="00410B80"/>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FB4123"/>
    <w:tblPr>
      <w:tblBorders>
        <w:top w:val="single" w:sz="4" w:space="0" w:color="2E3192" w:themeColor="text1"/>
        <w:left w:val="single" w:sz="4" w:space="0" w:color="2E3192" w:themeColor="text1"/>
        <w:bottom w:val="single" w:sz="4" w:space="0" w:color="2E3192" w:themeColor="text1"/>
        <w:right w:val="single" w:sz="4" w:space="0" w:color="2E3192" w:themeColor="text1"/>
        <w:insideH w:val="single" w:sz="4" w:space="0" w:color="2E3192" w:themeColor="text1"/>
        <w:insideV w:val="single" w:sz="4" w:space="0" w:color="2E3192"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566620">
      <w:bodyDiv w:val="1"/>
      <w:marLeft w:val="0"/>
      <w:marRight w:val="0"/>
      <w:marTop w:val="0"/>
      <w:marBottom w:val="0"/>
      <w:divBdr>
        <w:top w:val="none" w:sz="0" w:space="0" w:color="auto"/>
        <w:left w:val="none" w:sz="0" w:space="0" w:color="auto"/>
        <w:bottom w:val="none" w:sz="0" w:space="0" w:color="auto"/>
        <w:right w:val="none" w:sz="0" w:space="0" w:color="auto"/>
      </w:divBdr>
      <w:divsChild>
        <w:div w:id="205261506">
          <w:marLeft w:val="0"/>
          <w:marRight w:val="0"/>
          <w:marTop w:val="0"/>
          <w:marBottom w:val="0"/>
          <w:divBdr>
            <w:top w:val="none" w:sz="0" w:space="0" w:color="auto"/>
            <w:left w:val="none" w:sz="0" w:space="0" w:color="auto"/>
            <w:bottom w:val="none" w:sz="0" w:space="0" w:color="auto"/>
            <w:right w:val="none" w:sz="0" w:space="0" w:color="auto"/>
          </w:divBdr>
        </w:div>
      </w:divsChild>
    </w:div>
    <w:div w:id="851071941">
      <w:bodyDiv w:val="1"/>
      <w:marLeft w:val="0"/>
      <w:marRight w:val="0"/>
      <w:marTop w:val="0"/>
      <w:marBottom w:val="0"/>
      <w:divBdr>
        <w:top w:val="none" w:sz="0" w:space="0" w:color="auto"/>
        <w:left w:val="none" w:sz="0" w:space="0" w:color="auto"/>
        <w:bottom w:val="none" w:sz="0" w:space="0" w:color="auto"/>
        <w:right w:val="none" w:sz="0" w:space="0" w:color="auto"/>
      </w:divBdr>
      <w:divsChild>
        <w:div w:id="600532907">
          <w:marLeft w:val="0"/>
          <w:marRight w:val="0"/>
          <w:marTop w:val="0"/>
          <w:marBottom w:val="0"/>
          <w:divBdr>
            <w:top w:val="none" w:sz="0" w:space="0" w:color="auto"/>
            <w:left w:val="none" w:sz="0" w:space="0" w:color="auto"/>
            <w:bottom w:val="none" w:sz="0" w:space="0" w:color="auto"/>
            <w:right w:val="none" w:sz="0" w:space="0" w:color="auto"/>
          </w:divBdr>
        </w:div>
      </w:divsChild>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032343163">
      <w:bodyDiv w:val="1"/>
      <w:marLeft w:val="0"/>
      <w:marRight w:val="0"/>
      <w:marTop w:val="0"/>
      <w:marBottom w:val="0"/>
      <w:divBdr>
        <w:top w:val="none" w:sz="0" w:space="0" w:color="auto"/>
        <w:left w:val="none" w:sz="0" w:space="0" w:color="auto"/>
        <w:bottom w:val="none" w:sz="0" w:space="0" w:color="auto"/>
        <w:right w:val="none" w:sz="0" w:space="0" w:color="auto"/>
      </w:divBdr>
      <w:divsChild>
        <w:div w:id="677579224">
          <w:marLeft w:val="0"/>
          <w:marRight w:val="0"/>
          <w:marTop w:val="0"/>
          <w:marBottom w:val="0"/>
          <w:divBdr>
            <w:top w:val="none" w:sz="0" w:space="0" w:color="auto"/>
            <w:left w:val="none" w:sz="0" w:space="0" w:color="auto"/>
            <w:bottom w:val="none" w:sz="0" w:space="0" w:color="auto"/>
            <w:right w:val="none" w:sz="0" w:space="0" w:color="auto"/>
          </w:divBdr>
        </w:div>
      </w:divsChild>
    </w:div>
    <w:div w:id="2065791257">
      <w:bodyDiv w:val="1"/>
      <w:marLeft w:val="0"/>
      <w:marRight w:val="0"/>
      <w:marTop w:val="0"/>
      <w:marBottom w:val="0"/>
      <w:divBdr>
        <w:top w:val="none" w:sz="0" w:space="0" w:color="auto"/>
        <w:left w:val="none" w:sz="0" w:space="0" w:color="auto"/>
        <w:bottom w:val="none" w:sz="0" w:space="0" w:color="auto"/>
        <w:right w:val="none" w:sz="0" w:space="0" w:color="auto"/>
      </w:divBdr>
      <w:divsChild>
        <w:div w:id="212153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086BD0A9-54E0-4DB5-A8CF-09CA1B847441}"/>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14</TotalTime>
  <Pages>15</Pages>
  <Words>4045</Words>
  <Characters>24033</Characters>
  <Application>Microsoft Office Word</Application>
  <DocSecurity>0</DocSecurity>
  <Lines>706</Lines>
  <Paragraphs>448</Paragraphs>
  <ScaleCrop>false</ScaleCrop>
  <Company>Oregon Department of Human Services (ODHS)</Company>
  <LinksUpToDate>false</LinksUpToDate>
  <CharactersWithSpaces>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and Procedures Checklist</dc:title>
  <dc:subject>100-804955_1_DHS 0197 ODHS Fact Sheet Template; Update 08/2025</dc:subject>
  <dc:creator>ODDS</dc:creator>
  <cp:keywords/>
  <dc:description/>
  <cp:lastModifiedBy>Shepardson Shay</cp:lastModifiedBy>
  <cp:revision>18</cp:revision>
  <dcterms:created xsi:type="dcterms:W3CDTF">2026-02-13T23:13:00Z</dcterms:created>
  <dcterms:modified xsi:type="dcterms:W3CDTF">2026-04-06T16:56:00Z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