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FC545" w14:textId="77777777" w:rsidR="002F2DE7" w:rsidRPr="001C7FF2" w:rsidRDefault="009D640F">
      <w:pPr>
        <w:spacing w:before="65" w:line="266" w:lineRule="auto"/>
        <w:ind w:left="1454" w:right="1814"/>
        <w:jc w:val="center"/>
        <w:rPr>
          <w:rFonts w:asciiTheme="minorBidi" w:eastAsiaTheme="majorEastAsia" w:hAnsiTheme="minorBidi" w:cstheme="minorBidi"/>
          <w:b/>
          <w:sz w:val="24"/>
          <w:lang w:eastAsia="zh-CN"/>
        </w:rPr>
      </w:pPr>
      <w:r w:rsidRPr="001C7FF2">
        <w:rPr>
          <w:rFonts w:asciiTheme="minorBidi" w:eastAsiaTheme="majorEastAsia" w:hAnsiTheme="minorBidi" w:cstheme="minorBidi"/>
          <w:b/>
          <w:bCs/>
          <w:sz w:val="24"/>
          <w:lang w:eastAsia="zh-CN"/>
        </w:rPr>
        <w:t>创伤性脑损伤实时与暂时性调整计划</w:t>
      </w:r>
      <w:r w:rsidRPr="001C7FF2">
        <w:rPr>
          <w:rFonts w:asciiTheme="minorBidi" w:eastAsiaTheme="majorEastAsia" w:hAnsiTheme="minorBidi" w:cstheme="minorBidi"/>
          <w:b/>
          <w:bCs/>
          <w:sz w:val="24"/>
          <w:lang w:eastAsia="zh-CN"/>
        </w:rPr>
        <w:t xml:space="preserve"> (ITAP)</w:t>
      </w:r>
    </w:p>
    <w:p w14:paraId="668FC0DB" w14:textId="77777777" w:rsidR="002F2DE7" w:rsidRPr="001C7FF2" w:rsidRDefault="002F2DE7">
      <w:pPr>
        <w:pStyle w:val="BodyText"/>
        <w:rPr>
          <w:rFonts w:asciiTheme="minorBidi" w:eastAsiaTheme="majorEastAsia" w:hAnsiTheme="minorBidi" w:cstheme="minorBidi"/>
          <w:b/>
          <w:sz w:val="24"/>
          <w:lang w:eastAsia="zh-CN"/>
        </w:rPr>
      </w:pPr>
    </w:p>
    <w:p w14:paraId="33E674C4" w14:textId="77777777" w:rsidR="002F2DE7" w:rsidRPr="001C7FF2" w:rsidRDefault="002F2DE7">
      <w:pPr>
        <w:pStyle w:val="BodyText"/>
        <w:spacing w:before="39"/>
        <w:rPr>
          <w:rFonts w:asciiTheme="minorBidi" w:eastAsiaTheme="majorEastAsia" w:hAnsiTheme="minorBidi" w:cstheme="minorBidi"/>
          <w:b/>
          <w:sz w:val="24"/>
          <w:lang w:eastAsia="zh-CN"/>
        </w:rPr>
      </w:pPr>
    </w:p>
    <w:p w14:paraId="2B1A4990" w14:textId="77777777" w:rsidR="002F2DE7" w:rsidRPr="001C7FF2" w:rsidRDefault="009D640F">
      <w:pPr>
        <w:pStyle w:val="BodyText"/>
        <w:tabs>
          <w:tab w:val="left" w:pos="3504"/>
          <w:tab w:val="left" w:pos="5572"/>
          <w:tab w:val="left" w:pos="7379"/>
          <w:tab w:val="left" w:pos="9589"/>
          <w:tab w:val="left" w:pos="10800"/>
        </w:tabs>
        <w:ind w:right="355"/>
        <w:jc w:val="center"/>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学生：</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出生日期</w:t>
      </w:r>
      <w:r w:rsidRPr="001C7FF2">
        <w:rPr>
          <w:rFonts w:asciiTheme="minorBidi" w:eastAsiaTheme="majorEastAsia" w:hAnsiTheme="minorBidi" w:cstheme="minorBidi"/>
          <w:u w:val="single"/>
          <w:lang w:eastAsia="zh-CN"/>
        </w:rPr>
        <w:t xml:space="preserve"> </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身份证号</w:t>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学校</w:t>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年级</w:t>
      </w:r>
      <w:r w:rsidRPr="001C7FF2">
        <w:rPr>
          <w:rFonts w:asciiTheme="minorBidi" w:eastAsiaTheme="majorEastAsia" w:hAnsiTheme="minorBidi" w:cstheme="minorBidi"/>
          <w:u w:val="single"/>
          <w:lang w:eastAsia="zh-CN"/>
        </w:rPr>
        <w:tab/>
      </w:r>
    </w:p>
    <w:p w14:paraId="2A84E24B" w14:textId="77777777" w:rsidR="002F2DE7" w:rsidRPr="001C7FF2" w:rsidRDefault="002F2DE7">
      <w:pPr>
        <w:pStyle w:val="BodyText"/>
        <w:spacing w:before="30"/>
        <w:rPr>
          <w:rFonts w:asciiTheme="minorBidi" w:eastAsiaTheme="majorEastAsia" w:hAnsiTheme="minorBidi" w:cstheme="minorBidi"/>
          <w:lang w:eastAsia="zh-CN"/>
        </w:rPr>
      </w:pPr>
    </w:p>
    <w:p w14:paraId="46EA2DF0" w14:textId="7945CD09" w:rsidR="002F2DE7" w:rsidRPr="001C7FF2" w:rsidRDefault="009D640F">
      <w:pPr>
        <w:pStyle w:val="BodyText"/>
        <w:tabs>
          <w:tab w:val="left" w:pos="4135"/>
          <w:tab w:val="left" w:pos="6596"/>
          <w:tab w:val="left" w:pos="8170"/>
          <w:tab w:val="left" w:pos="10676"/>
          <w:tab w:val="left" w:pos="10761"/>
          <w:tab w:val="left" w:pos="10796"/>
        </w:tabs>
        <w:spacing w:line="268" w:lineRule="auto"/>
        <w:ind w:right="345"/>
        <w:jc w:val="both"/>
        <w:rPr>
          <w:rFonts w:asciiTheme="minorBidi" w:eastAsiaTheme="majorEastAsia" w:hAnsiTheme="minorBidi" w:cstheme="minorBidi"/>
          <w:u w:val="single"/>
          <w:lang w:eastAsia="zh-CN"/>
        </w:rPr>
      </w:pPr>
      <w:r w:rsidRPr="001C7FF2">
        <w:rPr>
          <w:rFonts w:asciiTheme="minorBidi" w:eastAsiaTheme="majorEastAsia" w:hAnsiTheme="minorBidi" w:cstheme="minorBidi"/>
          <w:lang w:eastAsia="zh-CN"/>
        </w:rPr>
        <w:t>创伤性脑损伤</w:t>
      </w:r>
      <w:r w:rsidRPr="001C7FF2">
        <w:rPr>
          <w:rFonts w:asciiTheme="minorBidi" w:eastAsiaTheme="majorEastAsia" w:hAnsiTheme="minorBidi" w:cstheme="minorBidi"/>
          <w:lang w:eastAsia="zh-CN"/>
        </w:rPr>
        <w:t xml:space="preserve"> (TBI) </w:t>
      </w:r>
      <w:r w:rsidRPr="001C7FF2">
        <w:rPr>
          <w:rFonts w:asciiTheme="minorBidi" w:eastAsiaTheme="majorEastAsia" w:hAnsiTheme="minorBidi" w:cstheme="minorBidi"/>
          <w:lang w:eastAsia="zh-CN"/>
        </w:rPr>
        <w:t>发生日期：</w:t>
      </w:r>
      <w:r w:rsidRPr="001C7FF2">
        <w:rPr>
          <w:rFonts w:asciiTheme="minorBidi" w:eastAsiaTheme="majorEastAsia" w:hAnsiTheme="minorBidi" w:cstheme="minorBidi"/>
          <w:u w:val="single"/>
          <w:lang w:eastAsia="zh-CN"/>
        </w:rPr>
        <w:tab/>
      </w:r>
      <w:r w:rsidR="001C7FF2" w:rsidRPr="001C7FF2">
        <w:rPr>
          <w:rFonts w:asciiTheme="minorBidi" w:eastAsiaTheme="majorEastAsia" w:hAnsiTheme="minorBidi" w:cstheme="minorBidi"/>
          <w:u w:val="single"/>
          <w:lang w:eastAsia="zh-CN"/>
        </w:rPr>
        <w:t xml:space="preserve">        </w:t>
      </w:r>
      <w:r w:rsidRPr="001C7FF2">
        <w:rPr>
          <w:rFonts w:asciiTheme="minorBidi" w:eastAsiaTheme="majorEastAsia" w:hAnsiTheme="minorBidi" w:cstheme="minorBidi"/>
          <w:u w:val="single"/>
          <w:lang w:eastAsia="zh-CN"/>
        </w:rPr>
        <w:t xml:space="preserve"> </w:t>
      </w:r>
      <w:r w:rsidRPr="001C7FF2">
        <w:rPr>
          <w:rFonts w:asciiTheme="minorBidi" w:eastAsiaTheme="majorEastAsia" w:hAnsiTheme="minorBidi" w:cstheme="minorBidi"/>
          <w:lang w:eastAsia="zh-CN"/>
        </w:rPr>
        <w:t>收到书面通知日期：</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ab/>
        <w:t xml:space="preserve"> </w:t>
      </w:r>
      <w:r w:rsidRPr="001C7FF2">
        <w:rPr>
          <w:rFonts w:asciiTheme="minorBidi" w:eastAsiaTheme="majorEastAsia" w:hAnsiTheme="minorBidi" w:cstheme="minorBidi"/>
          <w:lang w:eastAsia="zh-CN"/>
        </w:rPr>
        <w:t>预计返校日期：</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 xml:space="preserve">ITAP </w:t>
      </w:r>
      <w:r w:rsidRPr="001C7FF2">
        <w:rPr>
          <w:rFonts w:asciiTheme="minorBidi" w:eastAsiaTheme="majorEastAsia" w:hAnsiTheme="minorBidi" w:cstheme="minorBidi"/>
          <w:lang w:eastAsia="zh-CN"/>
        </w:rPr>
        <w:t>结束日期：</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填写人：</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咨询的其他团队成员名单</w:t>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家长</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监护人姓名：</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联系方式</w:t>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t xml:space="preserve"> </w:t>
      </w:r>
      <w:r w:rsidRPr="001C7FF2">
        <w:rPr>
          <w:rFonts w:asciiTheme="minorBidi" w:eastAsiaTheme="majorEastAsia" w:hAnsiTheme="minorBidi" w:cstheme="minorBidi"/>
          <w:lang w:eastAsia="zh-CN"/>
        </w:rPr>
        <w:t>医疗服务提供者姓名：</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t xml:space="preserve"> </w:t>
      </w:r>
      <w:r w:rsidRPr="001C7FF2">
        <w:rPr>
          <w:rFonts w:asciiTheme="minorBidi" w:eastAsiaTheme="majorEastAsia" w:hAnsiTheme="minorBidi" w:cstheme="minorBidi"/>
          <w:lang w:eastAsia="zh-CN"/>
        </w:rPr>
        <w:t>联系方式</w:t>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u w:val="single"/>
          <w:lang w:eastAsia="zh-CN"/>
        </w:rPr>
        <w:tab/>
      </w:r>
    </w:p>
    <w:p w14:paraId="20F13019" w14:textId="77777777" w:rsidR="002F2DE7" w:rsidRPr="001C7FF2" w:rsidRDefault="009D640F">
      <w:pPr>
        <w:pStyle w:val="BodyText"/>
        <w:spacing w:before="158" w:line="268" w:lineRule="auto"/>
        <w:ind w:right="388"/>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脑震荡或其他脑部损伤可能会显著影响学生参与学习的能力，因为这些损伤会对其身体、认知、情绪及行为功能造成影响。每位学生的康复过程皆具独特性，可能包括进步与挫折时期。及时且依据症状调整的应对措施，包括暂时性的身体、认知及社交情绪方面的协助，对于确保安全、支持康复以及促进持续接受教育极为重要。依据《众议院法案第</w:t>
      </w:r>
      <w:r w:rsidRPr="001C7FF2">
        <w:rPr>
          <w:rFonts w:asciiTheme="minorBidi" w:eastAsiaTheme="majorEastAsia" w:hAnsiTheme="minorBidi" w:cstheme="minorBidi"/>
          <w:lang w:eastAsia="zh-CN"/>
        </w:rPr>
        <w:t xml:space="preserve"> 3007 </w:t>
      </w:r>
      <w:r w:rsidRPr="001C7FF2">
        <w:rPr>
          <w:rFonts w:asciiTheme="minorBidi" w:eastAsiaTheme="majorEastAsia" w:hAnsiTheme="minorBidi" w:cstheme="minorBidi"/>
          <w:lang w:eastAsia="zh-CN"/>
        </w:rPr>
        <w:t>号</w:t>
      </w:r>
      <w:r w:rsidRPr="001C7FF2">
        <w:rPr>
          <w:rFonts w:asciiTheme="minorBidi" w:eastAsiaTheme="majorEastAsia" w:hAnsiTheme="minorBidi" w:cstheme="minorBidi"/>
          <w:lang w:eastAsia="zh-CN"/>
        </w:rPr>
        <w:t xml:space="preserve"> (2025)</w:t>
      </w:r>
      <w:r w:rsidRPr="001C7FF2">
        <w:rPr>
          <w:rFonts w:asciiTheme="minorBidi" w:eastAsiaTheme="majorEastAsia" w:hAnsiTheme="minorBidi" w:cstheme="minorBidi"/>
          <w:lang w:eastAsia="zh-CN"/>
        </w:rPr>
        <w:t>》及《俄勒冈州行政规则》</w:t>
      </w:r>
      <w:r w:rsidRPr="001C7FF2">
        <w:rPr>
          <w:rFonts w:asciiTheme="minorBidi" w:eastAsiaTheme="majorEastAsia" w:hAnsiTheme="minorBidi" w:cstheme="minorBidi"/>
          <w:lang w:eastAsia="zh-CN"/>
        </w:rPr>
        <w:t>(Oregon Administrative Rule, OAR)</w:t>
      </w:r>
    </w:p>
    <w:p w14:paraId="5FCEF5BD" w14:textId="77777777" w:rsidR="002F2DE7" w:rsidRPr="001C7FF2" w:rsidRDefault="009D640F">
      <w:pPr>
        <w:pStyle w:val="BodyText"/>
        <w:spacing w:line="268" w:lineRule="auto"/>
        <w:ind w:right="388"/>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第</w:t>
      </w:r>
      <w:r w:rsidRPr="001C7FF2">
        <w:rPr>
          <w:rFonts w:asciiTheme="minorBidi" w:eastAsiaTheme="majorEastAsia" w:hAnsiTheme="minorBidi" w:cstheme="minorBidi"/>
          <w:lang w:eastAsia="zh-CN"/>
        </w:rPr>
        <w:t xml:space="preserve"> 581-021-3007 </w:t>
      </w:r>
      <w:r w:rsidRPr="001C7FF2">
        <w:rPr>
          <w:rFonts w:asciiTheme="minorBidi" w:eastAsiaTheme="majorEastAsia" w:hAnsiTheme="minorBidi" w:cstheme="minorBidi"/>
          <w:lang w:eastAsia="zh-CN"/>
        </w:rPr>
        <w:t>款，公立教育机构在收到学生经诊断为脑震荡或其他脑部损伤的书面通知后，必须遵循</w:t>
      </w:r>
      <w:hyperlink r:id="rId8">
        <w:r w:rsidRPr="001C7FF2">
          <w:rPr>
            <w:rFonts w:asciiTheme="minorBidi" w:eastAsiaTheme="majorEastAsia" w:hAnsiTheme="minorBidi" w:cstheme="minorBidi"/>
            <w:color w:val="0000ED"/>
            <w:u w:val="single"/>
            <w:lang w:eastAsia="zh-CN"/>
          </w:rPr>
          <w:t>俄勒冈州教育部</w:t>
        </w:r>
        <w:r w:rsidRPr="001C7FF2">
          <w:rPr>
            <w:rFonts w:asciiTheme="minorBidi" w:eastAsiaTheme="majorEastAsia" w:hAnsiTheme="minorBidi" w:cstheme="minorBidi"/>
            <w:color w:val="0000ED"/>
            <w:u w:val="single"/>
            <w:lang w:eastAsia="zh-CN"/>
          </w:rPr>
          <w:t xml:space="preserve"> (Oregon Department of Education, ODE) </w:t>
        </w:r>
        <w:r w:rsidRPr="001C7FF2">
          <w:rPr>
            <w:rFonts w:asciiTheme="minorBidi" w:eastAsiaTheme="majorEastAsia" w:hAnsiTheme="minorBidi" w:cstheme="minorBidi"/>
            <w:color w:val="0000ED"/>
            <w:u w:val="single"/>
            <w:lang w:eastAsia="zh-CN"/>
          </w:rPr>
          <w:t>的脑部损伤处理程序</w:t>
        </w:r>
      </w:hyperlink>
      <w:r w:rsidRPr="001C7FF2">
        <w:rPr>
          <w:rFonts w:asciiTheme="minorBidi" w:eastAsiaTheme="majorEastAsia" w:hAnsiTheme="minorBidi" w:cstheme="minorBidi"/>
          <w:lang w:eastAsia="zh-CN"/>
        </w:rPr>
        <w:t>，并使用此《实时与暂时性调整计划》</w:t>
      </w:r>
      <w:r w:rsidRPr="001C7FF2">
        <w:rPr>
          <w:rFonts w:asciiTheme="minorBidi" w:eastAsiaTheme="majorEastAsia" w:hAnsiTheme="minorBidi" w:cstheme="minorBidi"/>
          <w:lang w:eastAsia="zh-CN"/>
        </w:rPr>
        <w:t>(Immediate and Temporary Accommodations Plan, ITAP)</w:t>
      </w:r>
      <w:r w:rsidRPr="001C7FF2">
        <w:rPr>
          <w:rFonts w:asciiTheme="minorBidi" w:eastAsiaTheme="majorEastAsia" w:hAnsiTheme="minorBidi" w:cstheme="minorBidi"/>
          <w:lang w:eastAsia="zh-CN"/>
        </w:rPr>
        <w:t>。本计划的各项内容可由脑损伤管理小组</w:t>
      </w:r>
      <w:r w:rsidRPr="001C7FF2">
        <w:rPr>
          <w:rFonts w:asciiTheme="minorBidi" w:eastAsiaTheme="majorEastAsia" w:hAnsiTheme="minorBidi" w:cstheme="minorBidi"/>
          <w:lang w:eastAsia="zh-CN"/>
        </w:rPr>
        <w:t xml:space="preserve"> (Brain Injury Management Team) </w:t>
      </w:r>
      <w:r w:rsidRPr="001C7FF2">
        <w:rPr>
          <w:rFonts w:asciiTheme="minorBidi" w:eastAsiaTheme="majorEastAsia" w:hAnsiTheme="minorBidi" w:cstheme="minorBidi"/>
          <w:lang w:eastAsia="zh-CN"/>
        </w:rPr>
        <w:t>视需进行调整或终止，并且须持续有效，直到正式修订或终止为止。</w:t>
      </w:r>
    </w:p>
    <w:p w14:paraId="21B63884" w14:textId="61401B7E" w:rsidR="002F2DE7" w:rsidRPr="001C7FF2" w:rsidRDefault="001C7FF2">
      <w:pPr>
        <w:pStyle w:val="BodyText"/>
        <w:spacing w:before="13"/>
        <w:rPr>
          <w:rFonts w:asciiTheme="minorBidi" w:eastAsiaTheme="majorEastAsia" w:hAnsiTheme="minorBidi" w:cstheme="minorBidi"/>
          <w:lang w:eastAsia="zh-CN"/>
        </w:rPr>
      </w:pPr>
      <w:r w:rsidRPr="001C7FF2">
        <w:rPr>
          <w:rFonts w:asciiTheme="minorBidi" w:eastAsiaTheme="majorEastAsia" w:hAnsiTheme="minorBidi" w:cstheme="minorBidi"/>
          <w:noProof/>
          <w:sz w:val="20"/>
          <w:lang w:eastAsia="zh-CN"/>
        </w:rPr>
        <mc:AlternateContent>
          <mc:Choice Requires="wps">
            <w:drawing>
              <wp:anchor distT="0" distB="0" distL="0" distR="0" simplePos="0" relativeHeight="487598080" behindDoc="1" locked="0" layoutInCell="1" allowOverlap="1" wp14:anchorId="41B057E9" wp14:editId="7E891D69">
                <wp:simplePos x="0" y="0"/>
                <wp:positionH relativeFrom="page">
                  <wp:posOffset>457200</wp:posOffset>
                </wp:positionH>
                <wp:positionV relativeFrom="paragraph">
                  <wp:posOffset>48260</wp:posOffset>
                </wp:positionV>
                <wp:extent cx="6915150" cy="4454525"/>
                <wp:effectExtent l="0" t="0" r="0" b="3175"/>
                <wp:wrapNone/>
                <wp:docPr id="1907455289" name="Graphic 21" descr="“是”或“否”复选框"/>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4454525"/>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C240D" id="Graphic 21" o:spid="_x0000_s1026" alt="“是”或“否”复选框" style="position:absolute;margin-left:36pt;margin-top:3.8pt;width:544.5pt;height:350.7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p>
    <w:p w14:paraId="4BA3D600" w14:textId="6DF941E5" w:rsidR="00997147" w:rsidRPr="001C7FF2" w:rsidRDefault="009D640F" w:rsidP="001C7FF2">
      <w:pPr>
        <w:tabs>
          <w:tab w:val="right" w:pos="10780"/>
        </w:tabs>
        <w:ind w:left="110"/>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医疗文件日期：</w:t>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u w:val="single"/>
          <w:lang w:eastAsia="zh-CN"/>
        </w:rPr>
        <w:t xml:space="preserve">                             </w:t>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备注：</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ab/>
        <w:t xml:space="preserve"> </w:t>
      </w:r>
    </w:p>
    <w:p w14:paraId="59DA02D6" w14:textId="427BCBAC" w:rsidR="00997147" w:rsidRPr="001C7FF2" w:rsidRDefault="009D640F" w:rsidP="001C7FF2">
      <w:pPr>
        <w:tabs>
          <w:tab w:val="left" w:pos="10780"/>
        </w:tabs>
        <w:ind w:left="110"/>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建议缩短上课时间？</w:t>
      </w:r>
      <w:sdt>
        <w:sdtPr>
          <w:rPr>
            <w:rFonts w:asciiTheme="minorBidi" w:eastAsiaTheme="majorEastAsia" w:hAnsiTheme="minorBidi" w:cstheme="minorBidi"/>
          </w:rPr>
          <w:id w:val="-597795324"/>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427997892"/>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否</w:t>
      </w:r>
      <w:r w:rsidRPr="001C7FF2">
        <w:rPr>
          <w:rFonts w:asciiTheme="minorBidi" w:eastAsiaTheme="majorEastAsia" w:hAnsiTheme="minorBidi" w:cstheme="minorBidi"/>
          <w:lang w:eastAsia="zh-CN"/>
        </w:rPr>
        <w:t xml:space="preserve"> </w:t>
      </w:r>
      <w:r w:rsidR="001C7FF2"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备注：</w:t>
      </w:r>
      <w:r w:rsidRPr="001C7FF2">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ab/>
        <w:t xml:space="preserve"> </w:t>
      </w:r>
    </w:p>
    <w:p w14:paraId="66A2E629" w14:textId="28E2FF1E" w:rsidR="002F2DE7" w:rsidRPr="001C7FF2" w:rsidRDefault="009D640F" w:rsidP="001C7FF2">
      <w:pPr>
        <w:tabs>
          <w:tab w:val="left" w:pos="10780"/>
        </w:tabs>
        <w:ind w:left="110"/>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保健室有相关药物？</w:t>
      </w:r>
      <w:sdt>
        <w:sdtPr>
          <w:rPr>
            <w:rFonts w:asciiTheme="minorBidi" w:eastAsiaTheme="majorEastAsia" w:hAnsiTheme="minorBidi" w:cstheme="minorBidi"/>
          </w:rPr>
          <w:id w:val="1234588541"/>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472440200"/>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否</w:t>
      </w:r>
      <w:r w:rsidRPr="001C7FF2">
        <w:rPr>
          <w:rFonts w:asciiTheme="minorBidi" w:eastAsiaTheme="majorEastAsia" w:hAnsiTheme="minorBidi" w:cstheme="minorBidi"/>
          <w:lang w:eastAsia="zh-CN"/>
        </w:rPr>
        <w:t xml:space="preserve"> </w:t>
      </w:r>
      <w:r w:rsidR="001C7FF2"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备注：</w:t>
      </w:r>
      <w:r w:rsidRPr="001C7FF2">
        <w:rPr>
          <w:rFonts w:asciiTheme="minorBidi" w:eastAsiaTheme="majorEastAsia" w:hAnsiTheme="minorBidi" w:cstheme="minorBidi"/>
          <w:u w:val="single"/>
          <w:lang w:eastAsia="zh-CN"/>
        </w:rPr>
        <w:tab/>
      </w:r>
    </w:p>
    <w:p w14:paraId="1264944E" w14:textId="2761ED47" w:rsidR="002F2DE7" w:rsidRPr="001C7FF2" w:rsidRDefault="00571166">
      <w:pPr>
        <w:pStyle w:val="Heading1"/>
        <w:spacing w:before="221"/>
        <w:ind w:right="611"/>
        <w:jc w:val="center"/>
        <w:rPr>
          <w:rFonts w:asciiTheme="minorBidi" w:eastAsiaTheme="majorEastAsia" w:hAnsiTheme="minorBidi" w:cstheme="minorBidi"/>
          <w:sz w:val="22"/>
          <w:lang w:eastAsia="zh-CN"/>
        </w:rPr>
      </w:pPr>
      <w:r>
        <w:rPr>
          <w:rFonts w:asciiTheme="minorBidi" w:eastAsiaTheme="majorEastAsia" w:hAnsiTheme="minorBidi" w:cstheme="minorBidi"/>
          <w:noProof/>
          <w:lang w:eastAsia="zh-CN"/>
        </w:rPr>
        <mc:AlternateContent>
          <mc:Choice Requires="wps">
            <w:drawing>
              <wp:anchor distT="0" distB="0" distL="114300" distR="114300" simplePos="0" relativeHeight="487599104" behindDoc="0" locked="0" layoutInCell="1" allowOverlap="1" wp14:anchorId="1C9C971E" wp14:editId="5641DF54">
                <wp:simplePos x="0" y="0"/>
                <wp:positionH relativeFrom="column">
                  <wp:posOffset>0</wp:posOffset>
                </wp:positionH>
                <wp:positionV relativeFrom="paragraph">
                  <wp:posOffset>113030</wp:posOffset>
                </wp:positionV>
                <wp:extent cx="6915150" cy="0"/>
                <wp:effectExtent l="0" t="0" r="0" b="0"/>
                <wp:wrapNone/>
                <wp:docPr id="1703490007" name="Straight Connector 17"/>
                <wp:cNvGraphicFramePr/>
                <a:graphic xmlns:a="http://schemas.openxmlformats.org/drawingml/2006/main">
                  <a:graphicData uri="http://schemas.microsoft.com/office/word/2010/wordprocessingShape">
                    <wps:wsp>
                      <wps:cNvCnPr/>
                      <wps:spPr>
                        <a:xfrm>
                          <a:off x="0" y="0"/>
                          <a:ext cx="691515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2ADA71" id="Straight Connector 17" o:spid="_x0000_s1026" style="position:absolute;z-index:487599104;visibility:visible;mso-wrap-style:square;mso-wrap-distance-left:9pt;mso-wrap-distance-top:0;mso-wrap-distance-right:9pt;mso-wrap-distance-bottom:0;mso-position-horizontal:absolute;mso-position-horizontal-relative:text;mso-position-vertical:absolute;mso-position-vertical-relative:text" from="0,8.9pt" to="544.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" strokecolor="black [3040]" strokeweight="1.5pt"/>
            </w:pict>
          </mc:Fallback>
        </mc:AlternateContent>
      </w:r>
      <w:r w:rsidR="004C729C" w:rsidRPr="001C7FF2">
        <w:rPr>
          <w:rFonts w:asciiTheme="minorBidi" w:eastAsiaTheme="majorEastAsia" w:hAnsiTheme="minorBidi" w:cstheme="minorBidi"/>
          <w:lang w:eastAsia="zh-CN"/>
        </w:rPr>
        <w:t>学生报告以下征兆与症状</w:t>
      </w:r>
      <w:r w:rsidR="004C729C" w:rsidRPr="001C7FF2">
        <w:rPr>
          <w:rFonts w:asciiTheme="minorBidi" w:eastAsiaTheme="majorEastAsia" w:hAnsiTheme="minorBidi" w:cstheme="minorBidi"/>
          <w:sz w:val="22"/>
          <w:lang w:eastAsia="zh-CN"/>
        </w:rPr>
        <w:t>：</w:t>
      </w:r>
    </w:p>
    <w:p w14:paraId="379A2CE8" w14:textId="17635FB3" w:rsidR="002F2DE7" w:rsidRPr="001C7FF2" w:rsidRDefault="009D640F">
      <w:pPr>
        <w:pStyle w:val="BodyText"/>
        <w:spacing w:before="44"/>
        <w:ind w:right="607"/>
        <w:jc w:val="center"/>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w:t>
      </w:r>
      <w:r w:rsidRPr="001C7FF2">
        <w:rPr>
          <w:rFonts w:asciiTheme="minorBidi" w:eastAsiaTheme="majorEastAsia" w:hAnsiTheme="minorBidi" w:cstheme="minorBidi"/>
          <w:sz w:val="20"/>
          <w:lang w:eastAsia="zh-CN"/>
        </w:rPr>
        <w:t>请参阅：</w:t>
      </w:r>
      <w:hyperlink r:id="rId9">
        <w:r w:rsidRPr="001C7FF2">
          <w:rPr>
            <w:rFonts w:asciiTheme="minorBidi" w:eastAsiaTheme="majorEastAsia" w:hAnsiTheme="minorBidi" w:cstheme="minorBidi"/>
            <w:color w:val="0000ED"/>
            <w:sz w:val="20"/>
            <w:u w:val="single"/>
            <w:lang w:eastAsia="zh-CN"/>
          </w:rPr>
          <w:t>ODE</w:t>
        </w:r>
        <w:r w:rsidRPr="001C7FF2">
          <w:rPr>
            <w:rFonts w:asciiTheme="minorBidi" w:eastAsiaTheme="majorEastAsia" w:hAnsiTheme="minorBidi" w:cstheme="minorBidi"/>
            <w:color w:val="0000ED"/>
            <w:u w:val="single"/>
            <w:lang w:eastAsia="zh-CN"/>
          </w:rPr>
          <w:t>《依症状调整的协助指南》</w:t>
        </w:r>
      </w:hyperlink>
      <w:r w:rsidRPr="001C7FF2">
        <w:rPr>
          <w:rFonts w:asciiTheme="minorBidi" w:eastAsiaTheme="majorEastAsia" w:hAnsiTheme="minorBidi" w:cstheme="minorBidi"/>
          <w:lang w:eastAsia="zh-CN"/>
        </w:rPr>
        <w:t>）</w:t>
      </w:r>
    </w:p>
    <w:p w14:paraId="30B99F71" w14:textId="3429B305" w:rsidR="002F2DE7" w:rsidRPr="001C7FF2" w:rsidRDefault="009D640F" w:rsidP="004C729C">
      <w:pPr>
        <w:pStyle w:val="Heading2"/>
        <w:spacing w:before="28"/>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身体：</w:t>
      </w:r>
    </w:p>
    <w:p w14:paraId="5C267FC0" w14:textId="3E7E8894" w:rsidR="002F2DE7" w:rsidRPr="001C7FF2" w:rsidRDefault="005E5FBD" w:rsidP="004C729C">
      <w:pPr>
        <w:pStyle w:val="ListParagraph"/>
        <w:tabs>
          <w:tab w:val="left" w:pos="660"/>
        </w:tabs>
        <w:spacing w:before="31"/>
        <w:ind w:left="110" w:firstLine="0"/>
        <w:rPr>
          <w:rFonts w:asciiTheme="minorBidi" w:eastAsiaTheme="majorEastAsia" w:hAnsiTheme="minorBidi" w:cstheme="minorBidi"/>
          <w:lang w:eastAsia="zh-CN"/>
        </w:rPr>
      </w:pPr>
      <w:sdt>
        <w:sdtPr>
          <w:rPr>
            <w:rFonts w:asciiTheme="minorBidi" w:eastAsiaTheme="majorEastAsia" w:hAnsiTheme="minorBidi" w:cstheme="minorBidi"/>
          </w:rPr>
          <w:id w:val="92846753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头痛或头部压力</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5925930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对光敏感</w:t>
      </w:r>
      <w:r w:rsidR="00997147" w:rsidRPr="001C7FF2">
        <w:rPr>
          <w:rFonts w:asciiTheme="minorBidi" w:eastAsiaTheme="majorEastAsia" w:hAnsiTheme="minorBidi" w:cstheme="minorBidi"/>
          <w:lang w:eastAsia="zh-CN"/>
        </w:rPr>
        <w:t xml:space="preserve"> </w:t>
      </w:r>
      <w:r w:rsid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79431430"/>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对声音敏感</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544030289"/>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对气味敏感</w:t>
      </w:r>
      <w:r w:rsidR="00997147" w:rsidRPr="001C7FF2">
        <w:rPr>
          <w:rFonts w:asciiTheme="minorBidi" w:eastAsiaTheme="majorEastAsia" w:hAnsiTheme="minorBidi" w:cstheme="minorBidi"/>
          <w:lang w:eastAsia="zh-CN"/>
        </w:rPr>
        <w:t xml:space="preserve"> </w:t>
      </w:r>
      <w:r w:rsid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943332242"/>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疲劳</w:t>
      </w:r>
    </w:p>
    <w:p w14:paraId="617D8998" w14:textId="51F99CD9" w:rsidR="001C7FF2" w:rsidRDefault="005E5FBD" w:rsidP="001C7FF2">
      <w:pPr>
        <w:tabs>
          <w:tab w:val="left" w:pos="359"/>
        </w:tabs>
        <w:spacing w:before="42"/>
        <w:ind w:left="110"/>
        <w:rPr>
          <w:rFonts w:asciiTheme="minorBidi" w:eastAsiaTheme="majorEastAsia" w:hAnsiTheme="minorBidi" w:cstheme="minorBidi"/>
          <w:lang w:eastAsia="zh-CN"/>
        </w:rPr>
      </w:pPr>
      <w:sdt>
        <w:sdtPr>
          <w:rPr>
            <w:rFonts w:asciiTheme="minorBidi" w:eastAsiaTheme="majorEastAsia" w:hAnsiTheme="minorBidi" w:cstheme="minorBidi"/>
          </w:rPr>
          <w:id w:val="-1994553917"/>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头晕</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385791532"/>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平衡问题</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03581637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恶心或呕吐</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59798701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麻木或刺痛</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211965285"/>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耳鸣</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130829357"/>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1C7FF2">
        <w:rPr>
          <w:rFonts w:asciiTheme="minorBidi" w:eastAsiaTheme="majorEastAsia" w:hAnsiTheme="minorBidi" w:cstheme="minorBidi"/>
          <w:lang w:eastAsia="zh-CN"/>
        </w:rPr>
        <w:t xml:space="preserve"> </w:t>
      </w:r>
      <w:r w:rsidR="009D640F" w:rsidRPr="001C7FF2">
        <w:rPr>
          <w:rFonts w:asciiTheme="minorBidi" w:eastAsiaTheme="majorEastAsia" w:hAnsiTheme="minorBidi" w:cstheme="minorBidi"/>
          <w:lang w:eastAsia="zh-CN"/>
        </w:rPr>
        <w:t>睡眠障碍（过多、过少或睡眠中断）</w:t>
      </w:r>
    </w:p>
    <w:p w14:paraId="2FECB49A" w14:textId="281478A4" w:rsidR="002F2DE7" w:rsidRPr="001C7FF2" w:rsidRDefault="005E5FBD" w:rsidP="001C7FF2">
      <w:pPr>
        <w:tabs>
          <w:tab w:val="left" w:pos="359"/>
        </w:tabs>
        <w:spacing w:before="42"/>
        <w:ind w:left="110"/>
        <w:rPr>
          <w:rFonts w:asciiTheme="minorBidi" w:eastAsiaTheme="majorEastAsia" w:hAnsiTheme="minorBidi" w:cstheme="minorBidi"/>
          <w:lang w:eastAsia="zh-CN"/>
        </w:rPr>
      </w:pPr>
      <w:sdt>
        <w:sdtPr>
          <w:rPr>
            <w:rFonts w:asciiTheme="minorBidi" w:eastAsiaTheme="majorEastAsia" w:hAnsiTheme="minorBidi" w:cstheme="minorBidi"/>
          </w:rPr>
          <w:id w:val="-24556962"/>
          <w14:checkbox>
            <w14:checked w14:val="0"/>
            <w14:checkedState w14:val="2612" w14:font="MS Gothic"/>
            <w14:uncheckedState w14:val="2610" w14:font="MS Gothic"/>
          </w14:checkbox>
        </w:sdtPr>
        <w:sdtEndPr/>
        <w:sdtContent>
          <w:r w:rsidR="009D640F" w:rsidRPr="001C7FF2">
            <w:rPr>
              <w:rFonts w:ascii="Segoe UI Symbol" w:eastAsiaTheme="majorEastAsia" w:hAnsi="Segoe UI Symbol" w:cs="Segoe UI Symbol"/>
              <w:lang w:eastAsia="zh-CN"/>
            </w:rPr>
            <w:t>☐</w:t>
          </w:r>
        </w:sdtContent>
      </w:sdt>
      <w:r w:rsidR="009D640F" w:rsidRPr="001C7FF2">
        <w:rPr>
          <w:rFonts w:asciiTheme="minorBidi" w:eastAsiaTheme="majorEastAsia" w:hAnsiTheme="minorBidi" w:cstheme="minorBidi"/>
          <w:lang w:eastAsia="zh-CN"/>
        </w:rPr>
        <w:t xml:space="preserve"> </w:t>
      </w:r>
      <w:r w:rsidR="009D640F" w:rsidRPr="001C7FF2">
        <w:rPr>
          <w:rFonts w:asciiTheme="minorBidi" w:eastAsiaTheme="majorEastAsia" w:hAnsiTheme="minorBidi" w:cstheme="minorBidi"/>
          <w:lang w:eastAsia="zh-CN"/>
        </w:rPr>
        <w:t>视力模糊或迭影</w:t>
      </w:r>
      <w:r w:rsidR="009D640F"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648316650"/>
          <w14:checkbox>
            <w14:checked w14:val="0"/>
            <w14:checkedState w14:val="2612" w14:font="MS Gothic"/>
            <w14:uncheckedState w14:val="2610" w14:font="MS Gothic"/>
          </w14:checkbox>
        </w:sdtPr>
        <w:sdtEndPr/>
        <w:sdtContent>
          <w:r w:rsidR="009D640F" w:rsidRPr="001C7FF2">
            <w:rPr>
              <w:rFonts w:ascii="Segoe UI Symbol" w:eastAsiaTheme="majorEastAsia" w:hAnsi="Segoe UI Symbol" w:cs="Segoe UI Symbol"/>
              <w:lang w:eastAsia="zh-CN"/>
            </w:rPr>
            <w:t>☐</w:t>
          </w:r>
        </w:sdtContent>
      </w:sdt>
      <w:r w:rsidR="009D640F" w:rsidRPr="001C7FF2">
        <w:rPr>
          <w:rFonts w:asciiTheme="minorBidi" w:eastAsiaTheme="majorEastAsia" w:hAnsiTheme="minorBidi" w:cstheme="minorBidi"/>
          <w:lang w:eastAsia="zh-CN"/>
        </w:rPr>
        <w:t xml:space="preserve"> </w:t>
      </w:r>
      <w:r w:rsidR="009D640F" w:rsidRPr="001C7FF2">
        <w:rPr>
          <w:rFonts w:asciiTheme="minorBidi" w:eastAsiaTheme="majorEastAsia" w:hAnsiTheme="minorBidi" w:cstheme="minorBidi"/>
          <w:lang w:eastAsia="zh-CN"/>
        </w:rPr>
        <w:t>创伤相关的癫痫发作</w:t>
      </w:r>
    </w:p>
    <w:p w14:paraId="26D95635" w14:textId="6EDBF9AA" w:rsidR="002F2DE7" w:rsidRPr="001C7FF2" w:rsidRDefault="005E5FBD" w:rsidP="004C729C">
      <w:pPr>
        <w:pStyle w:val="ListParagraph"/>
        <w:tabs>
          <w:tab w:val="left" w:pos="359"/>
          <w:tab w:val="left" w:pos="4946"/>
          <w:tab w:val="left" w:pos="10333"/>
        </w:tabs>
        <w:spacing w:before="42"/>
        <w:ind w:left="110" w:firstLine="0"/>
        <w:rPr>
          <w:rFonts w:asciiTheme="minorBidi" w:eastAsiaTheme="majorEastAsia" w:hAnsiTheme="minorBidi" w:cstheme="minorBidi"/>
          <w:lang w:eastAsia="zh-CN"/>
        </w:rPr>
      </w:pPr>
      <w:sdt>
        <w:sdtPr>
          <w:rPr>
            <w:rFonts w:asciiTheme="minorBidi" w:eastAsiaTheme="majorEastAsia" w:hAnsiTheme="minorBidi" w:cstheme="minorBidi"/>
          </w:rPr>
          <w:id w:val="21994792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1C7FF2">
        <w:rPr>
          <w:rFonts w:asciiTheme="minorBidi" w:eastAsiaTheme="majorEastAsia" w:hAnsiTheme="minorBidi" w:cstheme="minorBidi"/>
          <w:u w:val="single"/>
          <w:lang w:eastAsia="zh-CN"/>
        </w:rPr>
        <w:tab/>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811609804"/>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1C7FF2">
        <w:rPr>
          <w:rFonts w:asciiTheme="minorBidi" w:eastAsiaTheme="majorEastAsia" w:hAnsiTheme="minorBidi" w:cstheme="minorBidi"/>
          <w:u w:val="single"/>
          <w:lang w:eastAsia="zh-CN"/>
        </w:rPr>
        <w:tab/>
      </w:r>
    </w:p>
    <w:p w14:paraId="7ACCF60F" w14:textId="7564A65B" w:rsidR="002F2DE7" w:rsidRPr="001C7FF2" w:rsidRDefault="009D640F" w:rsidP="004C729C">
      <w:pPr>
        <w:pStyle w:val="Heading2"/>
        <w:spacing w:before="209"/>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认知：</w:t>
      </w:r>
    </w:p>
    <w:p w14:paraId="61CF7EF5" w14:textId="77777777" w:rsidR="001C7FF2" w:rsidRDefault="005E5FBD" w:rsidP="004C729C">
      <w:pPr>
        <w:pStyle w:val="ListParagraph"/>
        <w:tabs>
          <w:tab w:val="left" w:pos="359"/>
        </w:tabs>
        <w:spacing w:before="26" w:line="276" w:lineRule="auto"/>
        <w:ind w:left="110" w:right="949" w:firstLine="0"/>
        <w:jc w:val="both"/>
        <w:rPr>
          <w:rFonts w:asciiTheme="minorBidi" w:eastAsiaTheme="majorEastAsia" w:hAnsiTheme="minorBidi" w:cstheme="minorBidi"/>
          <w:lang w:eastAsia="zh-CN"/>
        </w:rPr>
      </w:pPr>
      <w:sdt>
        <w:sdtPr>
          <w:rPr>
            <w:rFonts w:asciiTheme="minorBidi" w:eastAsiaTheme="majorEastAsia" w:hAnsiTheme="minorBidi" w:cstheme="minorBidi"/>
          </w:rPr>
          <w:id w:val="-1739015944"/>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信息处理速度变慢</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42237945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专注力与注意力困难</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31784715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脑雾</w:t>
      </w:r>
      <w:r w:rsidR="00997147" w:rsidRPr="001C7FF2">
        <w:rPr>
          <w:rFonts w:asciiTheme="minorBidi" w:eastAsiaTheme="majorEastAsia" w:hAnsiTheme="minorBidi" w:cstheme="minorBidi"/>
          <w:lang w:eastAsia="zh-CN"/>
        </w:rPr>
        <w:t>”</w:t>
      </w:r>
      <w:r w:rsidR="00997147" w:rsidRPr="001C7FF2">
        <w:rPr>
          <w:rFonts w:asciiTheme="minorBidi" w:eastAsiaTheme="majorEastAsia" w:hAnsiTheme="minorBidi" w:cstheme="minorBidi"/>
          <w:lang w:eastAsia="zh-CN"/>
        </w:rPr>
        <w:t>感</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111712815"/>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记忆困难</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25806311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学习或保留新知困难</w:t>
      </w:r>
    </w:p>
    <w:p w14:paraId="2408903E" w14:textId="588328DB" w:rsidR="002F2DE7" w:rsidRPr="001C7FF2" w:rsidRDefault="005E5FBD" w:rsidP="004C729C">
      <w:pPr>
        <w:pStyle w:val="ListParagraph"/>
        <w:tabs>
          <w:tab w:val="left" w:pos="359"/>
        </w:tabs>
        <w:spacing w:before="26" w:line="276" w:lineRule="auto"/>
        <w:ind w:left="110" w:right="949" w:firstLine="0"/>
        <w:jc w:val="both"/>
        <w:rPr>
          <w:rFonts w:asciiTheme="minorBidi" w:eastAsiaTheme="majorEastAsia" w:hAnsiTheme="minorBidi" w:cstheme="minorBidi"/>
          <w:lang w:eastAsia="zh-CN"/>
        </w:rPr>
      </w:pPr>
      <w:sdt>
        <w:sdtPr>
          <w:rPr>
            <w:rFonts w:asciiTheme="minorBidi" w:eastAsiaTheme="majorEastAsia" w:hAnsiTheme="minorBidi" w:cstheme="minorBidi"/>
          </w:rPr>
          <w:id w:val="-1829279439"/>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无法遵循指示</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76009204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无法同时处理多项事务或缺乏组织能力</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22475939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难以跟上对话内容</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309205072"/>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感觉</w:t>
      </w:r>
      <w:r w:rsidR="00997147" w:rsidRPr="001C7FF2">
        <w:rPr>
          <w:rFonts w:asciiTheme="minorBidi" w:eastAsiaTheme="majorEastAsia" w:hAnsiTheme="minorBidi" w:cstheme="minorBidi"/>
          <w:lang w:eastAsia="zh-CN"/>
        </w:rPr>
        <w:t>“</w:t>
      </w:r>
      <w:r w:rsidR="00997147" w:rsidRPr="001C7FF2">
        <w:rPr>
          <w:rFonts w:asciiTheme="minorBidi" w:eastAsiaTheme="majorEastAsia" w:hAnsiTheme="minorBidi" w:cstheme="minorBidi"/>
          <w:lang w:eastAsia="zh-CN"/>
        </w:rPr>
        <w:t>慢半拍</w:t>
      </w:r>
      <w:r w:rsidR="00997147" w:rsidRPr="001C7FF2">
        <w:rPr>
          <w:rFonts w:asciiTheme="minorBidi" w:eastAsiaTheme="majorEastAsia" w:hAnsiTheme="minorBidi" w:cstheme="minorBidi"/>
          <w:lang w:eastAsia="zh-CN"/>
        </w:rPr>
        <w:t>”</w:t>
      </w:r>
    </w:p>
    <w:p w14:paraId="7792587C" w14:textId="13B35A0E" w:rsidR="002F2DE7" w:rsidRPr="001C7FF2" w:rsidRDefault="005E5FBD" w:rsidP="004C729C">
      <w:pPr>
        <w:pStyle w:val="ListParagraph"/>
        <w:tabs>
          <w:tab w:val="left" w:pos="359"/>
          <w:tab w:val="left" w:pos="4946"/>
          <w:tab w:val="left" w:pos="10333"/>
        </w:tabs>
        <w:spacing w:before="1"/>
        <w:ind w:left="110" w:firstLine="0"/>
        <w:jc w:val="both"/>
        <w:rPr>
          <w:rFonts w:asciiTheme="minorBidi" w:eastAsiaTheme="majorEastAsia" w:hAnsiTheme="minorBidi" w:cstheme="minorBidi"/>
          <w:lang w:eastAsia="zh-CN"/>
        </w:rPr>
      </w:pPr>
      <w:sdt>
        <w:sdtPr>
          <w:rPr>
            <w:rFonts w:asciiTheme="minorBidi" w:eastAsiaTheme="majorEastAsia" w:hAnsiTheme="minorBidi" w:cstheme="minorBidi"/>
          </w:rPr>
          <w:id w:val="-551383999"/>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1C7FF2">
        <w:rPr>
          <w:rFonts w:asciiTheme="minorBidi" w:eastAsiaTheme="majorEastAsia" w:hAnsiTheme="minorBidi" w:cstheme="minorBidi"/>
          <w:u w:val="single"/>
          <w:lang w:eastAsia="zh-CN"/>
        </w:rPr>
        <w:tab/>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658887545"/>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1C7FF2">
        <w:rPr>
          <w:rFonts w:asciiTheme="minorBidi" w:eastAsiaTheme="majorEastAsia" w:hAnsiTheme="minorBidi" w:cstheme="minorBidi"/>
          <w:u w:val="single"/>
          <w:lang w:eastAsia="zh-CN"/>
        </w:rPr>
        <w:tab/>
      </w:r>
    </w:p>
    <w:p w14:paraId="44599591" w14:textId="38047B94" w:rsidR="002F2DE7" w:rsidRPr="001C7FF2" w:rsidRDefault="009D640F" w:rsidP="004C729C">
      <w:pPr>
        <w:pStyle w:val="Heading2"/>
        <w:spacing w:before="209"/>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社交情绪：</w:t>
      </w:r>
    </w:p>
    <w:p w14:paraId="3BCBB3B8" w14:textId="7B418AD7" w:rsidR="002F2DE7" w:rsidRPr="001C7FF2" w:rsidRDefault="005E5FBD" w:rsidP="004C729C">
      <w:pPr>
        <w:pStyle w:val="ListParagraph"/>
        <w:tabs>
          <w:tab w:val="left" w:pos="359"/>
        </w:tabs>
        <w:spacing w:before="25"/>
        <w:ind w:left="110" w:firstLine="0"/>
        <w:jc w:val="both"/>
        <w:rPr>
          <w:rFonts w:asciiTheme="minorBidi" w:eastAsiaTheme="majorEastAsia" w:hAnsiTheme="minorBidi" w:cstheme="minorBidi"/>
          <w:lang w:eastAsia="zh-CN"/>
        </w:rPr>
      </w:pPr>
      <w:sdt>
        <w:sdtPr>
          <w:rPr>
            <w:rFonts w:asciiTheme="minorBidi" w:eastAsiaTheme="majorEastAsia" w:hAnsiTheme="minorBidi" w:cstheme="minorBidi"/>
          </w:rPr>
          <w:id w:val="701596224"/>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情绪控制能力差</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31293819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烦躁不安或易怒</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962930820"/>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异常悲伤</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511361790"/>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动力减退</w:t>
      </w:r>
    </w:p>
    <w:p w14:paraId="1F9108FF" w14:textId="1E69DB99" w:rsidR="001C7FF2" w:rsidRDefault="005E5FBD" w:rsidP="004C729C">
      <w:pPr>
        <w:pStyle w:val="ListParagraph"/>
        <w:tabs>
          <w:tab w:val="left" w:pos="359"/>
          <w:tab w:val="left" w:pos="6503"/>
          <w:tab w:val="left" w:pos="10295"/>
        </w:tabs>
        <w:spacing w:before="43" w:line="278" w:lineRule="auto"/>
        <w:ind w:left="110" w:right="862" w:firstLine="0"/>
        <w:jc w:val="both"/>
        <w:rPr>
          <w:rFonts w:asciiTheme="minorBidi" w:eastAsiaTheme="majorEastAsia" w:hAnsiTheme="minorBidi" w:cstheme="minorBidi"/>
          <w:lang w:eastAsia="zh-CN"/>
        </w:rPr>
      </w:pPr>
      <w:sdt>
        <w:sdtPr>
          <w:rPr>
            <w:rFonts w:asciiTheme="minorBidi" w:eastAsiaTheme="majorEastAsia" w:hAnsiTheme="minorBidi" w:cstheme="minorBidi"/>
          </w:rPr>
          <w:id w:val="-1156531219"/>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焦虑或忧郁</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2032610634"/>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创伤后压力症候群</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04282428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悲伤</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022756761"/>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社交能力退化</w:t>
      </w:r>
      <w:r w:rsid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224030960"/>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与朋友或家人疏离</w:t>
      </w:r>
      <w:r w:rsidR="00997147" w:rsidRPr="001C7FF2">
        <w:rPr>
          <w:rFonts w:asciiTheme="minorBidi" w:eastAsiaTheme="majorEastAsia" w:hAnsiTheme="minorBidi" w:cstheme="minorBidi"/>
          <w:lang w:eastAsia="zh-CN"/>
        </w:rPr>
        <w:t xml:space="preserve"> </w:t>
      </w:r>
    </w:p>
    <w:p w14:paraId="10BA5DBB" w14:textId="53F0AB88" w:rsidR="002F2DE7" w:rsidRPr="001C7FF2" w:rsidRDefault="005E5FBD" w:rsidP="004C729C">
      <w:pPr>
        <w:pStyle w:val="ListParagraph"/>
        <w:tabs>
          <w:tab w:val="left" w:pos="359"/>
          <w:tab w:val="left" w:pos="6503"/>
          <w:tab w:val="left" w:pos="10295"/>
        </w:tabs>
        <w:spacing w:before="43" w:line="278" w:lineRule="auto"/>
        <w:ind w:left="110" w:right="862" w:firstLine="0"/>
        <w:jc w:val="both"/>
        <w:rPr>
          <w:rFonts w:asciiTheme="minorBidi" w:eastAsiaTheme="majorEastAsia" w:hAnsiTheme="minorBidi" w:cstheme="minorBidi"/>
          <w:lang w:eastAsia="zh-CN"/>
        </w:rPr>
      </w:pPr>
      <w:sdt>
        <w:sdtPr>
          <w:rPr>
            <w:rFonts w:asciiTheme="minorBidi" w:eastAsiaTheme="majorEastAsia" w:hAnsiTheme="minorBidi" w:cstheme="minorBidi"/>
            <w:lang w:eastAsia="zh-CN"/>
          </w:rPr>
          <w:id w:val="2084643205"/>
          <w14:checkbox>
            <w14:checked w14:val="0"/>
            <w14:checkedState w14:val="2612" w14:font="MS Gothic"/>
            <w14:uncheckedState w14:val="2610" w14:font="MS Gothic"/>
          </w14:checkbox>
        </w:sdtPr>
        <w:sdtEndPr/>
        <w:sdtContent>
          <w:r w:rsidR="001C7FF2">
            <w:rPr>
              <w:rFonts w:ascii="MS Gothic" w:eastAsia="MS Gothic" w:hAnsi="MS Gothic" w:cstheme="minorBidi" w:hint="eastAsia"/>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1C7FF2">
        <w:rPr>
          <w:rFonts w:asciiTheme="minorBidi" w:eastAsiaTheme="majorEastAsia" w:hAnsiTheme="minorBidi" w:cstheme="minorBidi"/>
          <w:u w:val="single"/>
          <w:lang w:eastAsia="zh-CN"/>
        </w:rPr>
        <w:tab/>
      </w:r>
      <w:r w:rsidR="00997147"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2120954778"/>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1C7FF2">
        <w:rPr>
          <w:rFonts w:asciiTheme="minorBidi" w:eastAsiaTheme="majorEastAsia" w:hAnsiTheme="minorBidi" w:cstheme="minorBidi"/>
          <w:u w:val="single"/>
          <w:lang w:eastAsia="zh-CN"/>
        </w:rPr>
        <w:tab/>
      </w:r>
    </w:p>
    <w:p w14:paraId="58AA9823" w14:textId="77777777" w:rsidR="002F2DE7" w:rsidRPr="001C7FF2" w:rsidRDefault="002F2DE7" w:rsidP="004C729C">
      <w:pPr>
        <w:pStyle w:val="BodyText"/>
        <w:ind w:left="110"/>
        <w:rPr>
          <w:rFonts w:asciiTheme="minorBidi" w:eastAsiaTheme="majorEastAsia" w:hAnsiTheme="minorBidi" w:cstheme="minorBidi"/>
          <w:lang w:eastAsia="zh-CN"/>
        </w:rPr>
      </w:pPr>
    </w:p>
    <w:p w14:paraId="1B176A9C" w14:textId="7E40DCCC" w:rsidR="002F2DE7" w:rsidRPr="001C7FF2" w:rsidRDefault="009D640F" w:rsidP="004C729C">
      <w:pPr>
        <w:tabs>
          <w:tab w:val="left" w:pos="2881"/>
          <w:tab w:val="left" w:pos="10841"/>
        </w:tabs>
        <w:spacing w:before="1"/>
        <w:ind w:left="110"/>
        <w:rPr>
          <w:rFonts w:asciiTheme="minorBidi" w:eastAsiaTheme="majorEastAsia" w:hAnsiTheme="minorBidi" w:cstheme="minorBidi"/>
          <w:lang w:eastAsia="zh-CN"/>
        </w:rPr>
      </w:pPr>
      <w:r w:rsidRPr="001C7FF2">
        <w:rPr>
          <w:rFonts w:asciiTheme="minorBidi" w:eastAsiaTheme="majorEastAsia" w:hAnsiTheme="minorBidi" w:cstheme="minorBidi"/>
          <w:b/>
          <w:bCs/>
          <w:lang w:eastAsia="zh-CN"/>
        </w:rPr>
        <w:t>活动限制：</w:t>
      </w:r>
      <w:sdt>
        <w:sdtPr>
          <w:rPr>
            <w:rFonts w:asciiTheme="minorBidi" w:eastAsiaTheme="majorEastAsia" w:hAnsiTheme="minorBidi" w:cstheme="minorBidi"/>
          </w:rPr>
          <w:id w:val="-1707633712"/>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373623647"/>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否</w:t>
      </w:r>
      <w:r w:rsidRPr="001C7FF2">
        <w:rPr>
          <w:rFonts w:asciiTheme="minorBidi" w:eastAsiaTheme="majorEastAsia" w:hAnsiTheme="minorBidi" w:cstheme="minorBidi"/>
          <w:lang w:eastAsia="zh-CN"/>
        </w:rPr>
        <w:t xml:space="preserve"> </w:t>
      </w:r>
      <w:r w:rsid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说明：</w:t>
      </w:r>
      <w:r w:rsidRPr="001C7FF2">
        <w:rPr>
          <w:rFonts w:asciiTheme="minorBidi" w:eastAsiaTheme="majorEastAsia" w:hAnsiTheme="minorBidi" w:cstheme="minorBidi"/>
          <w:u w:val="single"/>
          <w:lang w:eastAsia="zh-CN"/>
        </w:rPr>
        <w:tab/>
      </w:r>
    </w:p>
    <w:p w14:paraId="6C61AA73" w14:textId="632B6F6B" w:rsidR="002F2DE7" w:rsidRPr="001C7FF2" w:rsidRDefault="009D640F" w:rsidP="004C729C">
      <w:pPr>
        <w:pStyle w:val="BodyText"/>
        <w:tabs>
          <w:tab w:val="left" w:pos="10843"/>
        </w:tabs>
        <w:spacing w:before="29"/>
        <w:ind w:left="110"/>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医疗服务提供者或运动训练员的活动调整指示：</w:t>
      </w:r>
      <w:sdt>
        <w:sdtPr>
          <w:rPr>
            <w:rFonts w:asciiTheme="minorBidi" w:eastAsiaTheme="majorEastAsia" w:hAnsiTheme="minorBidi" w:cstheme="minorBidi"/>
          </w:rPr>
          <w:id w:val="-1031489897"/>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590904375"/>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否</w:t>
      </w:r>
      <w:r w:rsidRPr="001C7FF2">
        <w:rPr>
          <w:rFonts w:asciiTheme="minorBidi" w:eastAsiaTheme="majorEastAsia" w:hAnsiTheme="minorBidi" w:cstheme="minorBidi"/>
          <w:lang w:eastAsia="zh-CN"/>
        </w:rPr>
        <w:t xml:space="preserve"> </w:t>
      </w:r>
      <w:r w:rsid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日期：</w:t>
      </w:r>
      <w:r w:rsidRPr="001C7FF2">
        <w:rPr>
          <w:rFonts w:asciiTheme="minorBidi" w:eastAsiaTheme="majorEastAsia" w:hAnsiTheme="minorBidi" w:cstheme="minorBidi"/>
          <w:u w:val="single"/>
          <w:lang w:eastAsia="zh-CN"/>
        </w:rPr>
        <w:tab/>
      </w:r>
    </w:p>
    <w:p w14:paraId="08B90F18" w14:textId="0E47350D" w:rsidR="001C7FF2" w:rsidRDefault="009D640F" w:rsidP="001C7FF2">
      <w:pPr>
        <w:pStyle w:val="BodyText"/>
        <w:tabs>
          <w:tab w:val="left" w:pos="4756"/>
          <w:tab w:val="left" w:pos="10781"/>
        </w:tabs>
        <w:spacing w:before="30"/>
        <w:ind w:left="110"/>
        <w:rPr>
          <w:rFonts w:asciiTheme="minorBidi" w:eastAsiaTheme="majorEastAsia" w:hAnsiTheme="minorBidi" w:cstheme="minorBidi"/>
          <w:u w:val="single"/>
          <w:lang w:eastAsia="zh-CN"/>
        </w:rPr>
      </w:pPr>
      <w:r w:rsidRPr="001C7FF2">
        <w:rPr>
          <w:rFonts w:asciiTheme="minorBidi" w:eastAsiaTheme="majorEastAsia" w:hAnsiTheme="minorBidi" w:cstheme="minorBidi"/>
          <w:lang w:eastAsia="zh-CN"/>
        </w:rPr>
        <w:t>返校期间恢复全面身体活动。</w:t>
      </w:r>
      <w:sdt>
        <w:sdtPr>
          <w:rPr>
            <w:rFonts w:asciiTheme="minorBidi" w:eastAsiaTheme="majorEastAsia" w:hAnsiTheme="minorBidi" w:cstheme="minorBidi"/>
          </w:rPr>
          <w:id w:val="-15386082"/>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246115397"/>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否</w:t>
      </w:r>
      <w:r w:rsid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日期：</w:t>
      </w:r>
      <w:r w:rsidR="001C7FF2">
        <w:rPr>
          <w:rFonts w:asciiTheme="minorBidi" w:eastAsiaTheme="majorEastAsia" w:hAnsiTheme="minorBidi" w:cstheme="minorBidi"/>
          <w:u w:val="single"/>
          <w:lang w:eastAsia="zh-CN"/>
        </w:rPr>
        <w:t xml:space="preserve">                                                                                                 </w:t>
      </w:r>
    </w:p>
    <w:p w14:paraId="017FB031" w14:textId="2D8320D9" w:rsidR="001C7FF2" w:rsidRPr="001C7FF2" w:rsidRDefault="001C7FF2">
      <w:pPr>
        <w:rPr>
          <w:rFonts w:asciiTheme="minorBidi" w:eastAsiaTheme="majorEastAsia" w:hAnsiTheme="minorBidi" w:cstheme="minorBidi"/>
          <w:lang w:eastAsia="zh-CN"/>
        </w:rPr>
      </w:pPr>
      <w:r w:rsidRPr="001C7FF2">
        <w:rPr>
          <w:rFonts w:asciiTheme="minorBidi" w:eastAsiaTheme="majorEastAsia" w:hAnsiTheme="minorBidi" w:cstheme="minorBidi"/>
          <w:lang w:eastAsia="zh-CN"/>
        </w:rPr>
        <w:br w:type="page"/>
      </w:r>
    </w:p>
    <w:p w14:paraId="1A8FE310" w14:textId="09B835CF" w:rsidR="001C7FF2" w:rsidRDefault="00A12385">
      <w:pPr>
        <w:rPr>
          <w:rFonts w:asciiTheme="minorBidi" w:eastAsiaTheme="majorEastAsia" w:hAnsiTheme="minorBidi" w:cstheme="minorBidi"/>
          <w:u w:val="single"/>
          <w:lang w:eastAsia="zh-CN"/>
        </w:rPr>
      </w:pPr>
      <w:r w:rsidRPr="001C7FF2">
        <w:rPr>
          <w:rFonts w:asciiTheme="minorBidi" w:eastAsiaTheme="majorEastAsia" w:hAnsiTheme="minorBidi" w:cstheme="minorBidi"/>
          <w:noProof/>
          <w:sz w:val="20"/>
          <w:lang w:eastAsia="zh-CN"/>
        </w:rPr>
        <w:lastRenderedPageBreak/>
        <mc:AlternateContent>
          <mc:Choice Requires="wps">
            <w:drawing>
              <wp:anchor distT="0" distB="0" distL="0" distR="0" simplePos="0" relativeHeight="487460864" behindDoc="1" locked="0" layoutInCell="1" allowOverlap="1" wp14:anchorId="112C2E63" wp14:editId="4805F82C">
                <wp:simplePos x="0" y="0"/>
                <wp:positionH relativeFrom="page">
                  <wp:posOffset>457200</wp:posOffset>
                </wp:positionH>
                <wp:positionV relativeFrom="paragraph">
                  <wp:posOffset>88900</wp:posOffset>
                </wp:positionV>
                <wp:extent cx="6915150" cy="7569200"/>
                <wp:effectExtent l="0" t="0" r="0" b="0"/>
                <wp:wrapNone/>
                <wp:docPr id="21" name="Graphic 21" descr="“是”或“否”复选框"/>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7569200"/>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FD36B" id="Graphic 21" o:spid="_x0000_s1026" alt="“是”或“否”复选框" style="position:absolute;margin-left:36pt;margin-top:7pt;width:544.5pt;height:596pt;z-index:-15855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p>
    <w:p w14:paraId="23665610" w14:textId="428F2CD8" w:rsidR="00E208F1" w:rsidRPr="001C7FF2" w:rsidRDefault="00275490" w:rsidP="00E00798">
      <w:pPr>
        <w:pStyle w:val="BodyText"/>
        <w:jc w:val="center"/>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调整</w:t>
      </w:r>
    </w:p>
    <w:p w14:paraId="27A24BCC" w14:textId="059EA1BB" w:rsidR="002F2DE7" w:rsidRPr="001C7FF2" w:rsidRDefault="00E00798" w:rsidP="00E00798">
      <w:pPr>
        <w:pStyle w:val="BodyText"/>
        <w:spacing w:before="15"/>
        <w:jc w:val="center"/>
        <w:rPr>
          <w:rFonts w:asciiTheme="minorBidi" w:eastAsiaTheme="majorEastAsia" w:hAnsiTheme="minorBidi" w:cstheme="minorBidi"/>
          <w:lang w:eastAsia="zh-CN"/>
        </w:rPr>
      </w:pPr>
      <w:r w:rsidRPr="001C7FF2">
        <w:rPr>
          <w:rFonts w:asciiTheme="minorBidi" w:eastAsiaTheme="majorEastAsia" w:hAnsiTheme="minorBidi" w:cstheme="minorBidi"/>
          <w:sz w:val="20"/>
          <w:lang w:eastAsia="zh-CN"/>
        </w:rPr>
        <w:t>（请参阅：</w:t>
      </w:r>
      <w:hyperlink r:id="rId10">
        <w:r w:rsidRPr="001C7FF2">
          <w:rPr>
            <w:rFonts w:asciiTheme="minorBidi" w:eastAsiaTheme="majorEastAsia" w:hAnsiTheme="minorBidi" w:cstheme="minorBidi"/>
            <w:color w:val="0000ED"/>
            <w:sz w:val="20"/>
            <w:u w:val="single"/>
            <w:lang w:eastAsia="zh-CN"/>
          </w:rPr>
          <w:t>ODE</w:t>
        </w:r>
        <w:r w:rsidRPr="001C7FF2">
          <w:rPr>
            <w:rFonts w:asciiTheme="minorBidi" w:eastAsiaTheme="majorEastAsia" w:hAnsiTheme="minorBidi" w:cstheme="minorBidi"/>
            <w:color w:val="0000ED"/>
            <w:sz w:val="20"/>
            <w:u w:val="single"/>
            <w:lang w:eastAsia="zh-CN"/>
          </w:rPr>
          <w:t>《依症状调整的协助指南》</w:t>
        </w:r>
      </w:hyperlink>
      <w:r w:rsidRPr="001C7FF2">
        <w:rPr>
          <w:rFonts w:asciiTheme="minorBidi" w:eastAsiaTheme="majorEastAsia" w:hAnsiTheme="minorBidi" w:cstheme="minorBidi"/>
          <w:sz w:val="20"/>
          <w:lang w:eastAsia="zh-CN"/>
        </w:rPr>
        <w:t>）</w:t>
      </w:r>
    </w:p>
    <w:p w14:paraId="1E3757A1" w14:textId="77777777" w:rsidR="00E00798" w:rsidRPr="001C7FF2" w:rsidRDefault="009D640F" w:rsidP="00E00798">
      <w:pPr>
        <w:ind w:left="110"/>
        <w:rPr>
          <w:rFonts w:asciiTheme="minorBidi" w:eastAsiaTheme="majorEastAsia" w:hAnsiTheme="minorBidi" w:cstheme="minorBidi"/>
          <w:b/>
          <w:spacing w:val="-2"/>
          <w:lang w:eastAsia="zh-CN"/>
        </w:rPr>
      </w:pPr>
      <w:r w:rsidRPr="001C7FF2">
        <w:rPr>
          <w:rFonts w:asciiTheme="minorBidi" w:eastAsiaTheme="majorEastAsia" w:hAnsiTheme="minorBidi" w:cstheme="minorBidi"/>
          <w:b/>
          <w:bCs/>
          <w:lang w:eastAsia="zh-CN"/>
        </w:rPr>
        <w:t>身体</w:t>
      </w:r>
    </w:p>
    <w:p w14:paraId="209C7DF7" w14:textId="41647325" w:rsidR="002F2DE7" w:rsidRPr="001C7FF2" w:rsidRDefault="005E5FBD" w:rsidP="00E00798">
      <w:pPr>
        <w:tabs>
          <w:tab w:val="left" w:pos="9790"/>
        </w:tabs>
        <w:ind w:left="880"/>
        <w:rPr>
          <w:rFonts w:asciiTheme="minorBidi" w:eastAsiaTheme="majorEastAsia" w:hAnsiTheme="minorBidi" w:cstheme="minorBidi"/>
          <w:lang w:eastAsia="zh-CN"/>
        </w:rPr>
      </w:pPr>
      <w:sdt>
        <w:sdtPr>
          <w:rPr>
            <w:rFonts w:asciiTheme="minorBidi" w:eastAsiaTheme="majorEastAsia" w:hAnsiTheme="minorBidi" w:cstheme="minorBidi"/>
          </w:rPr>
          <w:id w:val="-102870883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允许在</w:t>
      </w:r>
      <w:r w:rsidR="00A12385">
        <w:rPr>
          <w:rFonts w:asciiTheme="minorBidi" w:eastAsiaTheme="majorEastAsia" w:hAnsiTheme="minorBidi" w:cstheme="minorBidi"/>
          <w:lang w:eastAsia="zh-CN"/>
        </w:rPr>
        <w:t xml:space="preserve"> </w:t>
      </w:r>
      <w:r w:rsidR="00A12385" w:rsidRPr="00A12385">
        <w:rPr>
          <w:rFonts w:asciiTheme="minorBidi" w:eastAsiaTheme="majorEastAsia" w:hAnsiTheme="minorBidi" w:cstheme="minorBidi"/>
          <w:u w:val="single"/>
          <w:lang w:eastAsia="zh-CN"/>
        </w:rPr>
        <w:t xml:space="preserve">                                                                                    </w:t>
      </w:r>
      <w:r w:rsidR="00997147" w:rsidRPr="001C7FF2">
        <w:rPr>
          <w:rFonts w:asciiTheme="minorBidi" w:eastAsiaTheme="majorEastAsia" w:hAnsiTheme="minorBidi" w:cstheme="minorBidi"/>
          <w:lang w:eastAsia="zh-CN"/>
        </w:rPr>
        <w:t>处于低光线与安静环境下休息</w:t>
      </w:r>
    </w:p>
    <w:p w14:paraId="2E992D05" w14:textId="678060AB" w:rsidR="002F2DE7" w:rsidRPr="001C7FF2" w:rsidRDefault="005E5FBD" w:rsidP="00997147">
      <w:pPr>
        <w:tabs>
          <w:tab w:val="left" w:pos="1079"/>
        </w:tabs>
        <w:spacing w:before="47"/>
        <w:ind w:left="830"/>
        <w:rPr>
          <w:rFonts w:asciiTheme="minorBidi" w:eastAsiaTheme="majorEastAsia" w:hAnsiTheme="minorBidi" w:cstheme="minorBidi"/>
          <w:lang w:eastAsia="zh-CN"/>
        </w:rPr>
      </w:pPr>
      <w:sdt>
        <w:sdtPr>
          <w:rPr>
            <w:rFonts w:asciiTheme="minorBidi" w:eastAsiaTheme="majorEastAsia" w:hAnsiTheme="minorBidi" w:cstheme="minorBidi"/>
          </w:rPr>
          <w:id w:val="149059516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课堂中可配戴太阳眼镜和</w:t>
      </w:r>
      <w:r w:rsidR="00997147" w:rsidRPr="001C7FF2">
        <w:rPr>
          <w:rFonts w:asciiTheme="minorBidi" w:eastAsiaTheme="majorEastAsia" w:hAnsiTheme="minorBidi" w:cstheme="minorBidi"/>
          <w:lang w:eastAsia="zh-CN"/>
        </w:rPr>
        <w:t>/</w:t>
      </w:r>
      <w:r w:rsidR="00997147" w:rsidRPr="001C7FF2">
        <w:rPr>
          <w:rFonts w:asciiTheme="minorBidi" w:eastAsiaTheme="majorEastAsia" w:hAnsiTheme="minorBidi" w:cstheme="minorBidi"/>
          <w:lang w:eastAsia="zh-CN"/>
        </w:rPr>
        <w:t>或帽子，座位远离强光处</w:t>
      </w:r>
    </w:p>
    <w:p w14:paraId="4560ECD0" w14:textId="37EEE215" w:rsidR="002F2DE7" w:rsidRPr="001C7FF2" w:rsidRDefault="005E5FBD" w:rsidP="00997147">
      <w:pPr>
        <w:tabs>
          <w:tab w:val="left" w:pos="1099"/>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61113179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允许在课堂上使用听力保护装置或不插电的降噪耳机</w:t>
      </w:r>
    </w:p>
    <w:p w14:paraId="3269B2CB" w14:textId="5703688D" w:rsidR="002F2DE7" w:rsidRPr="001C7FF2" w:rsidRDefault="005E5FBD" w:rsidP="00997147">
      <w:pPr>
        <w:tabs>
          <w:tab w:val="left" w:pos="1099"/>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2081557764"/>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尽可能以书本或纸本方式提供作业，以限制屏幕使用时间</w:t>
      </w:r>
    </w:p>
    <w:p w14:paraId="1BFCD750" w14:textId="1BBDA41B" w:rsidR="002F2DE7" w:rsidRPr="001C7FF2" w:rsidRDefault="005E5FBD" w:rsidP="00997147">
      <w:pPr>
        <w:tabs>
          <w:tab w:val="left" w:pos="1099"/>
        </w:tabs>
        <w:spacing w:before="47"/>
        <w:ind w:left="830"/>
        <w:rPr>
          <w:rFonts w:asciiTheme="minorBidi" w:eastAsiaTheme="majorEastAsia" w:hAnsiTheme="minorBidi" w:cstheme="minorBidi"/>
          <w:lang w:eastAsia="zh-CN"/>
        </w:rPr>
      </w:pPr>
      <w:sdt>
        <w:sdtPr>
          <w:rPr>
            <w:rFonts w:asciiTheme="minorBidi" w:eastAsiaTheme="majorEastAsia" w:hAnsiTheme="minorBidi" w:cstheme="minorBidi"/>
          </w:rPr>
          <w:id w:val="-76369674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提供远离人群的午餐空间</w:t>
      </w:r>
    </w:p>
    <w:p w14:paraId="4DDCC911" w14:textId="66D496AE" w:rsidR="002F2DE7" w:rsidRPr="001C7FF2" w:rsidRDefault="005E5FBD" w:rsidP="00997147">
      <w:pPr>
        <w:tabs>
          <w:tab w:val="left" w:pos="1099"/>
        </w:tabs>
        <w:spacing w:before="42"/>
        <w:ind w:left="830"/>
        <w:rPr>
          <w:rFonts w:asciiTheme="minorBidi" w:eastAsiaTheme="majorEastAsia" w:hAnsiTheme="minorBidi" w:cstheme="minorBidi"/>
          <w:lang w:eastAsia="zh-CN"/>
        </w:rPr>
      </w:pPr>
      <w:sdt>
        <w:sdtPr>
          <w:rPr>
            <w:rFonts w:asciiTheme="minorBidi" w:eastAsiaTheme="majorEastAsia" w:hAnsiTheme="minorBidi" w:cstheme="minorBidi"/>
          </w:rPr>
          <w:id w:val="-133705962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提早或延后</w:t>
      </w:r>
      <w:r w:rsidR="00997147" w:rsidRPr="001C7FF2">
        <w:rPr>
          <w:rFonts w:asciiTheme="minorBidi" w:eastAsiaTheme="majorEastAsia" w:hAnsiTheme="minorBidi" w:cstheme="minorBidi"/>
          <w:lang w:eastAsia="zh-CN"/>
        </w:rPr>
        <w:t xml:space="preserve"> 5 </w:t>
      </w:r>
      <w:r w:rsidR="00997147" w:rsidRPr="001C7FF2">
        <w:rPr>
          <w:rFonts w:asciiTheme="minorBidi" w:eastAsiaTheme="majorEastAsia" w:hAnsiTheme="minorBidi" w:cstheme="minorBidi"/>
          <w:lang w:eastAsia="zh-CN"/>
        </w:rPr>
        <w:t>分钟离开教室，以避免拥挤的走廊</w:t>
      </w:r>
    </w:p>
    <w:p w14:paraId="2A1A6313" w14:textId="04BE2256" w:rsidR="002F2DE7" w:rsidRPr="001C7FF2" w:rsidRDefault="005E5FBD" w:rsidP="00997147">
      <w:pPr>
        <w:tabs>
          <w:tab w:val="left" w:pos="1099"/>
          <w:tab w:val="left" w:pos="9836"/>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1218011312"/>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A12385">
        <w:rPr>
          <w:rFonts w:asciiTheme="minorBidi" w:eastAsiaTheme="majorEastAsia" w:hAnsiTheme="minorBidi" w:cstheme="minorBidi"/>
          <w:u w:val="single"/>
          <w:lang w:eastAsia="zh-CN"/>
        </w:rPr>
        <w:tab/>
      </w:r>
    </w:p>
    <w:p w14:paraId="515797D5" w14:textId="14E28636" w:rsidR="002F2DE7" w:rsidRPr="001C7FF2" w:rsidRDefault="005E5FBD" w:rsidP="00997147">
      <w:pPr>
        <w:tabs>
          <w:tab w:val="left" w:pos="1099"/>
          <w:tab w:val="left" w:pos="9841"/>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1550802760"/>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A12385">
        <w:rPr>
          <w:rFonts w:asciiTheme="minorBidi" w:eastAsiaTheme="majorEastAsia" w:hAnsiTheme="minorBidi" w:cstheme="minorBidi"/>
          <w:u w:val="single"/>
          <w:lang w:eastAsia="zh-CN"/>
        </w:rPr>
        <w:tab/>
      </w:r>
    </w:p>
    <w:p w14:paraId="2868AE9B" w14:textId="418B8495" w:rsidR="002F2DE7" w:rsidRPr="001C7FF2" w:rsidRDefault="005E5FBD" w:rsidP="00997147">
      <w:pPr>
        <w:tabs>
          <w:tab w:val="left" w:pos="1099"/>
          <w:tab w:val="left" w:pos="9836"/>
        </w:tabs>
        <w:spacing w:before="47"/>
        <w:ind w:left="830"/>
        <w:rPr>
          <w:rFonts w:asciiTheme="minorBidi" w:eastAsiaTheme="majorEastAsia" w:hAnsiTheme="minorBidi" w:cstheme="minorBidi"/>
          <w:lang w:eastAsia="zh-CN"/>
        </w:rPr>
      </w:pPr>
      <w:sdt>
        <w:sdtPr>
          <w:rPr>
            <w:rFonts w:asciiTheme="minorBidi" w:eastAsiaTheme="majorEastAsia" w:hAnsiTheme="minorBidi" w:cstheme="minorBidi"/>
          </w:rPr>
          <w:id w:val="107630494"/>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A12385">
        <w:rPr>
          <w:rFonts w:asciiTheme="minorBidi" w:eastAsiaTheme="majorEastAsia" w:hAnsiTheme="minorBidi" w:cstheme="minorBidi"/>
          <w:u w:val="single"/>
          <w:lang w:eastAsia="zh-CN"/>
        </w:rPr>
        <w:tab/>
      </w:r>
    </w:p>
    <w:p w14:paraId="52FF3D2F" w14:textId="77777777" w:rsidR="002F2DE7" w:rsidRPr="001C7FF2" w:rsidRDefault="009D640F">
      <w:pPr>
        <w:pStyle w:val="Heading2"/>
        <w:spacing w:before="163"/>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认知</w:t>
      </w:r>
    </w:p>
    <w:p w14:paraId="24DB1BDA" w14:textId="7045154C" w:rsidR="002F2DE7" w:rsidRPr="001C7FF2" w:rsidRDefault="005E5FBD" w:rsidP="00997147">
      <w:pPr>
        <w:tabs>
          <w:tab w:val="left" w:pos="1099"/>
        </w:tabs>
        <w:spacing w:before="31"/>
        <w:ind w:left="830"/>
        <w:rPr>
          <w:rFonts w:asciiTheme="minorBidi" w:eastAsiaTheme="majorEastAsia" w:hAnsiTheme="minorBidi" w:cstheme="minorBidi"/>
          <w:lang w:eastAsia="zh-CN"/>
        </w:rPr>
      </w:pPr>
      <w:sdt>
        <w:sdtPr>
          <w:rPr>
            <w:rFonts w:asciiTheme="minorBidi" w:eastAsiaTheme="majorEastAsia" w:hAnsiTheme="minorBidi" w:cstheme="minorBidi"/>
          </w:rPr>
          <w:id w:val="-1762056035"/>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优先安排座位，提供实时反馈</w:t>
      </w:r>
    </w:p>
    <w:p w14:paraId="04C843A1" w14:textId="2698D878" w:rsidR="002F2DE7" w:rsidRPr="001C7FF2" w:rsidRDefault="005E5FBD" w:rsidP="00997147">
      <w:pPr>
        <w:tabs>
          <w:tab w:val="left" w:pos="1099"/>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1485052824"/>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将作业与测试分段进行，以缩短负担</w:t>
      </w:r>
    </w:p>
    <w:p w14:paraId="11D72B44" w14:textId="71A55588" w:rsidR="002F2DE7" w:rsidRPr="001C7FF2" w:rsidRDefault="005E5FBD" w:rsidP="00997147">
      <w:pPr>
        <w:tabs>
          <w:tab w:val="left" w:pos="1099"/>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142932878"/>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将课堂与家庭作业缩减至重点概念与关键任务</w:t>
      </w:r>
    </w:p>
    <w:p w14:paraId="06A396E4" w14:textId="138F69B5" w:rsidR="002F2DE7" w:rsidRPr="001C7FF2" w:rsidRDefault="005E5FBD" w:rsidP="00997147">
      <w:pPr>
        <w:tabs>
          <w:tab w:val="left" w:pos="1099"/>
        </w:tabs>
        <w:spacing w:before="42"/>
        <w:ind w:left="830"/>
        <w:rPr>
          <w:rFonts w:asciiTheme="minorBidi" w:eastAsiaTheme="majorEastAsia" w:hAnsiTheme="minorBidi" w:cstheme="minorBidi"/>
          <w:lang w:eastAsia="zh-CN"/>
        </w:rPr>
      </w:pPr>
      <w:sdt>
        <w:sdtPr>
          <w:rPr>
            <w:rFonts w:asciiTheme="minorBidi" w:eastAsiaTheme="majorEastAsia" w:hAnsiTheme="minorBidi" w:cstheme="minorBidi"/>
          </w:rPr>
          <w:id w:val="2043541839"/>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减少或放慢口头指令速度，并确认理解程度</w:t>
      </w:r>
    </w:p>
    <w:p w14:paraId="4CE04B5F" w14:textId="25B05DFC" w:rsidR="002F2DE7" w:rsidRPr="001C7FF2" w:rsidRDefault="005E5FBD" w:rsidP="00997147">
      <w:pPr>
        <w:tabs>
          <w:tab w:val="left" w:pos="1099"/>
        </w:tabs>
        <w:spacing w:before="47"/>
        <w:ind w:left="830"/>
        <w:rPr>
          <w:rFonts w:asciiTheme="minorBidi" w:eastAsiaTheme="majorEastAsia" w:hAnsiTheme="minorBidi" w:cstheme="minorBidi"/>
          <w:lang w:eastAsia="zh-CN"/>
        </w:rPr>
      </w:pPr>
      <w:sdt>
        <w:sdtPr>
          <w:rPr>
            <w:rFonts w:asciiTheme="minorBidi" w:eastAsiaTheme="majorEastAsia" w:hAnsiTheme="minorBidi" w:cstheme="minorBidi"/>
          </w:rPr>
          <w:id w:val="112196105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提供教师制作的课堂笔记和</w:t>
      </w:r>
      <w:r w:rsidR="00997147" w:rsidRPr="001C7FF2">
        <w:rPr>
          <w:rFonts w:asciiTheme="minorBidi" w:eastAsiaTheme="majorEastAsia" w:hAnsiTheme="minorBidi" w:cstheme="minorBidi"/>
          <w:lang w:eastAsia="zh-CN"/>
        </w:rPr>
        <w:t>/</w:t>
      </w:r>
      <w:r w:rsidR="00997147" w:rsidRPr="001C7FF2">
        <w:rPr>
          <w:rFonts w:asciiTheme="minorBidi" w:eastAsiaTheme="majorEastAsia" w:hAnsiTheme="minorBidi" w:cstheme="minorBidi"/>
          <w:lang w:eastAsia="zh-CN"/>
        </w:rPr>
        <w:t>或录制的讲课内容</w:t>
      </w:r>
    </w:p>
    <w:p w14:paraId="53B84B3C" w14:textId="68C122AE" w:rsidR="002F2DE7" w:rsidRPr="001C7FF2" w:rsidRDefault="005E5FBD" w:rsidP="00997147">
      <w:pPr>
        <w:tabs>
          <w:tab w:val="left" w:pos="1099"/>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1350181516"/>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若有需要，允许延长完成课业、作业与测试的时间</w:t>
      </w:r>
    </w:p>
    <w:p w14:paraId="602B20D3" w14:textId="05E512DA" w:rsidR="002F2DE7" w:rsidRPr="001C7FF2" w:rsidRDefault="005E5FBD" w:rsidP="00997147">
      <w:pPr>
        <w:tabs>
          <w:tab w:val="left" w:pos="1099"/>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731505575"/>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错开考试时间，使学生每天只需准备一项考试</w:t>
      </w:r>
      <w:r w:rsidR="00997147" w:rsidRPr="001C7FF2">
        <w:rPr>
          <w:rFonts w:asciiTheme="minorBidi" w:eastAsiaTheme="majorEastAsia" w:hAnsiTheme="minorBidi" w:cstheme="minorBidi"/>
          <w:lang w:eastAsia="zh-CN"/>
        </w:rPr>
        <w:t>/</w:t>
      </w:r>
      <w:r w:rsidR="00997147" w:rsidRPr="001C7FF2">
        <w:rPr>
          <w:rFonts w:asciiTheme="minorBidi" w:eastAsiaTheme="majorEastAsia" w:hAnsiTheme="minorBidi" w:cstheme="minorBidi"/>
          <w:lang w:eastAsia="zh-CN"/>
        </w:rPr>
        <w:t>测试</w:t>
      </w:r>
    </w:p>
    <w:p w14:paraId="71972B4C" w14:textId="5A59E92D" w:rsidR="002F2DE7" w:rsidRPr="001C7FF2" w:rsidRDefault="005E5FBD" w:rsidP="00997147">
      <w:pPr>
        <w:tabs>
          <w:tab w:val="left" w:pos="1099"/>
          <w:tab w:val="left" w:pos="9907"/>
        </w:tabs>
        <w:spacing w:before="47"/>
        <w:ind w:left="830"/>
        <w:rPr>
          <w:rFonts w:asciiTheme="minorBidi" w:eastAsiaTheme="majorEastAsia" w:hAnsiTheme="minorBidi" w:cstheme="minorBidi"/>
          <w:lang w:eastAsia="zh-CN"/>
        </w:rPr>
      </w:pPr>
      <w:sdt>
        <w:sdtPr>
          <w:rPr>
            <w:rFonts w:asciiTheme="minorBidi" w:eastAsiaTheme="majorEastAsia" w:hAnsiTheme="minorBidi" w:cstheme="minorBidi"/>
          </w:rPr>
          <w:id w:val="9028413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提供书面以外的方式展现理解：</w:t>
      </w:r>
      <w:r w:rsidR="00997147" w:rsidRPr="00A12385">
        <w:rPr>
          <w:rFonts w:asciiTheme="minorBidi" w:eastAsiaTheme="majorEastAsia" w:hAnsiTheme="minorBidi" w:cstheme="minorBidi"/>
          <w:u w:val="single"/>
          <w:lang w:eastAsia="zh-CN"/>
        </w:rPr>
        <w:tab/>
      </w:r>
    </w:p>
    <w:p w14:paraId="4F64EAFC" w14:textId="7300188F" w:rsidR="002F2DE7" w:rsidRPr="001C7FF2" w:rsidRDefault="005E5FBD" w:rsidP="00997147">
      <w:pPr>
        <w:tabs>
          <w:tab w:val="left" w:pos="1099"/>
          <w:tab w:val="left" w:pos="9961"/>
        </w:tabs>
        <w:spacing w:before="42"/>
        <w:ind w:left="830"/>
        <w:rPr>
          <w:rFonts w:asciiTheme="minorBidi" w:eastAsiaTheme="majorEastAsia" w:hAnsiTheme="minorBidi" w:cstheme="minorBidi"/>
          <w:lang w:eastAsia="zh-CN"/>
        </w:rPr>
      </w:pPr>
      <w:sdt>
        <w:sdtPr>
          <w:rPr>
            <w:rFonts w:asciiTheme="minorBidi" w:eastAsiaTheme="majorEastAsia" w:hAnsiTheme="minorBidi" w:cstheme="minorBidi"/>
          </w:rPr>
          <w:id w:val="-1034800750"/>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A12385">
        <w:rPr>
          <w:rFonts w:asciiTheme="minorBidi" w:eastAsiaTheme="majorEastAsia" w:hAnsiTheme="minorBidi" w:cstheme="minorBidi"/>
          <w:u w:val="single"/>
          <w:lang w:eastAsia="zh-CN"/>
        </w:rPr>
        <w:tab/>
      </w:r>
    </w:p>
    <w:p w14:paraId="6D97A06F" w14:textId="7FE9D592" w:rsidR="002F2DE7" w:rsidRPr="001C7FF2" w:rsidRDefault="005E5FBD" w:rsidP="00997147">
      <w:pPr>
        <w:tabs>
          <w:tab w:val="left" w:pos="1099"/>
          <w:tab w:val="left" w:pos="9960"/>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1814788648"/>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A12385">
        <w:rPr>
          <w:rFonts w:asciiTheme="minorBidi" w:eastAsiaTheme="majorEastAsia" w:hAnsiTheme="minorBidi" w:cstheme="minorBidi"/>
          <w:u w:val="single"/>
          <w:lang w:eastAsia="zh-CN"/>
        </w:rPr>
        <w:tab/>
      </w:r>
    </w:p>
    <w:p w14:paraId="6CF2A8D3" w14:textId="210D261C" w:rsidR="002F2DE7" w:rsidRPr="001C7FF2" w:rsidRDefault="005E5FBD" w:rsidP="00997147">
      <w:pPr>
        <w:tabs>
          <w:tab w:val="left" w:pos="1099"/>
          <w:tab w:val="left" w:pos="9960"/>
        </w:tabs>
        <w:spacing w:before="47"/>
        <w:ind w:left="830"/>
        <w:rPr>
          <w:rFonts w:asciiTheme="minorBidi" w:eastAsiaTheme="majorEastAsia" w:hAnsiTheme="minorBidi" w:cstheme="minorBidi"/>
          <w:lang w:eastAsia="zh-CN"/>
        </w:rPr>
      </w:pPr>
      <w:sdt>
        <w:sdtPr>
          <w:rPr>
            <w:rFonts w:asciiTheme="minorBidi" w:eastAsiaTheme="majorEastAsia" w:hAnsiTheme="minorBidi" w:cstheme="minorBidi"/>
          </w:rPr>
          <w:id w:val="478727622"/>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A12385">
        <w:rPr>
          <w:rFonts w:asciiTheme="minorBidi" w:eastAsiaTheme="majorEastAsia" w:hAnsiTheme="minorBidi" w:cstheme="minorBidi"/>
          <w:u w:val="single"/>
          <w:lang w:eastAsia="zh-CN"/>
        </w:rPr>
        <w:tab/>
      </w:r>
    </w:p>
    <w:p w14:paraId="34439313" w14:textId="77777777" w:rsidR="002F2DE7" w:rsidRPr="001C7FF2" w:rsidRDefault="009D640F">
      <w:pPr>
        <w:pStyle w:val="Heading2"/>
        <w:spacing w:before="164"/>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社交情绪</w:t>
      </w:r>
    </w:p>
    <w:p w14:paraId="1F6E1373" w14:textId="0CA184C1" w:rsidR="002F2DE7" w:rsidRPr="001C7FF2" w:rsidRDefault="005E5FBD" w:rsidP="00997147">
      <w:pPr>
        <w:tabs>
          <w:tab w:val="left" w:pos="1099"/>
        </w:tabs>
        <w:spacing w:before="26"/>
        <w:ind w:left="830"/>
        <w:rPr>
          <w:rFonts w:asciiTheme="minorBidi" w:eastAsiaTheme="majorEastAsia" w:hAnsiTheme="minorBidi" w:cstheme="minorBidi"/>
          <w:lang w:eastAsia="zh-CN"/>
        </w:rPr>
      </w:pPr>
      <w:sdt>
        <w:sdtPr>
          <w:rPr>
            <w:rFonts w:asciiTheme="minorBidi" w:eastAsiaTheme="majorEastAsia" w:hAnsiTheme="minorBidi" w:cstheme="minorBidi"/>
          </w:rPr>
          <w:id w:val="-1634706418"/>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教师</w:t>
      </w:r>
      <w:r w:rsidR="00997147" w:rsidRPr="001C7FF2">
        <w:rPr>
          <w:rFonts w:asciiTheme="minorBidi" w:eastAsiaTheme="majorEastAsia" w:hAnsiTheme="minorBidi" w:cstheme="minorBidi"/>
          <w:lang w:eastAsia="zh-CN"/>
        </w:rPr>
        <w:t>/</w:t>
      </w:r>
      <w:r w:rsidR="00997147" w:rsidRPr="001C7FF2">
        <w:rPr>
          <w:rFonts w:asciiTheme="minorBidi" w:eastAsiaTheme="majorEastAsia" w:hAnsiTheme="minorBidi" w:cstheme="minorBidi"/>
          <w:lang w:eastAsia="zh-CN"/>
        </w:rPr>
        <w:t>教职员提供关于调整与减少作业量的安抚</w:t>
      </w:r>
    </w:p>
    <w:p w14:paraId="5CECEA8F" w14:textId="3DB0E5AD" w:rsidR="002F2DE7" w:rsidRPr="001C7FF2" w:rsidRDefault="005E5FBD" w:rsidP="00997147">
      <w:pPr>
        <w:tabs>
          <w:tab w:val="left" w:pos="1099"/>
        </w:tabs>
        <w:spacing w:before="47"/>
        <w:ind w:left="830"/>
        <w:rPr>
          <w:rFonts w:asciiTheme="minorBidi" w:eastAsiaTheme="majorEastAsia" w:hAnsiTheme="minorBidi" w:cstheme="minorBidi"/>
          <w:lang w:eastAsia="zh-CN"/>
        </w:rPr>
      </w:pPr>
      <w:sdt>
        <w:sdtPr>
          <w:rPr>
            <w:rFonts w:asciiTheme="minorBidi" w:eastAsiaTheme="majorEastAsia" w:hAnsiTheme="minorBidi" w:cstheme="minorBidi"/>
          </w:rPr>
          <w:id w:val="1399483448"/>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允许与</w:t>
      </w:r>
      <w:r w:rsidR="00997147" w:rsidRPr="001C7FF2">
        <w:rPr>
          <w:rFonts w:asciiTheme="minorBidi" w:eastAsiaTheme="majorEastAsia" w:hAnsiTheme="minorBidi" w:cstheme="minorBidi"/>
          <w:lang w:eastAsia="zh-CN"/>
        </w:rPr>
        <w:t xml:space="preserve"> 1 </w:t>
      </w:r>
      <w:r w:rsidR="00997147" w:rsidRPr="001C7FF2">
        <w:rPr>
          <w:rFonts w:asciiTheme="minorBidi" w:eastAsiaTheme="majorEastAsia" w:hAnsiTheme="minorBidi" w:cstheme="minorBidi"/>
          <w:lang w:eastAsia="zh-CN"/>
        </w:rPr>
        <w:t>至</w:t>
      </w:r>
      <w:r w:rsidR="00997147" w:rsidRPr="001C7FF2">
        <w:rPr>
          <w:rFonts w:asciiTheme="minorBidi" w:eastAsiaTheme="majorEastAsia" w:hAnsiTheme="minorBidi" w:cstheme="minorBidi"/>
          <w:lang w:eastAsia="zh-CN"/>
        </w:rPr>
        <w:t xml:space="preserve"> 2 </w:t>
      </w:r>
      <w:r w:rsidR="00997147" w:rsidRPr="001C7FF2">
        <w:rPr>
          <w:rFonts w:asciiTheme="minorBidi" w:eastAsiaTheme="majorEastAsia" w:hAnsiTheme="minorBidi" w:cstheme="minorBidi"/>
          <w:lang w:eastAsia="zh-CN"/>
        </w:rPr>
        <w:t>位好友在安静的空间共进午餐</w:t>
      </w:r>
    </w:p>
    <w:p w14:paraId="07EF4A3E" w14:textId="111073DD" w:rsidR="002F2DE7" w:rsidRPr="001C7FF2" w:rsidRDefault="005E5FBD" w:rsidP="00997147">
      <w:pPr>
        <w:tabs>
          <w:tab w:val="left" w:pos="1099"/>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377636178"/>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允许与同侪或小组共同完成指定作业</w:t>
      </w:r>
    </w:p>
    <w:p w14:paraId="01FFDB48" w14:textId="097C4AB0" w:rsidR="002F2DE7" w:rsidRPr="001C7FF2" w:rsidRDefault="005E5FBD" w:rsidP="00997147">
      <w:pPr>
        <w:tabs>
          <w:tab w:val="left" w:pos="1099"/>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2133387259"/>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使用非语言提示以提醒专注或调整行为</w:t>
      </w:r>
    </w:p>
    <w:p w14:paraId="4F8C19D2" w14:textId="57A26F2E" w:rsidR="002F2DE7" w:rsidRPr="001C7FF2" w:rsidRDefault="005E5FBD" w:rsidP="00997147">
      <w:pPr>
        <w:tabs>
          <w:tab w:val="left" w:pos="1099"/>
        </w:tabs>
        <w:spacing w:before="47"/>
        <w:ind w:left="830"/>
        <w:rPr>
          <w:rFonts w:asciiTheme="minorBidi" w:eastAsiaTheme="majorEastAsia" w:hAnsiTheme="minorBidi" w:cstheme="minorBidi"/>
          <w:lang w:eastAsia="zh-CN"/>
        </w:rPr>
      </w:pPr>
      <w:sdt>
        <w:sdtPr>
          <w:rPr>
            <w:rFonts w:asciiTheme="minorBidi" w:eastAsiaTheme="majorEastAsia" w:hAnsiTheme="minorBidi" w:cstheme="minorBidi"/>
          </w:rPr>
          <w:id w:val="-1024328180"/>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当情绪不稳时，允许前往保健室或辅导中心冷静</w:t>
      </w:r>
    </w:p>
    <w:p w14:paraId="4CC75DC4" w14:textId="70D5025C" w:rsidR="002F2DE7" w:rsidRPr="001C7FF2" w:rsidRDefault="005E5FBD" w:rsidP="00997147">
      <w:pPr>
        <w:tabs>
          <w:tab w:val="left" w:pos="1099"/>
        </w:tabs>
        <w:spacing w:before="42"/>
        <w:ind w:left="830"/>
        <w:rPr>
          <w:rFonts w:asciiTheme="minorBidi" w:eastAsiaTheme="majorEastAsia" w:hAnsiTheme="minorBidi" w:cstheme="minorBidi"/>
          <w:lang w:eastAsia="zh-CN"/>
        </w:rPr>
      </w:pPr>
      <w:sdt>
        <w:sdtPr>
          <w:rPr>
            <w:rFonts w:asciiTheme="minorBidi" w:eastAsiaTheme="majorEastAsia" w:hAnsiTheme="minorBidi" w:cstheme="minorBidi"/>
          </w:rPr>
          <w:id w:val="-620219423"/>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利用情绪与行为支持计划</w:t>
      </w:r>
    </w:p>
    <w:p w14:paraId="1764F5D5" w14:textId="5936D97A" w:rsidR="002F2DE7" w:rsidRPr="001C7FF2" w:rsidRDefault="005E5FBD" w:rsidP="00997147">
      <w:pPr>
        <w:tabs>
          <w:tab w:val="left" w:pos="1079"/>
          <w:tab w:val="left" w:pos="10066"/>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lang w:eastAsia="zh-CN"/>
          </w:rPr>
          <w:id w:val="1225951061"/>
          <w14:checkbox>
            <w14:checked w14:val="0"/>
            <w14:checkedState w14:val="2612" w14:font="MS Gothic"/>
            <w14:uncheckedState w14:val="2610" w14:font="MS Gothic"/>
          </w14:checkbox>
        </w:sdtPr>
        <w:sdtEndPr/>
        <w:sdtContent>
          <w:r w:rsidR="00A12385">
            <w:rPr>
              <w:rFonts w:ascii="MS Gothic" w:eastAsia="MS Gothic" w:hAnsi="MS Gothic" w:cstheme="minorBidi" w:hint="eastAsia"/>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A12385">
        <w:rPr>
          <w:rFonts w:asciiTheme="minorBidi" w:eastAsiaTheme="majorEastAsia" w:hAnsiTheme="minorBidi" w:cstheme="minorBidi"/>
          <w:u w:val="single"/>
          <w:lang w:eastAsia="zh-CN"/>
        </w:rPr>
        <w:tab/>
      </w:r>
    </w:p>
    <w:p w14:paraId="1737A6C0" w14:textId="5894BA6D" w:rsidR="002F2DE7" w:rsidRPr="001C7FF2" w:rsidRDefault="005E5FBD" w:rsidP="00997147">
      <w:pPr>
        <w:tabs>
          <w:tab w:val="left" w:pos="1099"/>
          <w:tab w:val="left" w:pos="10080"/>
        </w:tabs>
        <w:spacing w:before="47"/>
        <w:ind w:left="830"/>
        <w:rPr>
          <w:rFonts w:asciiTheme="minorBidi" w:eastAsiaTheme="majorEastAsia" w:hAnsiTheme="minorBidi" w:cstheme="minorBidi"/>
          <w:lang w:eastAsia="zh-CN"/>
        </w:rPr>
      </w:pPr>
      <w:sdt>
        <w:sdtPr>
          <w:rPr>
            <w:rFonts w:asciiTheme="minorBidi" w:eastAsiaTheme="majorEastAsia" w:hAnsiTheme="minorBidi" w:cstheme="minorBidi"/>
            <w:lang w:eastAsia="zh-CN"/>
          </w:rPr>
          <w:id w:val="1248078961"/>
          <w14:checkbox>
            <w14:checked w14:val="0"/>
            <w14:checkedState w14:val="2612" w14:font="MS Gothic"/>
            <w14:uncheckedState w14:val="2610" w14:font="MS Gothic"/>
          </w14:checkbox>
        </w:sdtPr>
        <w:sdtEndPr/>
        <w:sdtContent>
          <w:r w:rsidR="00A12385">
            <w:rPr>
              <w:rFonts w:ascii="MS Gothic" w:eastAsia="MS Gothic" w:hAnsi="MS Gothic" w:cstheme="minorBidi" w:hint="eastAsia"/>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A12385">
        <w:rPr>
          <w:rFonts w:asciiTheme="minorBidi" w:eastAsiaTheme="majorEastAsia" w:hAnsiTheme="minorBidi" w:cstheme="minorBidi"/>
          <w:u w:val="single"/>
          <w:lang w:eastAsia="zh-CN"/>
        </w:rPr>
        <w:tab/>
      </w:r>
    </w:p>
    <w:p w14:paraId="4D04DA55" w14:textId="1F56571E" w:rsidR="002F2DE7" w:rsidRPr="001C7FF2" w:rsidRDefault="005E5FBD" w:rsidP="00997147">
      <w:pPr>
        <w:tabs>
          <w:tab w:val="left" w:pos="1099"/>
          <w:tab w:val="left" w:pos="10080"/>
        </w:tabs>
        <w:spacing w:before="43"/>
        <w:ind w:left="830"/>
        <w:rPr>
          <w:rFonts w:asciiTheme="minorBidi" w:eastAsiaTheme="majorEastAsia" w:hAnsiTheme="minorBidi" w:cstheme="minorBidi"/>
          <w:lang w:eastAsia="zh-CN"/>
        </w:rPr>
      </w:pPr>
      <w:sdt>
        <w:sdtPr>
          <w:rPr>
            <w:rFonts w:asciiTheme="minorBidi" w:eastAsiaTheme="majorEastAsia" w:hAnsiTheme="minorBidi" w:cstheme="minorBidi"/>
          </w:rPr>
          <w:id w:val="-1160001568"/>
          <w14:checkbox>
            <w14:checked w14:val="0"/>
            <w14:checkedState w14:val="2612" w14:font="MS Gothic"/>
            <w14:uncheckedState w14:val="2610" w14:font="MS Gothic"/>
          </w14:checkbox>
        </w:sdtPr>
        <w:sdtEndPr/>
        <w:sdtContent>
          <w:r w:rsidR="00997147" w:rsidRPr="001C7FF2">
            <w:rPr>
              <w:rFonts w:ascii="Segoe UI Symbol" w:eastAsiaTheme="majorEastAsia" w:hAnsi="Segoe UI Symbol" w:cs="Segoe UI Symbol"/>
              <w:lang w:eastAsia="zh-CN"/>
            </w:rPr>
            <w:t>☐</w:t>
          </w:r>
        </w:sdtContent>
      </w:sdt>
      <w:r w:rsidR="00997147" w:rsidRPr="001C7FF2">
        <w:rPr>
          <w:rFonts w:asciiTheme="minorBidi" w:eastAsiaTheme="majorEastAsia" w:hAnsiTheme="minorBidi" w:cstheme="minorBidi"/>
          <w:lang w:eastAsia="zh-CN"/>
        </w:rPr>
        <w:t xml:space="preserve"> </w:t>
      </w:r>
      <w:r w:rsidR="00997147" w:rsidRPr="001C7FF2">
        <w:rPr>
          <w:rFonts w:asciiTheme="minorBidi" w:eastAsiaTheme="majorEastAsia" w:hAnsiTheme="minorBidi" w:cstheme="minorBidi"/>
          <w:lang w:eastAsia="zh-CN"/>
        </w:rPr>
        <w:t>其他：</w:t>
      </w:r>
      <w:r w:rsidR="00997147" w:rsidRPr="00A12385">
        <w:rPr>
          <w:rFonts w:asciiTheme="minorBidi" w:eastAsiaTheme="majorEastAsia" w:hAnsiTheme="minorBidi" w:cstheme="minorBidi"/>
          <w:u w:val="single"/>
          <w:lang w:eastAsia="zh-CN"/>
        </w:rPr>
        <w:tab/>
      </w:r>
    </w:p>
    <w:p w14:paraId="4E38CCC3" w14:textId="77777777" w:rsidR="002F2DE7" w:rsidRPr="00A12385" w:rsidRDefault="002F2DE7">
      <w:pPr>
        <w:pStyle w:val="BodyText"/>
        <w:spacing w:before="161"/>
        <w:rPr>
          <w:rFonts w:asciiTheme="minorBidi" w:eastAsiaTheme="majorEastAsia" w:hAnsiTheme="minorBidi" w:cstheme="minorBidi"/>
          <w:sz w:val="12"/>
          <w:szCs w:val="12"/>
          <w:lang w:eastAsia="zh-CN"/>
        </w:rPr>
      </w:pPr>
    </w:p>
    <w:p w14:paraId="74144587" w14:textId="697A7D33" w:rsidR="002F2DE7" w:rsidRPr="001C7FF2" w:rsidRDefault="009D640F" w:rsidP="00E208F1">
      <w:pPr>
        <w:pStyle w:val="BodyText"/>
        <w:tabs>
          <w:tab w:val="left" w:pos="6305"/>
          <w:tab w:val="left" w:pos="7170"/>
          <w:tab w:val="left" w:pos="10525"/>
        </w:tabs>
        <w:spacing w:before="1" w:line="276" w:lineRule="auto"/>
        <w:ind w:right="629"/>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首次审核日期（在</w:t>
      </w:r>
      <w:r w:rsidRPr="001C7FF2">
        <w:rPr>
          <w:rFonts w:asciiTheme="minorBidi" w:eastAsiaTheme="majorEastAsia" w:hAnsiTheme="minorBidi" w:cstheme="minorBidi"/>
          <w:lang w:eastAsia="zh-CN"/>
        </w:rPr>
        <w:t xml:space="preserve"> ITAP </w:t>
      </w:r>
      <w:r w:rsidRPr="001C7FF2">
        <w:rPr>
          <w:rFonts w:asciiTheme="minorBidi" w:eastAsiaTheme="majorEastAsia" w:hAnsiTheme="minorBidi" w:cstheme="minorBidi"/>
          <w:lang w:eastAsia="zh-CN"/>
        </w:rPr>
        <w:t>实施后的</w:t>
      </w:r>
      <w:r w:rsidRPr="001C7FF2">
        <w:rPr>
          <w:rFonts w:asciiTheme="minorBidi" w:eastAsiaTheme="majorEastAsia" w:hAnsiTheme="minorBidi" w:cstheme="minorBidi"/>
          <w:lang w:eastAsia="zh-CN"/>
        </w:rPr>
        <w:t xml:space="preserve"> 5 </w:t>
      </w:r>
      <w:r w:rsidRPr="001C7FF2">
        <w:rPr>
          <w:rFonts w:asciiTheme="minorBidi" w:eastAsiaTheme="majorEastAsia" w:hAnsiTheme="minorBidi" w:cstheme="minorBidi"/>
          <w:lang w:eastAsia="zh-CN"/>
        </w:rPr>
        <w:t>天内）：</w:t>
      </w:r>
      <w:r w:rsidRPr="00A12385">
        <w:rPr>
          <w:rFonts w:asciiTheme="minorBidi" w:eastAsiaTheme="majorEastAsia" w:hAnsiTheme="minorBidi" w:cstheme="minorBidi"/>
          <w:u w:val="single"/>
          <w:lang w:eastAsia="zh-CN"/>
        </w:rPr>
        <w:tab/>
      </w:r>
      <w:r w:rsidRPr="00A12385">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完成日期：</w:t>
      </w:r>
      <w:r w:rsidRPr="00A12385">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下次审核日期（最迟不得超过两个月）：</w:t>
      </w:r>
      <w:r w:rsidRPr="00A12385">
        <w:rPr>
          <w:rFonts w:asciiTheme="minorBidi" w:eastAsiaTheme="majorEastAsia" w:hAnsiTheme="minorBidi" w:cstheme="minorBidi"/>
          <w:u w:val="single"/>
          <w:lang w:eastAsia="zh-CN"/>
        </w:rPr>
        <w:tab/>
      </w:r>
      <w:r w:rsidRPr="001C7FF2">
        <w:rPr>
          <w:rFonts w:asciiTheme="minorBidi" w:eastAsiaTheme="majorEastAsia" w:hAnsiTheme="minorBidi" w:cstheme="minorBidi"/>
          <w:lang w:eastAsia="zh-CN"/>
        </w:rPr>
        <w:t>完成日期：</w:t>
      </w:r>
      <w:r w:rsidRPr="00A12385">
        <w:rPr>
          <w:rFonts w:asciiTheme="minorBidi" w:eastAsiaTheme="majorEastAsia" w:hAnsiTheme="minorBidi" w:cstheme="minorBidi"/>
          <w:u w:val="single"/>
          <w:lang w:eastAsia="zh-CN"/>
        </w:rPr>
        <w:tab/>
      </w:r>
    </w:p>
    <w:p w14:paraId="48BC5370" w14:textId="77777777" w:rsidR="002F2DE7" w:rsidRPr="001C7FF2" w:rsidRDefault="002F2DE7" w:rsidP="00E208F1">
      <w:pPr>
        <w:pStyle w:val="BodyText"/>
        <w:spacing w:line="276" w:lineRule="auto"/>
        <w:rPr>
          <w:rFonts w:asciiTheme="minorBidi" w:eastAsiaTheme="majorEastAsia" w:hAnsiTheme="minorBidi" w:cstheme="minorBidi"/>
          <w:lang w:eastAsia="zh-CN"/>
        </w:rPr>
        <w:sectPr w:rsidR="002F2DE7" w:rsidRPr="001C7FF2" w:rsidSect="00A12385">
          <w:footerReference w:type="default" r:id="rId11"/>
          <w:footerReference w:type="first" r:id="rId12"/>
          <w:type w:val="continuous"/>
          <w:pgSz w:w="12240" w:h="15840"/>
          <w:pgMar w:top="460" w:right="360" w:bottom="540" w:left="720" w:header="0" w:footer="416" w:gutter="0"/>
          <w:cols w:space="720"/>
          <w:titlePg/>
          <w:docGrid w:linePitch="299"/>
        </w:sectPr>
      </w:pPr>
    </w:p>
    <w:p w14:paraId="6E6282B6" w14:textId="14F3CC31" w:rsidR="002F2DE7" w:rsidRPr="001C7FF2" w:rsidRDefault="009D640F" w:rsidP="00E208F1">
      <w:pPr>
        <w:pStyle w:val="BodyText"/>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是否已启动</w:t>
      </w:r>
      <w:r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606267217"/>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第</w:t>
      </w:r>
      <w:r w:rsidRPr="001C7FF2">
        <w:rPr>
          <w:rFonts w:asciiTheme="minorBidi" w:eastAsiaTheme="majorEastAsia" w:hAnsiTheme="minorBidi" w:cstheme="minorBidi"/>
          <w:lang w:eastAsia="zh-CN"/>
        </w:rPr>
        <w:t xml:space="preserve"> 504 </w:t>
      </w:r>
      <w:r w:rsidRPr="001C7FF2">
        <w:rPr>
          <w:rFonts w:asciiTheme="minorBidi" w:eastAsiaTheme="majorEastAsia" w:hAnsiTheme="minorBidi" w:cstheme="minorBidi"/>
          <w:lang w:eastAsia="zh-CN"/>
        </w:rPr>
        <w:t>条款或</w:t>
      </w:r>
      <w:r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721021244"/>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 xml:space="preserve"> IDEA </w:t>
      </w:r>
      <w:r w:rsidRPr="001C7FF2">
        <w:rPr>
          <w:rFonts w:asciiTheme="minorBidi" w:eastAsiaTheme="majorEastAsia" w:hAnsiTheme="minorBidi" w:cstheme="minorBidi"/>
          <w:lang w:eastAsia="zh-CN"/>
        </w:rPr>
        <w:t>评估？</w:t>
      </w:r>
      <w:sdt>
        <w:sdtPr>
          <w:rPr>
            <w:rFonts w:asciiTheme="minorBidi" w:eastAsiaTheme="majorEastAsia" w:hAnsiTheme="minorBidi" w:cstheme="minorBidi"/>
          </w:rPr>
          <w:id w:val="1758708939"/>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是</w:t>
      </w:r>
      <w:sdt>
        <w:sdtPr>
          <w:rPr>
            <w:rFonts w:asciiTheme="minorBidi" w:eastAsiaTheme="majorEastAsia" w:hAnsiTheme="minorBidi" w:cstheme="minorBidi"/>
          </w:rPr>
          <w:id w:val="48126730"/>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否</w:t>
      </w:r>
      <w:r w:rsidRPr="001C7FF2">
        <w:rPr>
          <w:rFonts w:asciiTheme="minorBidi" w:eastAsiaTheme="majorEastAsia" w:hAnsiTheme="minorBidi" w:cstheme="minorBidi"/>
          <w:lang w:eastAsia="zh-CN"/>
        </w:rPr>
        <w:t xml:space="preserve"> </w:t>
      </w:r>
      <w:r w:rsidR="00A12385">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日期：</w:t>
      </w:r>
      <w:r w:rsidRPr="00A12385">
        <w:rPr>
          <w:rFonts w:asciiTheme="minorBidi" w:eastAsiaTheme="majorEastAsia" w:hAnsiTheme="minorBidi" w:cstheme="minorBidi"/>
          <w:u w:val="single"/>
          <w:lang w:eastAsia="zh-CN"/>
        </w:rPr>
        <w:tab/>
        <w:t xml:space="preserve">                             </w:t>
      </w:r>
      <w:r w:rsidR="00A12385" w:rsidRPr="00A12385">
        <w:rPr>
          <w:rFonts w:asciiTheme="minorBidi" w:eastAsiaTheme="majorEastAsia" w:hAnsiTheme="minorBidi" w:cstheme="minorBidi"/>
          <w:u w:val="single"/>
          <w:lang w:eastAsia="zh-CN"/>
        </w:rPr>
        <w:t xml:space="preserve">      </w:t>
      </w:r>
      <w:r w:rsidR="00A12385">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符合资格：</w:t>
      </w:r>
      <w:sdt>
        <w:sdtPr>
          <w:rPr>
            <w:rFonts w:asciiTheme="minorBidi" w:eastAsiaTheme="majorEastAsia" w:hAnsiTheme="minorBidi" w:cstheme="minorBidi"/>
          </w:rPr>
          <w:id w:val="-1560930212"/>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845713713"/>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否</w:t>
      </w:r>
      <w:r w:rsidRPr="001C7FF2">
        <w:rPr>
          <w:rFonts w:asciiTheme="minorBidi" w:eastAsiaTheme="majorEastAsia" w:hAnsiTheme="minorBidi" w:cstheme="minorBidi"/>
          <w:lang w:eastAsia="zh-CN"/>
        </w:rPr>
        <w:t xml:space="preserve"> </w:t>
      </w:r>
    </w:p>
    <w:p w14:paraId="543D6E56" w14:textId="77777777" w:rsidR="002F2DE7" w:rsidRPr="001C7FF2" w:rsidRDefault="002F2DE7" w:rsidP="00E208F1">
      <w:pPr>
        <w:pStyle w:val="BodyText"/>
        <w:rPr>
          <w:rFonts w:asciiTheme="minorBidi" w:eastAsiaTheme="majorEastAsia" w:hAnsiTheme="minorBidi" w:cstheme="minorBidi"/>
          <w:lang w:eastAsia="zh-CN"/>
        </w:rPr>
        <w:sectPr w:rsidR="002F2DE7" w:rsidRPr="001C7FF2" w:rsidSect="00E00798">
          <w:type w:val="continuous"/>
          <w:pgSz w:w="12240" w:h="15840"/>
          <w:pgMar w:top="460" w:right="360" w:bottom="540" w:left="720" w:header="0" w:footer="416" w:gutter="0"/>
          <w:cols w:space="489"/>
        </w:sectPr>
      </w:pPr>
    </w:p>
    <w:p w14:paraId="53BEBA93" w14:textId="12758489" w:rsidR="002F2DE7" w:rsidRPr="00A12385" w:rsidRDefault="009D640F" w:rsidP="00E208F1">
      <w:pPr>
        <w:pStyle w:val="BodyText"/>
        <w:tabs>
          <w:tab w:val="left" w:pos="6549"/>
          <w:tab w:val="left" w:pos="10780"/>
        </w:tabs>
        <w:spacing w:before="29"/>
        <w:rPr>
          <w:rFonts w:asciiTheme="minorBidi" w:eastAsiaTheme="majorEastAsia" w:hAnsiTheme="minorBidi" w:cstheme="minorBidi"/>
          <w:u w:val="single"/>
          <w:lang w:eastAsia="zh-CN"/>
        </w:rPr>
      </w:pPr>
      <w:r w:rsidRPr="001C7FF2">
        <w:rPr>
          <w:rFonts w:asciiTheme="minorBidi" w:eastAsiaTheme="majorEastAsia" w:hAnsiTheme="minorBidi" w:cstheme="minorBidi"/>
          <w:lang w:eastAsia="zh-CN"/>
        </w:rPr>
        <w:t xml:space="preserve">ITAP </w:t>
      </w:r>
      <w:r w:rsidRPr="001C7FF2">
        <w:rPr>
          <w:rFonts w:asciiTheme="minorBidi" w:eastAsiaTheme="majorEastAsia" w:hAnsiTheme="minorBidi" w:cstheme="minorBidi"/>
          <w:lang w:eastAsia="zh-CN"/>
        </w:rPr>
        <w:t>是否已与家长</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监护人及必需的学校教职员分享？</w:t>
      </w:r>
      <w:r w:rsidR="00A12385">
        <w:rPr>
          <w:rFonts w:asciiTheme="minorBidi" w:eastAsiaTheme="majorEastAsia" w:hAnsiTheme="minorBidi" w:cstheme="minorBidi"/>
          <w:lang w:eastAsia="zh-CN"/>
        </w:rPr>
        <w:t xml:space="preserve"> </w:t>
      </w:r>
      <w:sdt>
        <w:sdtPr>
          <w:rPr>
            <w:rFonts w:asciiTheme="minorBidi" w:eastAsiaTheme="majorEastAsia" w:hAnsiTheme="minorBidi" w:cstheme="minorBidi"/>
          </w:rPr>
          <w:id w:val="-564797432"/>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 xml:space="preserve"> </w:t>
      </w:r>
      <w:sdt>
        <w:sdtPr>
          <w:rPr>
            <w:rFonts w:asciiTheme="minorBidi" w:eastAsiaTheme="majorEastAsia" w:hAnsiTheme="minorBidi" w:cstheme="minorBidi"/>
          </w:rPr>
          <w:id w:val="184958186"/>
          <w14:checkbox>
            <w14:checked w14:val="0"/>
            <w14:checkedState w14:val="2612" w14:font="MS Gothic"/>
            <w14:uncheckedState w14:val="2610" w14:font="MS Gothic"/>
          </w14:checkbox>
        </w:sdtPr>
        <w:sdtEndPr/>
        <w:sdtContent>
          <w:r w:rsidRPr="001C7FF2">
            <w:rPr>
              <w:rFonts w:ascii="Segoe UI Symbol" w:eastAsiaTheme="majorEastAsia" w:hAnsi="Segoe UI Symbol" w:cs="Segoe UI Symbol"/>
              <w:lang w:eastAsia="zh-CN"/>
            </w:rPr>
            <w:t>☐</w:t>
          </w:r>
        </w:sdtContent>
      </w:sdt>
      <w:r w:rsidRPr="001C7FF2">
        <w:rPr>
          <w:rFonts w:asciiTheme="minorBidi" w:eastAsiaTheme="majorEastAsia" w:hAnsiTheme="minorBidi" w:cstheme="minorBidi"/>
          <w:lang w:eastAsia="zh-CN"/>
        </w:rPr>
        <w:t>否</w:t>
      </w:r>
      <w:r w:rsidRPr="001C7FF2">
        <w:rPr>
          <w:rFonts w:asciiTheme="minorBidi" w:eastAsiaTheme="majorEastAsia" w:hAnsiTheme="minorBidi" w:cstheme="minorBidi"/>
          <w:lang w:eastAsia="zh-CN"/>
        </w:rPr>
        <w:t xml:space="preserve"> </w:t>
      </w:r>
      <w:r w:rsidRPr="001C7FF2">
        <w:rPr>
          <w:rFonts w:asciiTheme="minorBidi" w:eastAsiaTheme="majorEastAsia" w:hAnsiTheme="minorBidi" w:cstheme="minorBidi"/>
          <w:lang w:eastAsia="zh-CN"/>
        </w:rPr>
        <w:t>日期：</w:t>
      </w:r>
      <w:r w:rsidRPr="00A12385">
        <w:rPr>
          <w:rFonts w:asciiTheme="minorBidi" w:eastAsiaTheme="majorEastAsia" w:hAnsiTheme="minorBidi" w:cstheme="minorBidi"/>
          <w:u w:val="single"/>
          <w:lang w:eastAsia="zh-CN"/>
        </w:rPr>
        <w:tab/>
      </w:r>
    </w:p>
    <w:p w14:paraId="5708715E" w14:textId="77777777" w:rsidR="002F2DE7" w:rsidRPr="001C7FF2" w:rsidRDefault="009D640F" w:rsidP="00E208F1">
      <w:pPr>
        <w:pStyle w:val="Heading3"/>
        <w:tabs>
          <w:tab w:val="left" w:pos="10780"/>
        </w:tabs>
        <w:spacing w:before="37"/>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暂时性调整计划终止日期：</w:t>
      </w:r>
      <w:r w:rsidRPr="00A12385">
        <w:rPr>
          <w:rFonts w:asciiTheme="minorBidi" w:eastAsiaTheme="majorEastAsia" w:hAnsiTheme="minorBidi" w:cstheme="minorBidi"/>
          <w:b w:val="0"/>
          <w:bCs w:val="0"/>
          <w:color w:val="000000" w:themeColor="text1"/>
          <w:u w:val="single"/>
          <w:lang w:eastAsia="zh-CN"/>
        </w:rPr>
        <w:tab/>
      </w:r>
    </w:p>
    <w:p w14:paraId="54ED7749" w14:textId="316D5712" w:rsidR="002F2DE7" w:rsidRPr="00A12385" w:rsidRDefault="009D640F" w:rsidP="00E208F1">
      <w:pPr>
        <w:pStyle w:val="BodyText"/>
        <w:tabs>
          <w:tab w:val="left" w:pos="10780"/>
        </w:tabs>
        <w:spacing w:before="38"/>
        <w:rPr>
          <w:rFonts w:asciiTheme="minorBidi" w:eastAsiaTheme="majorEastAsia" w:hAnsiTheme="minorBidi" w:cstheme="minorBidi"/>
          <w:color w:val="000000" w:themeColor="text1"/>
          <w:u w:val="single"/>
          <w:lang w:eastAsia="zh-CN"/>
        </w:rPr>
      </w:pPr>
      <w:r w:rsidRPr="001C7FF2">
        <w:rPr>
          <w:rFonts w:asciiTheme="minorBidi" w:eastAsiaTheme="majorEastAsia" w:hAnsiTheme="minorBidi" w:cstheme="minorBidi"/>
          <w:lang w:eastAsia="zh-CN"/>
        </w:rPr>
        <w:t>备注：</w:t>
      </w:r>
      <w:r w:rsidRPr="00A12385">
        <w:rPr>
          <w:rFonts w:asciiTheme="minorBidi" w:eastAsiaTheme="majorEastAsia" w:hAnsiTheme="minorBidi" w:cstheme="minorBidi"/>
          <w:color w:val="000000" w:themeColor="text1"/>
          <w:u w:val="single"/>
          <w:lang w:eastAsia="zh-CN"/>
        </w:rPr>
        <w:tab/>
      </w:r>
    </w:p>
    <w:p w14:paraId="13630CA5" w14:textId="56CEE115" w:rsidR="00E208F1" w:rsidRPr="001C7FF2" w:rsidRDefault="00E208F1" w:rsidP="00E208F1">
      <w:pPr>
        <w:pStyle w:val="BodyText"/>
        <w:tabs>
          <w:tab w:val="left" w:pos="10780"/>
        </w:tabs>
        <w:spacing w:before="38"/>
        <w:rPr>
          <w:rFonts w:asciiTheme="minorBidi" w:eastAsiaTheme="majorEastAsia" w:hAnsiTheme="minorBidi" w:cstheme="minorBidi"/>
          <w:u w:val="single"/>
          <w:lang w:eastAsia="zh-CN"/>
        </w:rPr>
      </w:pPr>
      <w:r w:rsidRPr="001C7FF2">
        <w:rPr>
          <w:rFonts w:asciiTheme="minorBidi" w:eastAsiaTheme="majorEastAsia" w:hAnsiTheme="minorBidi" w:cstheme="minorBidi"/>
          <w:u w:val="single"/>
          <w:lang w:eastAsia="zh-CN"/>
        </w:rPr>
        <w:t xml:space="preserve">                                                                                                                                                                                 </w:t>
      </w:r>
    </w:p>
    <w:p w14:paraId="45A34E17" w14:textId="77777777" w:rsidR="002F2DE7" w:rsidRPr="001C7FF2" w:rsidRDefault="002F2DE7">
      <w:pPr>
        <w:pStyle w:val="BodyText"/>
        <w:rPr>
          <w:rFonts w:asciiTheme="minorBidi" w:eastAsiaTheme="majorEastAsia" w:hAnsiTheme="minorBidi" w:cstheme="minorBidi"/>
          <w:sz w:val="20"/>
          <w:lang w:eastAsia="zh-CN"/>
        </w:rPr>
        <w:sectPr w:rsidR="002F2DE7" w:rsidRPr="001C7FF2" w:rsidSect="00E00798">
          <w:type w:val="continuous"/>
          <w:pgSz w:w="12240" w:h="15840"/>
          <w:pgMar w:top="460" w:right="360" w:bottom="540" w:left="720" w:header="0" w:footer="416" w:gutter="0"/>
          <w:cols w:space="720"/>
        </w:sectPr>
      </w:pPr>
    </w:p>
    <w:p w14:paraId="24F7A4BE" w14:textId="77777777" w:rsidR="002F2DE7" w:rsidRPr="001C7FF2" w:rsidRDefault="009D640F">
      <w:pPr>
        <w:pStyle w:val="Heading3"/>
        <w:spacing w:before="68"/>
        <w:rPr>
          <w:rFonts w:asciiTheme="minorBidi" w:eastAsiaTheme="majorEastAsia" w:hAnsiTheme="minorBidi" w:cstheme="minorBidi"/>
          <w:lang w:eastAsia="zh-CN"/>
        </w:rPr>
      </w:pPr>
      <w:r w:rsidRPr="001C7FF2">
        <w:rPr>
          <w:rFonts w:asciiTheme="minorBidi" w:eastAsiaTheme="majorEastAsia" w:hAnsiTheme="minorBidi" w:cstheme="minorBidi"/>
          <w:lang w:eastAsia="zh-CN"/>
        </w:rPr>
        <w:lastRenderedPageBreak/>
        <w:t xml:space="preserve">ITAP </w:t>
      </w:r>
      <w:r w:rsidRPr="001C7FF2">
        <w:rPr>
          <w:rFonts w:asciiTheme="minorBidi" w:eastAsiaTheme="majorEastAsia" w:hAnsiTheme="minorBidi" w:cstheme="minorBidi"/>
          <w:lang w:eastAsia="zh-CN"/>
        </w:rPr>
        <w:t>表格填写说明</w:t>
      </w:r>
    </w:p>
    <w:p w14:paraId="4B77E570" w14:textId="77777777" w:rsidR="002F2DE7" w:rsidRPr="001C7FF2" w:rsidRDefault="009D640F" w:rsidP="00A12385">
      <w:pPr>
        <w:pStyle w:val="BodyText"/>
        <w:spacing w:before="33" w:line="268" w:lineRule="auto"/>
        <w:ind w:right="270"/>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在收到具资格医疗服务提供者发出的学生患有脑震荡或其他脑损伤的书面通知后，请依据《众议院法案第</w:t>
      </w:r>
      <w:r w:rsidRPr="001C7FF2">
        <w:rPr>
          <w:rFonts w:asciiTheme="minorBidi" w:eastAsiaTheme="majorEastAsia" w:hAnsiTheme="minorBidi" w:cstheme="minorBidi"/>
          <w:lang w:eastAsia="zh-CN"/>
        </w:rPr>
        <w:t xml:space="preserve"> 3007 </w:t>
      </w:r>
      <w:r w:rsidRPr="001C7FF2">
        <w:rPr>
          <w:rFonts w:asciiTheme="minorBidi" w:eastAsiaTheme="majorEastAsia" w:hAnsiTheme="minorBidi" w:cstheme="minorBidi"/>
          <w:lang w:eastAsia="zh-CN"/>
        </w:rPr>
        <w:t>号</w:t>
      </w:r>
      <w:r w:rsidRPr="001C7FF2">
        <w:rPr>
          <w:rFonts w:asciiTheme="minorBidi" w:eastAsiaTheme="majorEastAsia" w:hAnsiTheme="minorBidi" w:cstheme="minorBidi"/>
          <w:lang w:eastAsia="zh-CN"/>
        </w:rPr>
        <w:t xml:space="preserve"> (2025)</w:t>
      </w:r>
      <w:r w:rsidRPr="001C7FF2">
        <w:rPr>
          <w:rFonts w:asciiTheme="minorBidi" w:eastAsiaTheme="majorEastAsia" w:hAnsiTheme="minorBidi" w:cstheme="minorBidi"/>
          <w:lang w:eastAsia="zh-CN"/>
        </w:rPr>
        <w:t>》及</w:t>
      </w:r>
      <w:r w:rsidRPr="001C7FF2">
        <w:rPr>
          <w:rFonts w:asciiTheme="minorBidi" w:eastAsiaTheme="majorEastAsia" w:hAnsiTheme="minorBidi" w:cstheme="minorBidi"/>
          <w:lang w:eastAsia="zh-CN"/>
        </w:rPr>
        <w:t xml:space="preserve"> OAR </w:t>
      </w:r>
      <w:r w:rsidRPr="001C7FF2">
        <w:rPr>
          <w:rFonts w:asciiTheme="minorBidi" w:eastAsiaTheme="majorEastAsia" w:hAnsiTheme="minorBidi" w:cstheme="minorBidi"/>
          <w:lang w:eastAsia="zh-CN"/>
        </w:rPr>
        <w:t>第</w:t>
      </w:r>
      <w:r w:rsidRPr="001C7FF2">
        <w:rPr>
          <w:rFonts w:asciiTheme="minorBidi" w:eastAsiaTheme="majorEastAsia" w:hAnsiTheme="minorBidi" w:cstheme="minorBidi"/>
          <w:lang w:eastAsia="zh-CN"/>
        </w:rPr>
        <w:t xml:space="preserve"> 581-021-3007 </w:t>
      </w:r>
      <w:r w:rsidRPr="001C7FF2">
        <w:rPr>
          <w:rFonts w:asciiTheme="minorBidi" w:eastAsiaTheme="majorEastAsia" w:hAnsiTheme="minorBidi" w:cstheme="minorBidi"/>
          <w:lang w:eastAsia="zh-CN"/>
        </w:rPr>
        <w:t>款填写本表格。此表格应由脑损伤管理小组及时填写并定期审核。</w:t>
      </w:r>
    </w:p>
    <w:p w14:paraId="51A9E06A" w14:textId="77777777" w:rsidR="002F2DE7" w:rsidRPr="001C7FF2" w:rsidRDefault="009D640F">
      <w:pPr>
        <w:pStyle w:val="BodyText"/>
        <w:spacing w:before="4"/>
        <w:rPr>
          <w:rFonts w:asciiTheme="minorBidi" w:eastAsiaTheme="majorEastAsia" w:hAnsiTheme="minorBidi" w:cstheme="minorBidi"/>
          <w:sz w:val="12"/>
          <w:lang w:eastAsia="zh-CN"/>
        </w:rPr>
      </w:pPr>
      <w:r w:rsidRPr="001C7FF2">
        <w:rPr>
          <w:rFonts w:asciiTheme="minorBidi" w:eastAsiaTheme="majorEastAsia" w:hAnsiTheme="minorBidi" w:cstheme="minorBidi"/>
          <w:noProof/>
          <w:sz w:val="12"/>
          <w:lang w:eastAsia="zh-CN"/>
        </w:rPr>
        <mc:AlternateContent>
          <mc:Choice Requires="wpg">
            <w:drawing>
              <wp:anchor distT="0" distB="0" distL="0" distR="0" simplePos="0" relativeHeight="487592960" behindDoc="1" locked="0" layoutInCell="1" allowOverlap="1" wp14:anchorId="02519651" wp14:editId="3300937D">
                <wp:simplePos x="0" y="0"/>
                <wp:positionH relativeFrom="page">
                  <wp:posOffset>457200</wp:posOffset>
                </wp:positionH>
                <wp:positionV relativeFrom="paragraph">
                  <wp:posOffset>105418</wp:posOffset>
                </wp:positionV>
                <wp:extent cx="6689725" cy="19685"/>
                <wp:effectExtent l="0" t="0" r="0" b="0"/>
                <wp:wrapTopAndBottom/>
                <wp:docPr id="28" name="Group 28" descr="用水平线区隔各信息区块"/>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19685"/>
                          <a:chOff x="0" y="0"/>
                          <a:chExt cx="6689725" cy="19685"/>
                        </a:xfrm>
                      </wpg:grpSpPr>
                      <wps:wsp>
                        <wps:cNvPr id="29" name="Graphic 29"/>
                        <wps:cNvSpPr/>
                        <wps:spPr>
                          <a:xfrm>
                            <a:off x="0" y="0"/>
                            <a:ext cx="6689725" cy="19050"/>
                          </a:xfrm>
                          <a:custGeom>
                            <a:avLst/>
                            <a:gdLst/>
                            <a:ahLst/>
                            <a:cxnLst/>
                            <a:rect l="l" t="t" r="r" b="b"/>
                            <a:pathLst>
                              <a:path w="6689725" h="19050">
                                <a:moveTo>
                                  <a:pt x="6689471" y="381"/>
                                </a:moveTo>
                                <a:lnTo>
                                  <a:pt x="6686550" y="381"/>
                                </a:lnTo>
                                <a:lnTo>
                                  <a:pt x="6686550" y="0"/>
                                </a:lnTo>
                                <a:lnTo>
                                  <a:pt x="0" y="0"/>
                                </a:lnTo>
                                <a:lnTo>
                                  <a:pt x="0" y="19050"/>
                                </a:lnTo>
                                <a:lnTo>
                                  <a:pt x="6686550" y="19050"/>
                                </a:lnTo>
                                <a:lnTo>
                                  <a:pt x="6686550" y="3556"/>
                                </a:lnTo>
                                <a:lnTo>
                                  <a:pt x="6689471" y="3556"/>
                                </a:lnTo>
                                <a:lnTo>
                                  <a:pt x="6689471" y="381"/>
                                </a:lnTo>
                                <a:close/>
                              </a:path>
                            </a:pathLst>
                          </a:custGeom>
                          <a:solidFill>
                            <a:srgbClr val="9F9F9F"/>
                          </a:solidFill>
                        </wps:spPr>
                        <wps:bodyPr wrap="square" lIns="0" tIns="0" rIns="0" bIns="0" rtlCol="0">
                          <a:prstTxWarp prst="textNoShape">
                            <a:avLst/>
                          </a:prstTxWarp>
                          <a:noAutofit/>
                        </wps:bodyPr>
                      </wps:wsp>
                      <wps:wsp>
                        <wps:cNvPr id="30" name="Graphic 30"/>
                        <wps:cNvSpPr/>
                        <wps:spPr>
                          <a:xfrm>
                            <a:off x="317" y="3555"/>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C61B874" id="Group 28" o:spid="_x0000_s1026" alt="horizontal line deliniating space between information" style="position:absolute;margin-left:36pt;margin-top:8.3pt;width:526.75pt;height:1.55pt;z-index:-15723520;mso-wrap-distance-left:0;mso-wrap-distance-right:0;mso-position-horizontal-relative:page" coordsize="6689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">
                <v:shape id="Graphic 29"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" path="m6689471,381r-2921,l6686550,,,,,19050r6686550,l6686550,3556r2921,l6689471,381xe" fillcolor="#9f9f9f" stroked="f">
                  <v:path arrowok="t"/>
                </v:shape>
                <v:shape id="Graphic 30" o:spid="_x0000_s1028" style="position:absolute;left:3;top:35;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7D131D78" w14:textId="77777777" w:rsidR="002F2DE7" w:rsidRPr="001C7FF2" w:rsidRDefault="009D640F">
      <w:pPr>
        <w:pStyle w:val="Heading3"/>
        <w:spacing w:before="83"/>
        <w:rPr>
          <w:rFonts w:asciiTheme="minorBidi" w:eastAsiaTheme="majorEastAsia" w:hAnsiTheme="minorBidi" w:cstheme="minorBidi"/>
        </w:rPr>
      </w:pPr>
      <w:r w:rsidRPr="001C7FF2">
        <w:rPr>
          <w:rFonts w:asciiTheme="minorBidi" w:eastAsiaTheme="majorEastAsia" w:hAnsiTheme="minorBidi" w:cstheme="minorBidi"/>
          <w:lang w:eastAsia="zh-CN"/>
        </w:rPr>
        <w:t>学生信息</w:t>
      </w:r>
    </w:p>
    <w:p w14:paraId="615E7210" w14:textId="77777777" w:rsidR="002F2DE7" w:rsidRPr="001C7FF2" w:rsidRDefault="009D640F">
      <w:pPr>
        <w:pStyle w:val="ListParagraph"/>
        <w:numPr>
          <w:ilvl w:val="0"/>
          <w:numId w:val="1"/>
        </w:numPr>
        <w:tabs>
          <w:tab w:val="left" w:pos="720"/>
        </w:tabs>
        <w:spacing w:before="28"/>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学生</w:t>
      </w:r>
      <w:r w:rsidRPr="001C7FF2">
        <w:rPr>
          <w:rFonts w:asciiTheme="minorBidi" w:eastAsiaTheme="majorEastAsia" w:hAnsiTheme="minorBidi" w:cstheme="minorBidi"/>
          <w:b/>
          <w:bCs/>
          <w:lang w:eastAsia="zh-CN"/>
        </w:rPr>
        <w:t xml:space="preserve"> / </w:t>
      </w:r>
      <w:r w:rsidRPr="001C7FF2">
        <w:rPr>
          <w:rFonts w:asciiTheme="minorBidi" w:eastAsiaTheme="majorEastAsia" w:hAnsiTheme="minorBidi" w:cstheme="minorBidi"/>
          <w:b/>
          <w:bCs/>
          <w:lang w:eastAsia="zh-CN"/>
        </w:rPr>
        <w:t>出生日期</w:t>
      </w:r>
      <w:r w:rsidRPr="001C7FF2">
        <w:rPr>
          <w:rFonts w:asciiTheme="minorBidi" w:eastAsiaTheme="majorEastAsia" w:hAnsiTheme="minorBidi" w:cstheme="minorBidi"/>
          <w:b/>
          <w:bCs/>
          <w:lang w:eastAsia="zh-CN"/>
        </w:rPr>
        <w:t xml:space="preserve"> / </w:t>
      </w:r>
      <w:r w:rsidRPr="001C7FF2">
        <w:rPr>
          <w:rFonts w:asciiTheme="minorBidi" w:eastAsiaTheme="majorEastAsia" w:hAnsiTheme="minorBidi" w:cstheme="minorBidi"/>
          <w:b/>
          <w:bCs/>
          <w:lang w:eastAsia="zh-CN"/>
        </w:rPr>
        <w:t>身份证号</w:t>
      </w:r>
      <w:r w:rsidRPr="001C7FF2">
        <w:rPr>
          <w:rFonts w:asciiTheme="minorBidi" w:eastAsiaTheme="majorEastAsia" w:hAnsiTheme="minorBidi" w:cstheme="minorBidi"/>
          <w:b/>
          <w:bCs/>
          <w:lang w:eastAsia="zh-CN"/>
        </w:rPr>
        <w:t xml:space="preserve"> / </w:t>
      </w:r>
      <w:r w:rsidRPr="001C7FF2">
        <w:rPr>
          <w:rFonts w:asciiTheme="minorBidi" w:eastAsiaTheme="majorEastAsia" w:hAnsiTheme="minorBidi" w:cstheme="minorBidi"/>
          <w:b/>
          <w:bCs/>
          <w:lang w:eastAsia="zh-CN"/>
        </w:rPr>
        <w:t>学校</w:t>
      </w:r>
      <w:r w:rsidRPr="001C7FF2">
        <w:rPr>
          <w:rFonts w:asciiTheme="minorBidi" w:eastAsiaTheme="majorEastAsia" w:hAnsiTheme="minorBidi" w:cstheme="minorBidi"/>
          <w:b/>
          <w:bCs/>
          <w:lang w:eastAsia="zh-CN"/>
        </w:rPr>
        <w:t xml:space="preserve"> / </w:t>
      </w:r>
      <w:r w:rsidRPr="001C7FF2">
        <w:rPr>
          <w:rFonts w:asciiTheme="minorBidi" w:eastAsiaTheme="majorEastAsia" w:hAnsiTheme="minorBidi" w:cstheme="minorBidi"/>
          <w:b/>
          <w:bCs/>
          <w:lang w:eastAsia="zh-CN"/>
        </w:rPr>
        <w:t>年级：</w:t>
      </w:r>
      <w:r w:rsidRPr="001C7FF2">
        <w:rPr>
          <w:rFonts w:asciiTheme="minorBidi" w:eastAsiaTheme="majorEastAsia" w:hAnsiTheme="minorBidi" w:cstheme="minorBidi"/>
          <w:lang w:eastAsia="zh-CN"/>
        </w:rPr>
        <w:t>请填写学生全名、出生日期、身份证号、学校及年级。</w:t>
      </w:r>
    </w:p>
    <w:p w14:paraId="7F4AB82F"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创伤性脑损伤</w:t>
      </w:r>
      <w:r w:rsidRPr="001C7FF2">
        <w:rPr>
          <w:rFonts w:asciiTheme="minorBidi" w:eastAsiaTheme="majorEastAsia" w:hAnsiTheme="minorBidi" w:cstheme="minorBidi"/>
          <w:b/>
          <w:bCs/>
          <w:lang w:eastAsia="zh-CN"/>
        </w:rPr>
        <w:t xml:space="preserve"> (TBI) </w:t>
      </w:r>
      <w:r w:rsidRPr="001C7FF2">
        <w:rPr>
          <w:rFonts w:asciiTheme="minorBidi" w:eastAsiaTheme="majorEastAsia" w:hAnsiTheme="minorBidi" w:cstheme="minorBidi"/>
          <w:b/>
          <w:bCs/>
          <w:lang w:eastAsia="zh-CN"/>
        </w:rPr>
        <w:t>发生日期：</w:t>
      </w:r>
      <w:r w:rsidRPr="001C7FF2">
        <w:rPr>
          <w:rFonts w:asciiTheme="minorBidi" w:eastAsiaTheme="majorEastAsia" w:hAnsiTheme="minorBidi" w:cstheme="minorBidi"/>
          <w:lang w:eastAsia="zh-CN"/>
        </w:rPr>
        <w:t>请填写受伤日期。</w:t>
      </w:r>
    </w:p>
    <w:p w14:paraId="7088E43F"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收到书面通知日期：</w:t>
      </w:r>
      <w:r w:rsidRPr="001C7FF2">
        <w:rPr>
          <w:rFonts w:asciiTheme="minorBidi" w:eastAsiaTheme="majorEastAsia" w:hAnsiTheme="minorBidi" w:cstheme="minorBidi"/>
          <w:lang w:eastAsia="zh-CN"/>
        </w:rPr>
        <w:t>请填写学校收到家长</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监护人通知的日期。</w:t>
      </w:r>
    </w:p>
    <w:p w14:paraId="4EA94AC8"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预计返校日期：</w:t>
      </w:r>
      <w:r w:rsidRPr="001C7FF2">
        <w:rPr>
          <w:rFonts w:asciiTheme="minorBidi" w:eastAsiaTheme="majorEastAsia" w:hAnsiTheme="minorBidi" w:cstheme="minorBidi"/>
          <w:lang w:eastAsia="zh-CN"/>
        </w:rPr>
        <w:t>如果知道，请注明该日期。</w:t>
      </w:r>
    </w:p>
    <w:p w14:paraId="4FA6CB46"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 xml:space="preserve">ITAP </w:t>
      </w:r>
      <w:r w:rsidRPr="001C7FF2">
        <w:rPr>
          <w:rFonts w:asciiTheme="minorBidi" w:eastAsiaTheme="majorEastAsia" w:hAnsiTheme="minorBidi" w:cstheme="minorBidi"/>
          <w:b/>
          <w:bCs/>
          <w:lang w:eastAsia="zh-CN"/>
        </w:rPr>
        <w:t>结束日期</w:t>
      </w:r>
      <w:r w:rsidRPr="001C7FF2">
        <w:rPr>
          <w:rFonts w:asciiTheme="minorBidi" w:eastAsiaTheme="majorEastAsia" w:hAnsiTheme="minorBidi" w:cstheme="minorBidi"/>
          <w:b/>
          <w:bCs/>
          <w:lang w:eastAsia="zh-CN"/>
        </w:rPr>
        <w:t>/</w:t>
      </w:r>
      <w:r w:rsidRPr="001C7FF2">
        <w:rPr>
          <w:rFonts w:asciiTheme="minorBidi" w:eastAsiaTheme="majorEastAsia" w:hAnsiTheme="minorBidi" w:cstheme="minorBidi"/>
          <w:b/>
          <w:bCs/>
          <w:lang w:eastAsia="zh-CN"/>
        </w:rPr>
        <w:t>填写人：</w:t>
      </w:r>
      <w:r w:rsidRPr="001C7FF2">
        <w:rPr>
          <w:rFonts w:asciiTheme="minorBidi" w:eastAsiaTheme="majorEastAsia" w:hAnsiTheme="minorBidi" w:cstheme="minorBidi"/>
          <w:lang w:eastAsia="zh-CN"/>
        </w:rPr>
        <w:t>请填写结束日期及主要负责教职员姓名。</w:t>
      </w:r>
    </w:p>
    <w:p w14:paraId="4CD1167E"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咨询的其他团队成员：</w:t>
      </w:r>
      <w:r w:rsidRPr="001C7FF2">
        <w:rPr>
          <w:rFonts w:asciiTheme="minorBidi" w:eastAsiaTheme="majorEastAsia" w:hAnsiTheme="minorBidi" w:cstheme="minorBidi"/>
          <w:lang w:eastAsia="zh-CN"/>
        </w:rPr>
        <w:t>请列出所有已咨询的团队成员。</w:t>
      </w:r>
    </w:p>
    <w:p w14:paraId="0C58C65B"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家长</w:t>
      </w:r>
      <w:r w:rsidRPr="001C7FF2">
        <w:rPr>
          <w:rFonts w:asciiTheme="minorBidi" w:eastAsiaTheme="majorEastAsia" w:hAnsiTheme="minorBidi" w:cstheme="minorBidi"/>
          <w:b/>
          <w:bCs/>
          <w:lang w:eastAsia="zh-CN"/>
        </w:rPr>
        <w:t>/</w:t>
      </w:r>
      <w:r w:rsidRPr="001C7FF2">
        <w:rPr>
          <w:rFonts w:asciiTheme="minorBidi" w:eastAsiaTheme="majorEastAsia" w:hAnsiTheme="minorBidi" w:cstheme="minorBidi"/>
          <w:b/>
          <w:bCs/>
          <w:lang w:eastAsia="zh-CN"/>
        </w:rPr>
        <w:t>监护人及联系方式</w:t>
      </w:r>
      <w:r w:rsidRPr="001C7FF2">
        <w:rPr>
          <w:rFonts w:asciiTheme="minorBidi" w:eastAsiaTheme="majorEastAsia" w:hAnsiTheme="minorBidi" w:cstheme="minorBidi"/>
          <w:lang w:eastAsia="zh-CN"/>
        </w:rPr>
        <w:t>和</w:t>
      </w:r>
      <w:r w:rsidRPr="001C7FF2">
        <w:rPr>
          <w:rFonts w:asciiTheme="minorBidi" w:eastAsiaTheme="majorEastAsia" w:hAnsiTheme="minorBidi" w:cstheme="minorBidi"/>
          <w:b/>
          <w:bCs/>
          <w:lang w:eastAsia="zh-CN"/>
        </w:rPr>
        <w:t>医疗服务提供者及联系方式：</w:t>
      </w:r>
      <w:r w:rsidRPr="001C7FF2">
        <w:rPr>
          <w:rFonts w:asciiTheme="minorBidi" w:eastAsiaTheme="majorEastAsia" w:hAnsiTheme="minorBidi" w:cstheme="minorBidi"/>
          <w:lang w:eastAsia="zh-CN"/>
        </w:rPr>
        <w:t>请填写姓名及最佳联系方式。</w:t>
      </w:r>
    </w:p>
    <w:p w14:paraId="44BE37B9" w14:textId="77777777" w:rsidR="002F2DE7" w:rsidRPr="001C7FF2" w:rsidRDefault="009D640F">
      <w:pPr>
        <w:pStyle w:val="BodyText"/>
        <w:spacing w:before="6"/>
        <w:rPr>
          <w:rFonts w:asciiTheme="minorBidi" w:eastAsiaTheme="majorEastAsia" w:hAnsiTheme="minorBidi" w:cstheme="minorBidi"/>
          <w:sz w:val="15"/>
          <w:lang w:eastAsia="zh-CN"/>
        </w:rPr>
      </w:pPr>
      <w:r w:rsidRPr="001C7FF2">
        <w:rPr>
          <w:rFonts w:asciiTheme="minorBidi" w:eastAsiaTheme="majorEastAsia" w:hAnsiTheme="minorBidi" w:cstheme="minorBidi"/>
          <w:noProof/>
          <w:sz w:val="15"/>
          <w:lang w:eastAsia="zh-CN"/>
        </w:rPr>
        <mc:AlternateContent>
          <mc:Choice Requires="wpg">
            <w:drawing>
              <wp:anchor distT="0" distB="0" distL="0" distR="0" simplePos="0" relativeHeight="487593472" behindDoc="1" locked="0" layoutInCell="1" allowOverlap="1" wp14:anchorId="1844F06F" wp14:editId="49B67FC9">
                <wp:simplePos x="0" y="0"/>
                <wp:positionH relativeFrom="page">
                  <wp:posOffset>457200</wp:posOffset>
                </wp:positionH>
                <wp:positionV relativeFrom="paragraph">
                  <wp:posOffset>128633</wp:posOffset>
                </wp:positionV>
                <wp:extent cx="6689725" cy="20320"/>
                <wp:effectExtent l="0" t="0" r="0" b="0"/>
                <wp:wrapTopAndBottom/>
                <wp:docPr id="31" name="Group 31" descr="用水平线区隔各信息区块"/>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2" name="Graphic 32"/>
                        <wps:cNvSpPr/>
                        <wps:spPr>
                          <a:xfrm>
                            <a:off x="0" y="0"/>
                            <a:ext cx="6689725" cy="19050"/>
                          </a:xfrm>
                          <a:custGeom>
                            <a:avLst/>
                            <a:gdLst/>
                            <a:ahLst/>
                            <a:cxnLst/>
                            <a:rect l="l" t="t" r="r" b="b"/>
                            <a:pathLst>
                              <a:path w="6689725" h="19050">
                                <a:moveTo>
                                  <a:pt x="6689471" y="1016"/>
                                </a:moveTo>
                                <a:lnTo>
                                  <a:pt x="6686550" y="1016"/>
                                </a:lnTo>
                                <a:lnTo>
                                  <a:pt x="6686550" y="0"/>
                                </a:lnTo>
                                <a:lnTo>
                                  <a:pt x="0" y="0"/>
                                </a:lnTo>
                                <a:lnTo>
                                  <a:pt x="0" y="19050"/>
                                </a:lnTo>
                                <a:lnTo>
                                  <a:pt x="6686550" y="19050"/>
                                </a:lnTo>
                                <a:lnTo>
                                  <a:pt x="6686550" y="4191"/>
                                </a:lnTo>
                                <a:lnTo>
                                  <a:pt x="6689471" y="4191"/>
                                </a:lnTo>
                                <a:lnTo>
                                  <a:pt x="6689471" y="1016"/>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317" y="4190"/>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F3BAA00" id="Group 31" o:spid="_x0000_s1026" alt="horizontal line deliniating space between information" style="position:absolute;margin-left:36pt;margin-top:10.15pt;width:526.75pt;height:1.6pt;z-index:-15723008;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">
                <v:shape id="Graphic 32"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" path="m6689471,1016r-2921,l6686550,,,,,19050r6686550,l6686550,4191r2921,l6689471,1016xe" fillcolor="#9f9f9f" stroked="f">
                  <v:path arrowok="t"/>
                </v:shape>
                <v:shape id="Graphic 33" o:spid="_x0000_s1028" style="position:absolute;left:3;top:41;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506C838E" w14:textId="77777777" w:rsidR="002F2DE7" w:rsidRPr="001C7FF2" w:rsidRDefault="009D640F">
      <w:pPr>
        <w:pStyle w:val="Heading3"/>
        <w:rPr>
          <w:rFonts w:asciiTheme="minorBidi" w:eastAsiaTheme="majorEastAsia" w:hAnsiTheme="minorBidi" w:cstheme="minorBidi"/>
        </w:rPr>
      </w:pPr>
      <w:r w:rsidRPr="001C7FF2">
        <w:rPr>
          <w:rFonts w:asciiTheme="minorBidi" w:eastAsiaTheme="majorEastAsia" w:hAnsiTheme="minorBidi" w:cstheme="minorBidi"/>
          <w:lang w:eastAsia="zh-CN"/>
        </w:rPr>
        <w:t>医疗文件及初步需求</w:t>
      </w:r>
    </w:p>
    <w:p w14:paraId="6DFFC622"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医疗文件日期</w:t>
      </w:r>
      <w:r w:rsidRPr="001C7FF2">
        <w:rPr>
          <w:rFonts w:asciiTheme="minorBidi" w:eastAsiaTheme="majorEastAsia" w:hAnsiTheme="minorBidi" w:cstheme="minorBidi"/>
          <w:b/>
          <w:bCs/>
          <w:lang w:eastAsia="zh-CN"/>
        </w:rPr>
        <w:t>/</w:t>
      </w:r>
      <w:r w:rsidRPr="001C7FF2">
        <w:rPr>
          <w:rFonts w:asciiTheme="minorBidi" w:eastAsiaTheme="majorEastAsia" w:hAnsiTheme="minorBidi" w:cstheme="minorBidi"/>
          <w:b/>
          <w:bCs/>
          <w:lang w:eastAsia="zh-CN"/>
        </w:rPr>
        <w:t>备注：</w:t>
      </w:r>
      <w:r w:rsidRPr="001C7FF2">
        <w:rPr>
          <w:rFonts w:asciiTheme="minorBidi" w:eastAsiaTheme="majorEastAsia" w:hAnsiTheme="minorBidi" w:cstheme="minorBidi"/>
          <w:lang w:eastAsia="zh-CN"/>
        </w:rPr>
        <w:t>请填写日期并简述备注。</w:t>
      </w:r>
    </w:p>
    <w:p w14:paraId="0861079B"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建议缩短上课时间？</w:t>
      </w:r>
      <w:r w:rsidRPr="001C7FF2">
        <w:rPr>
          <w:rFonts w:asciiTheme="minorBidi" w:eastAsiaTheme="majorEastAsia" w:hAnsiTheme="minorBidi" w:cstheme="minorBidi"/>
          <w:lang w:eastAsia="zh-CN"/>
        </w:rPr>
        <w:t>圈选</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b/>
          <w:bCs/>
          <w:lang w:eastAsia="zh-CN"/>
        </w:rPr>
        <w:t>是</w:t>
      </w:r>
      <w:r w:rsidRPr="001C7FF2">
        <w:rPr>
          <w:rFonts w:asciiTheme="minorBidi" w:eastAsiaTheme="majorEastAsia" w:hAnsiTheme="minorBidi" w:cstheme="minorBidi"/>
          <w:b/>
          <w:bCs/>
          <w:lang w:eastAsia="zh-CN"/>
        </w:rPr>
        <w:t>”</w:t>
      </w:r>
      <w:r w:rsidRPr="001C7FF2">
        <w:rPr>
          <w:rFonts w:asciiTheme="minorBidi" w:eastAsiaTheme="majorEastAsia" w:hAnsiTheme="minorBidi" w:cstheme="minorBidi"/>
          <w:lang w:eastAsia="zh-CN"/>
        </w:rPr>
        <w:t>或</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b/>
          <w:bCs/>
          <w:lang w:eastAsia="zh-CN"/>
        </w:rPr>
        <w:t>否</w:t>
      </w:r>
      <w:r w:rsidRPr="001C7FF2">
        <w:rPr>
          <w:rFonts w:asciiTheme="minorBidi" w:eastAsiaTheme="majorEastAsia" w:hAnsiTheme="minorBidi" w:cstheme="minorBidi"/>
          <w:b/>
          <w:bCs/>
          <w:lang w:eastAsia="zh-CN"/>
        </w:rPr>
        <w:t>”</w:t>
      </w:r>
      <w:r w:rsidRPr="001C7FF2">
        <w:rPr>
          <w:rFonts w:asciiTheme="minorBidi" w:eastAsiaTheme="majorEastAsia" w:hAnsiTheme="minorBidi" w:cstheme="minorBidi"/>
          <w:lang w:eastAsia="zh-CN"/>
        </w:rPr>
        <w:t>，若为</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，请说明理由。</w:t>
      </w:r>
    </w:p>
    <w:p w14:paraId="0D6D8587" w14:textId="77777777" w:rsidR="002F2DE7" w:rsidRPr="001C7FF2" w:rsidRDefault="009D640F">
      <w:pPr>
        <w:pStyle w:val="ListParagraph"/>
        <w:numPr>
          <w:ilvl w:val="0"/>
          <w:numId w:val="1"/>
        </w:numPr>
        <w:tabs>
          <w:tab w:val="left" w:pos="720"/>
        </w:tabs>
        <w:spacing w:before="33"/>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保健室有相关药物？</w:t>
      </w:r>
      <w:r w:rsidRPr="001C7FF2">
        <w:rPr>
          <w:rFonts w:asciiTheme="minorBidi" w:eastAsiaTheme="majorEastAsia" w:hAnsiTheme="minorBidi" w:cstheme="minorBidi"/>
          <w:lang w:eastAsia="zh-CN"/>
        </w:rPr>
        <w:t>圈选</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b/>
          <w:bCs/>
          <w:lang w:eastAsia="zh-CN"/>
        </w:rPr>
        <w:t>是</w:t>
      </w:r>
      <w:r w:rsidRPr="001C7FF2">
        <w:rPr>
          <w:rFonts w:asciiTheme="minorBidi" w:eastAsiaTheme="majorEastAsia" w:hAnsiTheme="minorBidi" w:cstheme="minorBidi"/>
          <w:b/>
          <w:bCs/>
          <w:lang w:eastAsia="zh-CN"/>
        </w:rPr>
        <w:t>”</w:t>
      </w:r>
      <w:r w:rsidRPr="001C7FF2">
        <w:rPr>
          <w:rFonts w:asciiTheme="minorBidi" w:eastAsiaTheme="majorEastAsia" w:hAnsiTheme="minorBidi" w:cstheme="minorBidi"/>
          <w:lang w:eastAsia="zh-CN"/>
        </w:rPr>
        <w:t>或</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b/>
          <w:bCs/>
          <w:lang w:eastAsia="zh-CN"/>
        </w:rPr>
        <w:t>否</w:t>
      </w:r>
      <w:r w:rsidRPr="001C7FF2">
        <w:rPr>
          <w:rFonts w:asciiTheme="minorBidi" w:eastAsiaTheme="majorEastAsia" w:hAnsiTheme="minorBidi" w:cstheme="minorBidi"/>
          <w:b/>
          <w:bCs/>
          <w:lang w:eastAsia="zh-CN"/>
        </w:rPr>
        <w:t>”</w:t>
      </w:r>
      <w:r w:rsidRPr="001C7FF2">
        <w:rPr>
          <w:rFonts w:asciiTheme="minorBidi" w:eastAsiaTheme="majorEastAsia" w:hAnsiTheme="minorBidi" w:cstheme="minorBidi"/>
          <w:lang w:eastAsia="zh-CN"/>
        </w:rPr>
        <w:t>，如适用，请列出药物名称。</w:t>
      </w:r>
    </w:p>
    <w:p w14:paraId="3DA832B5" w14:textId="77777777" w:rsidR="002F2DE7" w:rsidRPr="001C7FF2" w:rsidRDefault="009D640F">
      <w:pPr>
        <w:pStyle w:val="BodyText"/>
        <w:spacing w:before="5"/>
        <w:rPr>
          <w:rFonts w:asciiTheme="minorBidi" w:eastAsiaTheme="majorEastAsia" w:hAnsiTheme="minorBidi" w:cstheme="minorBidi"/>
          <w:sz w:val="15"/>
          <w:lang w:eastAsia="zh-CN"/>
        </w:rPr>
      </w:pPr>
      <w:r w:rsidRPr="001C7FF2">
        <w:rPr>
          <w:rFonts w:asciiTheme="minorBidi" w:eastAsiaTheme="majorEastAsia" w:hAnsiTheme="minorBidi" w:cstheme="minorBidi"/>
          <w:noProof/>
          <w:sz w:val="15"/>
          <w:lang w:eastAsia="zh-CN"/>
        </w:rPr>
        <mc:AlternateContent>
          <mc:Choice Requires="wpg">
            <w:drawing>
              <wp:anchor distT="0" distB="0" distL="0" distR="0" simplePos="0" relativeHeight="487593984" behindDoc="1" locked="0" layoutInCell="1" allowOverlap="1" wp14:anchorId="55E0F731" wp14:editId="37B7D7D2">
                <wp:simplePos x="0" y="0"/>
                <wp:positionH relativeFrom="page">
                  <wp:posOffset>457200</wp:posOffset>
                </wp:positionH>
                <wp:positionV relativeFrom="paragraph">
                  <wp:posOffset>127943</wp:posOffset>
                </wp:positionV>
                <wp:extent cx="6689725" cy="20320"/>
                <wp:effectExtent l="0" t="0" r="0" b="0"/>
                <wp:wrapTopAndBottom/>
                <wp:docPr id="34" name="Group 34" descr="用水平线区隔各信息区块"/>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5" name="Graphic 35"/>
                        <wps:cNvSpPr/>
                        <wps:spPr>
                          <a:xfrm>
                            <a:off x="0" y="0"/>
                            <a:ext cx="6689725" cy="19050"/>
                          </a:xfrm>
                          <a:custGeom>
                            <a:avLst/>
                            <a:gdLst/>
                            <a:ahLst/>
                            <a:cxnLst/>
                            <a:rect l="l" t="t" r="r" b="b"/>
                            <a:pathLst>
                              <a:path w="6689725" h="19050">
                                <a:moveTo>
                                  <a:pt x="6689471" y="1270"/>
                                </a:moveTo>
                                <a:lnTo>
                                  <a:pt x="6686550" y="1270"/>
                                </a:lnTo>
                                <a:lnTo>
                                  <a:pt x="6686550" y="0"/>
                                </a:lnTo>
                                <a:lnTo>
                                  <a:pt x="0" y="0"/>
                                </a:lnTo>
                                <a:lnTo>
                                  <a:pt x="0" y="19050"/>
                                </a:lnTo>
                                <a:lnTo>
                                  <a:pt x="6686550" y="19050"/>
                                </a:lnTo>
                                <a:lnTo>
                                  <a:pt x="6686550" y="4445"/>
                                </a:lnTo>
                                <a:lnTo>
                                  <a:pt x="6689471" y="4445"/>
                                </a:lnTo>
                                <a:lnTo>
                                  <a:pt x="6689471" y="1270"/>
                                </a:lnTo>
                                <a:close/>
                              </a:path>
                            </a:pathLst>
                          </a:custGeom>
                          <a:solidFill>
                            <a:srgbClr val="9F9F9F"/>
                          </a:solidFill>
                        </wps:spPr>
                        <wps:bodyPr wrap="square" lIns="0" tIns="0" rIns="0" bIns="0" rtlCol="0">
                          <a:prstTxWarp prst="textNoShape">
                            <a:avLst/>
                          </a:prstTxWarp>
                          <a:noAutofit/>
                        </wps:bodyPr>
                      </wps:wsp>
                      <wps:wsp>
                        <wps:cNvPr id="36" name="Graphic 36"/>
                        <wps:cNvSpPr/>
                        <wps:spPr>
                          <a:xfrm>
                            <a:off x="317" y="444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C9D2D8E" id="Group 34" o:spid="_x0000_s1026" alt="horizontal line deliniating space between information" style="position:absolute;margin-left:36pt;margin-top:10.05pt;width:526.75pt;height:1.6pt;z-index:-15722496;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">
                <v:shape id="Graphic 35"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" path="m6689471,1270r-2921,l6686550,,,,,19050r6686550,l6686550,4445r2921,l6689471,1270xe" fillcolor="#9f9f9f" stroked="f">
                  <v:path arrowok="t"/>
                </v:shape>
                <v:shape id="Graphic 36" o:spid="_x0000_s1028" style="position:absolute;left:3;top:44;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78AE191A" w14:textId="77777777" w:rsidR="002F2DE7" w:rsidRPr="001C7FF2" w:rsidRDefault="009D640F">
      <w:pPr>
        <w:pStyle w:val="Heading3"/>
        <w:rPr>
          <w:rFonts w:asciiTheme="minorBidi" w:eastAsiaTheme="majorEastAsia" w:hAnsiTheme="minorBidi" w:cstheme="minorBidi"/>
        </w:rPr>
      </w:pPr>
      <w:r w:rsidRPr="001C7FF2">
        <w:rPr>
          <w:rFonts w:asciiTheme="minorBidi" w:eastAsiaTheme="majorEastAsia" w:hAnsiTheme="minorBidi" w:cstheme="minorBidi"/>
          <w:lang w:eastAsia="zh-CN"/>
        </w:rPr>
        <w:t>征兆与症状</w:t>
      </w:r>
    </w:p>
    <w:p w14:paraId="4A05E1FF" w14:textId="77777777" w:rsidR="002F2DE7" w:rsidRPr="001C7FF2" w:rsidRDefault="009D640F">
      <w:pPr>
        <w:pStyle w:val="ListParagraph"/>
        <w:numPr>
          <w:ilvl w:val="0"/>
          <w:numId w:val="1"/>
        </w:numPr>
        <w:tabs>
          <w:tab w:val="left" w:pos="720"/>
        </w:tabs>
        <w:spacing w:line="271" w:lineRule="auto"/>
        <w:ind w:right="1473"/>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根据学生或医疗服务提供者的意见，在</w:t>
      </w:r>
      <w:r w:rsidRPr="001C7FF2">
        <w:rPr>
          <w:rFonts w:asciiTheme="minorBidi" w:eastAsiaTheme="majorEastAsia" w:hAnsiTheme="minorBidi" w:cstheme="minorBidi"/>
          <w:b/>
          <w:bCs/>
          <w:lang w:eastAsia="zh-CN"/>
        </w:rPr>
        <w:t>身体</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b/>
          <w:bCs/>
          <w:lang w:eastAsia="zh-CN"/>
        </w:rPr>
        <w:t>认知</w:t>
      </w:r>
      <w:r w:rsidRPr="001C7FF2">
        <w:rPr>
          <w:rFonts w:asciiTheme="minorBidi" w:eastAsiaTheme="majorEastAsia" w:hAnsiTheme="minorBidi" w:cstheme="minorBidi"/>
          <w:lang w:eastAsia="zh-CN"/>
        </w:rPr>
        <w:t>和</w:t>
      </w:r>
      <w:r w:rsidRPr="001C7FF2">
        <w:rPr>
          <w:rFonts w:asciiTheme="minorBidi" w:eastAsiaTheme="majorEastAsia" w:hAnsiTheme="minorBidi" w:cstheme="minorBidi"/>
          <w:b/>
          <w:bCs/>
          <w:lang w:eastAsia="zh-CN"/>
        </w:rPr>
        <w:t>社交情绪</w:t>
      </w:r>
      <w:r w:rsidRPr="001C7FF2">
        <w:rPr>
          <w:rFonts w:asciiTheme="minorBidi" w:eastAsiaTheme="majorEastAsia" w:hAnsiTheme="minorBidi" w:cstheme="minorBidi"/>
          <w:lang w:eastAsia="zh-CN"/>
        </w:rPr>
        <w:t>项下勾选所有适用项目。</w:t>
      </w:r>
    </w:p>
    <w:p w14:paraId="5EBBCEAC" w14:textId="77777777" w:rsidR="002F2DE7" w:rsidRPr="001C7FF2" w:rsidRDefault="009D640F">
      <w:pPr>
        <w:pStyle w:val="ListParagraph"/>
        <w:numPr>
          <w:ilvl w:val="0"/>
          <w:numId w:val="1"/>
        </w:numPr>
        <w:tabs>
          <w:tab w:val="left" w:pos="720"/>
        </w:tabs>
        <w:spacing w:before="0" w:line="246" w:lineRule="exact"/>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未列出的症状可填写于</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其他</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字段。</w:t>
      </w:r>
    </w:p>
    <w:p w14:paraId="65F490EC" w14:textId="77777777" w:rsidR="002F2DE7" w:rsidRPr="001C7FF2" w:rsidRDefault="009D640F">
      <w:pPr>
        <w:pStyle w:val="BodyText"/>
        <w:spacing w:before="5"/>
        <w:rPr>
          <w:rFonts w:asciiTheme="minorBidi" w:eastAsiaTheme="majorEastAsia" w:hAnsiTheme="minorBidi" w:cstheme="minorBidi"/>
          <w:sz w:val="15"/>
          <w:lang w:eastAsia="zh-CN"/>
        </w:rPr>
      </w:pPr>
      <w:r w:rsidRPr="001C7FF2">
        <w:rPr>
          <w:rFonts w:asciiTheme="minorBidi" w:eastAsiaTheme="majorEastAsia" w:hAnsiTheme="minorBidi" w:cstheme="minorBidi"/>
          <w:noProof/>
          <w:sz w:val="15"/>
          <w:lang w:eastAsia="zh-CN"/>
        </w:rPr>
        <mc:AlternateContent>
          <mc:Choice Requires="wpg">
            <w:drawing>
              <wp:anchor distT="0" distB="0" distL="0" distR="0" simplePos="0" relativeHeight="487594496" behindDoc="1" locked="0" layoutInCell="1" allowOverlap="1" wp14:anchorId="3E7618F9" wp14:editId="6CA4881C">
                <wp:simplePos x="0" y="0"/>
                <wp:positionH relativeFrom="page">
                  <wp:posOffset>457200</wp:posOffset>
                </wp:positionH>
                <wp:positionV relativeFrom="paragraph">
                  <wp:posOffset>128297</wp:posOffset>
                </wp:positionV>
                <wp:extent cx="6689725" cy="20955"/>
                <wp:effectExtent l="0" t="0" r="0" b="0"/>
                <wp:wrapTopAndBottom/>
                <wp:docPr id="37" name="Group 37" descr="用水平线区隔各信息区块"/>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38" name="Graphic 38"/>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1049710" id="Group 37" o:spid="_x0000_s1026" alt="horizontal line deliniating space between information" style="position:absolute;margin-left:36pt;margin-top:10.1pt;width:526.75pt;height:1.65pt;z-index:-15721984;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hB78dlQDAAC+CwAADgAAAAAAAAAA&#10;AAAAAAAuAgAAZHJzL2Uyb0RvYy54bWxQSwECLQAUAAYACAAAACEAnBiGmd8AAAAJAQAADwAAAAAA&#10;AAAAAAAAAACuBQAAZHJzL2Rvd25yZXYueG1sUEsFBgAAAAAEAAQA8wAAALoGAAAAAA==&#10;">
                <v:shape id="Graphic 38"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" path="m6689471,1524r-2921,l6686550,,,,,19050r6686550,l6686550,4699r2921,l6689471,1524xe" fillcolor="#9f9f9f" stroked="f">
                  <v:path arrowok="t"/>
                </v:shape>
                <v:shape id="Graphic 39"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726891E9" w14:textId="77777777" w:rsidR="002F2DE7" w:rsidRPr="001C7FF2" w:rsidRDefault="009D640F">
      <w:pPr>
        <w:pStyle w:val="Heading3"/>
        <w:spacing w:before="83"/>
        <w:rPr>
          <w:rFonts w:asciiTheme="minorBidi" w:eastAsiaTheme="majorEastAsia" w:hAnsiTheme="minorBidi" w:cstheme="minorBidi"/>
        </w:rPr>
      </w:pPr>
      <w:r w:rsidRPr="001C7FF2">
        <w:rPr>
          <w:rFonts w:asciiTheme="minorBidi" w:eastAsiaTheme="majorEastAsia" w:hAnsiTheme="minorBidi" w:cstheme="minorBidi"/>
          <w:lang w:eastAsia="zh-CN"/>
        </w:rPr>
        <w:t>活动限制</w:t>
      </w:r>
    </w:p>
    <w:p w14:paraId="30B2923A" w14:textId="77777777" w:rsidR="002F2DE7" w:rsidRPr="001C7FF2" w:rsidRDefault="009D640F">
      <w:pPr>
        <w:pStyle w:val="ListParagraph"/>
        <w:numPr>
          <w:ilvl w:val="0"/>
          <w:numId w:val="1"/>
        </w:numPr>
        <w:tabs>
          <w:tab w:val="left" w:pos="720"/>
        </w:tabs>
        <w:spacing w:before="27"/>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圈选</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b/>
          <w:bCs/>
          <w:lang w:eastAsia="zh-CN"/>
        </w:rPr>
        <w:t>是</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b/>
          <w:bCs/>
          <w:lang w:eastAsia="zh-CN"/>
        </w:rPr>
        <w:t>否</w:t>
      </w:r>
      <w:r w:rsidRPr="001C7FF2">
        <w:rPr>
          <w:rFonts w:asciiTheme="minorBidi" w:eastAsiaTheme="majorEastAsia" w:hAnsiTheme="minorBidi" w:cstheme="minorBidi"/>
          <w:b/>
          <w:bCs/>
          <w:lang w:eastAsia="zh-CN"/>
        </w:rPr>
        <w:t>”</w:t>
      </w:r>
      <w:r w:rsidRPr="001C7FF2">
        <w:rPr>
          <w:rFonts w:asciiTheme="minorBidi" w:eastAsiaTheme="majorEastAsia" w:hAnsiTheme="minorBidi" w:cstheme="minorBidi"/>
          <w:lang w:eastAsia="zh-CN"/>
        </w:rPr>
        <w:t>，若为</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，请说明限制内容。</w:t>
      </w:r>
    </w:p>
    <w:p w14:paraId="4DA09B34"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记录医疗服务提供者对活动调整的指示及收到日期。</w:t>
      </w:r>
    </w:p>
    <w:p w14:paraId="256EF574"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记录学生返校后恢复全面身体活动的日期。</w:t>
      </w:r>
    </w:p>
    <w:p w14:paraId="2CCB3BA2" w14:textId="77777777" w:rsidR="002F2DE7" w:rsidRPr="001C7FF2" w:rsidRDefault="009D640F">
      <w:pPr>
        <w:pStyle w:val="BodyText"/>
        <w:spacing w:before="5"/>
        <w:rPr>
          <w:rFonts w:asciiTheme="minorBidi" w:eastAsiaTheme="majorEastAsia" w:hAnsiTheme="minorBidi" w:cstheme="minorBidi"/>
          <w:sz w:val="15"/>
          <w:lang w:eastAsia="zh-CN"/>
        </w:rPr>
      </w:pPr>
      <w:r w:rsidRPr="001C7FF2">
        <w:rPr>
          <w:rFonts w:asciiTheme="minorBidi" w:eastAsiaTheme="majorEastAsia" w:hAnsiTheme="minorBidi" w:cstheme="minorBidi"/>
          <w:noProof/>
          <w:sz w:val="15"/>
          <w:lang w:eastAsia="zh-CN"/>
        </w:rPr>
        <mc:AlternateContent>
          <mc:Choice Requires="wpg">
            <w:drawing>
              <wp:anchor distT="0" distB="0" distL="0" distR="0" simplePos="0" relativeHeight="487595008" behindDoc="1" locked="0" layoutInCell="1" allowOverlap="1" wp14:anchorId="11A507C9" wp14:editId="3BD5E131">
                <wp:simplePos x="0" y="0"/>
                <wp:positionH relativeFrom="page">
                  <wp:posOffset>457200</wp:posOffset>
                </wp:positionH>
                <wp:positionV relativeFrom="paragraph">
                  <wp:posOffset>128070</wp:posOffset>
                </wp:positionV>
                <wp:extent cx="6689725" cy="20955"/>
                <wp:effectExtent l="0" t="0" r="0" b="0"/>
                <wp:wrapTopAndBottom/>
                <wp:docPr id="40" name="Group 40" descr="用水平线区隔各信息区块"/>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1" name="Graphic 41"/>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622E203" id="Group 40" o:spid="_x0000_s1026" alt="horizontal line deliniating space between information" style="position:absolute;margin-left:36pt;margin-top:10.1pt;width:526.75pt;height:1.65pt;z-index:-15721472;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4sfGq1QDAAC+CwAADgAAAAAAAAAA&#10;AAAAAAAuAgAAZHJzL2Uyb0RvYy54bWxQSwECLQAUAAYACAAAACEAnBiGmd8AAAAJAQAADwAAAAAA&#10;AAAAAAAAAACuBQAAZHJzL2Rvd25yZXYueG1sUEsFBgAAAAAEAAQA8wAAALoGAAAAAA==&#10;">
                <v:shape id="Graphic 41"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" path="m6689471,1524r-2921,l6686550,,,,,19050r6686550,l6686550,4699r2921,l6689471,1524xe" fillcolor="#9f9f9f" stroked="f">
                  <v:path arrowok="t"/>
                </v:shape>
                <v:shape id="Graphic 42"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0BBB7D30" w14:textId="77777777" w:rsidR="002F2DE7" w:rsidRPr="001C7FF2" w:rsidRDefault="009D640F">
      <w:pPr>
        <w:pStyle w:val="Heading3"/>
        <w:spacing w:before="79"/>
        <w:rPr>
          <w:rFonts w:asciiTheme="minorBidi" w:eastAsiaTheme="majorEastAsia" w:hAnsiTheme="minorBidi" w:cstheme="minorBidi"/>
        </w:rPr>
      </w:pPr>
      <w:r w:rsidRPr="001C7FF2">
        <w:rPr>
          <w:rFonts w:asciiTheme="minorBidi" w:eastAsiaTheme="majorEastAsia" w:hAnsiTheme="minorBidi" w:cstheme="minorBidi"/>
          <w:lang w:eastAsia="zh-CN"/>
        </w:rPr>
        <w:t>调整</w:t>
      </w:r>
    </w:p>
    <w:p w14:paraId="32BE4AEB" w14:textId="77777777" w:rsidR="002F2DE7" w:rsidRPr="001C7FF2" w:rsidRDefault="009D640F">
      <w:pPr>
        <w:pStyle w:val="ListParagraph"/>
        <w:numPr>
          <w:ilvl w:val="0"/>
          <w:numId w:val="1"/>
        </w:numPr>
        <w:tabs>
          <w:tab w:val="left" w:pos="720"/>
        </w:tabs>
        <w:spacing w:before="37" w:line="266" w:lineRule="auto"/>
        <w:ind w:right="1612"/>
        <w:rPr>
          <w:rFonts w:asciiTheme="minorBidi" w:eastAsiaTheme="majorEastAsia" w:hAnsiTheme="minorBidi" w:cstheme="minorBidi"/>
          <w:lang w:eastAsia="zh-CN"/>
        </w:rPr>
      </w:pPr>
      <w:r w:rsidRPr="001C7FF2">
        <w:rPr>
          <w:rFonts w:asciiTheme="minorBidi" w:eastAsiaTheme="majorEastAsia" w:hAnsiTheme="minorBidi" w:cstheme="minorBidi"/>
          <w:lang w:eastAsia="zh-CN"/>
        </w:rPr>
        <w:t>依据</w:t>
      </w:r>
      <w:r w:rsidRPr="001C7FF2">
        <w:rPr>
          <w:rFonts w:asciiTheme="minorBidi" w:eastAsiaTheme="majorEastAsia" w:hAnsiTheme="minorBidi" w:cstheme="minorBidi"/>
          <w:lang w:eastAsia="zh-CN"/>
        </w:rPr>
        <w:t xml:space="preserve"> ODE</w:t>
      </w:r>
      <w:r w:rsidRPr="001C7FF2">
        <w:rPr>
          <w:rFonts w:asciiTheme="minorBidi" w:eastAsiaTheme="majorEastAsia" w:hAnsiTheme="minorBidi" w:cstheme="minorBidi"/>
          <w:lang w:eastAsia="zh-CN"/>
        </w:rPr>
        <w:t>《依症状调整的协助指南》，在</w:t>
      </w:r>
      <w:r w:rsidRPr="001C7FF2">
        <w:rPr>
          <w:rFonts w:asciiTheme="minorBidi" w:eastAsiaTheme="majorEastAsia" w:hAnsiTheme="minorBidi" w:cstheme="minorBidi"/>
          <w:b/>
          <w:bCs/>
          <w:lang w:eastAsia="zh-CN"/>
        </w:rPr>
        <w:t>身体、认知</w:t>
      </w:r>
      <w:r w:rsidRPr="001C7FF2">
        <w:rPr>
          <w:rFonts w:asciiTheme="minorBidi" w:eastAsiaTheme="majorEastAsia" w:hAnsiTheme="minorBidi" w:cstheme="minorBidi"/>
          <w:lang w:eastAsia="zh-CN"/>
        </w:rPr>
        <w:t>及</w:t>
      </w:r>
      <w:r w:rsidRPr="001C7FF2">
        <w:rPr>
          <w:rFonts w:asciiTheme="minorBidi" w:eastAsiaTheme="majorEastAsia" w:hAnsiTheme="minorBidi" w:cstheme="minorBidi"/>
          <w:b/>
          <w:bCs/>
          <w:lang w:eastAsia="zh-CN"/>
        </w:rPr>
        <w:t>社交情绪</w:t>
      </w:r>
      <w:r w:rsidRPr="001C7FF2">
        <w:rPr>
          <w:rFonts w:asciiTheme="minorBidi" w:eastAsiaTheme="majorEastAsia" w:hAnsiTheme="minorBidi" w:cstheme="minorBidi"/>
          <w:lang w:eastAsia="zh-CN"/>
        </w:rPr>
        <w:t>项下勾选所有适用项目：</w:t>
      </w:r>
    </w:p>
    <w:p w14:paraId="494CE0DA" w14:textId="77777777" w:rsidR="002F2DE7" w:rsidRPr="001C7FF2" w:rsidRDefault="009D640F">
      <w:pPr>
        <w:pStyle w:val="ListParagraph"/>
        <w:numPr>
          <w:ilvl w:val="0"/>
          <w:numId w:val="1"/>
        </w:numPr>
        <w:tabs>
          <w:tab w:val="left" w:pos="720"/>
        </w:tabs>
        <w:spacing w:before="0"/>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其他额外调整可填写于</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其他</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字段。</w:t>
      </w:r>
    </w:p>
    <w:p w14:paraId="255AEFFA" w14:textId="77777777" w:rsidR="002F2DE7" w:rsidRPr="001C7FF2" w:rsidRDefault="009D640F">
      <w:pPr>
        <w:pStyle w:val="BodyText"/>
        <w:spacing w:before="4"/>
        <w:rPr>
          <w:rFonts w:asciiTheme="minorBidi" w:eastAsiaTheme="majorEastAsia" w:hAnsiTheme="minorBidi" w:cstheme="minorBidi"/>
          <w:sz w:val="15"/>
          <w:lang w:eastAsia="zh-CN"/>
        </w:rPr>
      </w:pPr>
      <w:r w:rsidRPr="001C7FF2">
        <w:rPr>
          <w:rFonts w:asciiTheme="minorBidi" w:eastAsiaTheme="majorEastAsia" w:hAnsiTheme="minorBidi" w:cstheme="minorBidi"/>
          <w:noProof/>
          <w:sz w:val="15"/>
          <w:lang w:eastAsia="zh-CN"/>
        </w:rPr>
        <mc:AlternateContent>
          <mc:Choice Requires="wpg">
            <w:drawing>
              <wp:anchor distT="0" distB="0" distL="0" distR="0" simplePos="0" relativeHeight="487595520" behindDoc="1" locked="0" layoutInCell="1" allowOverlap="1" wp14:anchorId="3D3332D8" wp14:editId="2FD7B1C1">
                <wp:simplePos x="0" y="0"/>
                <wp:positionH relativeFrom="page">
                  <wp:posOffset>457200</wp:posOffset>
                </wp:positionH>
                <wp:positionV relativeFrom="paragraph">
                  <wp:posOffset>127424</wp:posOffset>
                </wp:positionV>
                <wp:extent cx="6689725" cy="20955"/>
                <wp:effectExtent l="0" t="0" r="0" b="0"/>
                <wp:wrapTopAndBottom/>
                <wp:docPr id="43" name="Group 43" descr="用水平线区隔各信息区块"/>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4" name="Graphic 44"/>
                        <wps:cNvSpPr/>
                        <wps:spPr>
                          <a:xfrm>
                            <a:off x="0" y="0"/>
                            <a:ext cx="6689725" cy="19050"/>
                          </a:xfrm>
                          <a:custGeom>
                            <a:avLst/>
                            <a:gdLst/>
                            <a:ahLst/>
                            <a:cxnLst/>
                            <a:rect l="l" t="t" r="r" b="b"/>
                            <a:pathLst>
                              <a:path w="6689725" h="19050">
                                <a:moveTo>
                                  <a:pt x="6689471" y="1905"/>
                                </a:moveTo>
                                <a:lnTo>
                                  <a:pt x="6686550" y="1905"/>
                                </a:lnTo>
                                <a:lnTo>
                                  <a:pt x="6686550" y="0"/>
                                </a:lnTo>
                                <a:lnTo>
                                  <a:pt x="0" y="0"/>
                                </a:lnTo>
                                <a:lnTo>
                                  <a:pt x="0" y="19050"/>
                                </a:lnTo>
                                <a:lnTo>
                                  <a:pt x="6686550" y="19050"/>
                                </a:lnTo>
                                <a:lnTo>
                                  <a:pt x="6686550" y="5080"/>
                                </a:lnTo>
                                <a:lnTo>
                                  <a:pt x="6689471" y="5080"/>
                                </a:lnTo>
                                <a:lnTo>
                                  <a:pt x="6689471" y="1905"/>
                                </a:lnTo>
                                <a:close/>
                              </a:path>
                            </a:pathLst>
                          </a:custGeom>
                          <a:solidFill>
                            <a:srgbClr val="9F9F9F"/>
                          </a:solidFill>
                        </wps:spPr>
                        <wps:bodyPr wrap="square" lIns="0" tIns="0" rIns="0" bIns="0" rtlCol="0">
                          <a:prstTxWarp prst="textNoShape">
                            <a:avLst/>
                          </a:prstTxWarp>
                          <a:noAutofit/>
                        </wps:bodyPr>
                      </wps:wsp>
                      <wps:wsp>
                        <wps:cNvPr id="45" name="Graphic 45"/>
                        <wps:cNvSpPr/>
                        <wps:spPr>
                          <a:xfrm>
                            <a:off x="317" y="5079"/>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5AB7A9C" id="Group 43" o:spid="_x0000_s1026" alt="horizontal line deliniating space between information" style="position:absolute;margin-left:36pt;margin-top:10.05pt;width:526.75pt;height:1.65pt;z-index:-15720960;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">
                <v:shape id="Graphic 44"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" path="m6689471,1905r-2921,l6686550,,,,,19050r6686550,l6686550,5080r2921,l6689471,1905xe" fillcolor="#9f9f9f" stroked="f">
                  <v:path arrowok="t"/>
                </v:shape>
                <v:shape id="Graphic 45" o:spid="_x0000_s1028" style="position:absolute;left:3;top:50;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2CB50910" w14:textId="77777777" w:rsidR="002F2DE7" w:rsidRPr="001C7FF2" w:rsidRDefault="009D640F">
      <w:pPr>
        <w:pStyle w:val="Heading3"/>
        <w:spacing w:before="84"/>
        <w:rPr>
          <w:rFonts w:asciiTheme="minorBidi" w:eastAsiaTheme="majorEastAsia" w:hAnsiTheme="minorBidi" w:cstheme="minorBidi"/>
        </w:rPr>
      </w:pPr>
      <w:r w:rsidRPr="001C7FF2">
        <w:rPr>
          <w:rFonts w:asciiTheme="minorBidi" w:eastAsiaTheme="majorEastAsia" w:hAnsiTheme="minorBidi" w:cstheme="minorBidi"/>
          <w:lang w:eastAsia="zh-CN"/>
        </w:rPr>
        <w:t>审核与跟进</w:t>
      </w:r>
    </w:p>
    <w:p w14:paraId="382969FA" w14:textId="77777777" w:rsidR="002F2DE7" w:rsidRPr="001C7FF2" w:rsidRDefault="009D640F">
      <w:pPr>
        <w:pStyle w:val="ListParagraph"/>
        <w:numPr>
          <w:ilvl w:val="0"/>
          <w:numId w:val="1"/>
        </w:numPr>
        <w:tabs>
          <w:tab w:val="left" w:pos="720"/>
        </w:tabs>
        <w:spacing w:before="27"/>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首次审核：</w:t>
      </w:r>
      <w:r w:rsidRPr="001C7FF2">
        <w:rPr>
          <w:rFonts w:asciiTheme="minorBidi" w:eastAsiaTheme="majorEastAsia" w:hAnsiTheme="minorBidi" w:cstheme="minorBidi"/>
          <w:lang w:eastAsia="zh-CN"/>
        </w:rPr>
        <w:t>实施后</w:t>
      </w:r>
      <w:r w:rsidRPr="001C7FF2">
        <w:rPr>
          <w:rFonts w:asciiTheme="minorBidi" w:eastAsiaTheme="majorEastAsia" w:hAnsiTheme="minorBidi" w:cstheme="minorBidi"/>
          <w:lang w:eastAsia="zh-CN"/>
        </w:rPr>
        <w:t xml:space="preserve"> 5 </w:t>
      </w:r>
      <w:r w:rsidRPr="001C7FF2">
        <w:rPr>
          <w:rFonts w:asciiTheme="minorBidi" w:eastAsiaTheme="majorEastAsia" w:hAnsiTheme="minorBidi" w:cstheme="minorBidi"/>
          <w:lang w:eastAsia="zh-CN"/>
        </w:rPr>
        <w:t>个上课日内。</w:t>
      </w:r>
    </w:p>
    <w:p w14:paraId="27D37A62"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下次审核：</w:t>
      </w:r>
      <w:r w:rsidRPr="001C7FF2">
        <w:rPr>
          <w:rFonts w:asciiTheme="minorBidi" w:eastAsiaTheme="majorEastAsia" w:hAnsiTheme="minorBidi" w:cstheme="minorBidi"/>
          <w:lang w:eastAsia="zh-CN"/>
        </w:rPr>
        <w:t>在实施后</w:t>
      </w:r>
      <w:r w:rsidRPr="001C7FF2">
        <w:rPr>
          <w:rFonts w:asciiTheme="minorBidi" w:eastAsiaTheme="majorEastAsia" w:hAnsiTheme="minorBidi" w:cstheme="minorBidi"/>
          <w:lang w:eastAsia="zh-CN"/>
        </w:rPr>
        <w:t xml:space="preserve"> 2 </w:t>
      </w:r>
      <w:r w:rsidRPr="001C7FF2">
        <w:rPr>
          <w:rFonts w:asciiTheme="minorBidi" w:eastAsiaTheme="majorEastAsia" w:hAnsiTheme="minorBidi" w:cstheme="minorBidi"/>
          <w:lang w:eastAsia="zh-CN"/>
        </w:rPr>
        <w:t>个月内。</w:t>
      </w:r>
    </w:p>
    <w:p w14:paraId="770ABDEA"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 xml:space="preserve">504/IDEA </w:t>
      </w:r>
      <w:r w:rsidRPr="001C7FF2">
        <w:rPr>
          <w:rFonts w:asciiTheme="minorBidi" w:eastAsiaTheme="majorEastAsia" w:hAnsiTheme="minorBidi" w:cstheme="minorBidi"/>
          <w:b/>
          <w:bCs/>
          <w:lang w:eastAsia="zh-CN"/>
        </w:rPr>
        <w:t>评估：</w:t>
      </w:r>
      <w:r w:rsidRPr="001C7FF2">
        <w:rPr>
          <w:rFonts w:asciiTheme="minorBidi" w:eastAsiaTheme="majorEastAsia" w:hAnsiTheme="minorBidi" w:cstheme="minorBidi"/>
          <w:lang w:eastAsia="zh-CN"/>
        </w:rPr>
        <w:t>请注明</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否</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、启动日期、是否符合资格。</w:t>
      </w:r>
    </w:p>
    <w:p w14:paraId="7224C2AD"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b/>
          <w:bCs/>
          <w:lang w:eastAsia="zh-CN"/>
        </w:rPr>
        <w:t xml:space="preserve">ITAP </w:t>
      </w:r>
      <w:r w:rsidRPr="001C7FF2">
        <w:rPr>
          <w:rFonts w:asciiTheme="minorBidi" w:eastAsiaTheme="majorEastAsia" w:hAnsiTheme="minorBidi" w:cstheme="minorBidi"/>
          <w:b/>
          <w:bCs/>
          <w:lang w:eastAsia="zh-CN"/>
        </w:rPr>
        <w:t>是否已与家长</w:t>
      </w:r>
      <w:r w:rsidRPr="001C7FF2">
        <w:rPr>
          <w:rFonts w:asciiTheme="minorBidi" w:eastAsiaTheme="majorEastAsia" w:hAnsiTheme="minorBidi" w:cstheme="minorBidi"/>
          <w:b/>
          <w:bCs/>
          <w:lang w:eastAsia="zh-CN"/>
        </w:rPr>
        <w:t>/</w:t>
      </w:r>
      <w:r w:rsidRPr="001C7FF2">
        <w:rPr>
          <w:rFonts w:asciiTheme="minorBidi" w:eastAsiaTheme="majorEastAsia" w:hAnsiTheme="minorBidi" w:cstheme="minorBidi"/>
          <w:b/>
          <w:bCs/>
          <w:lang w:eastAsia="zh-CN"/>
        </w:rPr>
        <w:t>教职员分享：</w:t>
      </w:r>
      <w:r w:rsidRPr="001C7FF2">
        <w:rPr>
          <w:rFonts w:asciiTheme="minorBidi" w:eastAsiaTheme="majorEastAsia" w:hAnsiTheme="minorBidi" w:cstheme="minorBidi"/>
          <w:lang w:eastAsia="zh-CN"/>
        </w:rPr>
        <w:t>圈选</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是</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否</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，注明日期。</w:t>
      </w:r>
    </w:p>
    <w:p w14:paraId="074D4CAE" w14:textId="77777777" w:rsidR="002F2DE7" w:rsidRPr="001C7FF2" w:rsidRDefault="009D640F">
      <w:pPr>
        <w:pStyle w:val="Heading3"/>
        <w:numPr>
          <w:ilvl w:val="0"/>
          <w:numId w:val="1"/>
        </w:numPr>
        <w:tabs>
          <w:tab w:val="left" w:pos="720"/>
        </w:tabs>
        <w:spacing w:before="32"/>
        <w:rPr>
          <w:rFonts w:asciiTheme="minorBidi" w:eastAsiaTheme="majorEastAsia" w:hAnsiTheme="minorBidi" w:cstheme="minorBidi"/>
          <w:b w:val="0"/>
          <w:sz w:val="20"/>
        </w:rPr>
      </w:pPr>
      <w:r w:rsidRPr="001C7FF2">
        <w:rPr>
          <w:rFonts w:asciiTheme="minorBidi" w:eastAsiaTheme="majorEastAsia" w:hAnsiTheme="minorBidi" w:cstheme="minorBidi"/>
          <w:lang w:eastAsia="zh-CN"/>
        </w:rPr>
        <w:t>计划终止：</w:t>
      </w:r>
      <w:r w:rsidRPr="001C7FF2">
        <w:rPr>
          <w:rFonts w:asciiTheme="minorBidi" w:eastAsiaTheme="majorEastAsia" w:hAnsiTheme="minorBidi" w:cstheme="minorBidi"/>
          <w:b w:val="0"/>
          <w:bCs w:val="0"/>
          <w:lang w:eastAsia="zh-CN"/>
        </w:rPr>
        <w:t>日期</w:t>
      </w:r>
    </w:p>
    <w:p w14:paraId="3B835CFE" w14:textId="77777777" w:rsidR="002F2DE7" w:rsidRPr="001C7FF2" w:rsidRDefault="009D640F">
      <w:pPr>
        <w:pStyle w:val="ListParagraph"/>
        <w:numPr>
          <w:ilvl w:val="0"/>
          <w:numId w:val="1"/>
        </w:numPr>
        <w:tabs>
          <w:tab w:val="left" w:pos="720"/>
        </w:tabs>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备注：新增任何必要的备注，以便追踪学生计划的执行状况及康复进展。</w:t>
      </w:r>
    </w:p>
    <w:p w14:paraId="39935570" w14:textId="77777777" w:rsidR="002F2DE7" w:rsidRPr="001C7FF2" w:rsidRDefault="009D640F">
      <w:pPr>
        <w:pStyle w:val="BodyText"/>
        <w:spacing w:before="3"/>
        <w:rPr>
          <w:rFonts w:asciiTheme="minorBidi" w:eastAsiaTheme="majorEastAsia" w:hAnsiTheme="minorBidi" w:cstheme="minorBidi"/>
          <w:sz w:val="15"/>
          <w:lang w:eastAsia="zh-CN"/>
        </w:rPr>
      </w:pPr>
      <w:r w:rsidRPr="001C7FF2">
        <w:rPr>
          <w:rFonts w:asciiTheme="minorBidi" w:eastAsiaTheme="majorEastAsia" w:hAnsiTheme="minorBidi" w:cstheme="minorBidi"/>
          <w:noProof/>
          <w:sz w:val="15"/>
          <w:lang w:eastAsia="zh-CN"/>
        </w:rPr>
        <mc:AlternateContent>
          <mc:Choice Requires="wpg">
            <w:drawing>
              <wp:anchor distT="0" distB="0" distL="0" distR="0" simplePos="0" relativeHeight="487596032" behindDoc="1" locked="0" layoutInCell="1" allowOverlap="1" wp14:anchorId="59B884F0" wp14:editId="07CB8187">
                <wp:simplePos x="0" y="0"/>
                <wp:positionH relativeFrom="page">
                  <wp:posOffset>457200</wp:posOffset>
                </wp:positionH>
                <wp:positionV relativeFrom="paragraph">
                  <wp:posOffset>127095</wp:posOffset>
                </wp:positionV>
                <wp:extent cx="6689725" cy="21590"/>
                <wp:effectExtent l="0" t="0" r="0" b="0"/>
                <wp:wrapTopAndBottom/>
                <wp:docPr id="46" name="Group 46" descr="用水平线区隔各信息区块"/>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1590"/>
                          <a:chOff x="0" y="0"/>
                          <a:chExt cx="6689725" cy="21590"/>
                        </a:xfrm>
                      </wpg:grpSpPr>
                      <wps:wsp>
                        <wps:cNvPr id="47" name="Graphic 47"/>
                        <wps:cNvSpPr/>
                        <wps:spPr>
                          <a:xfrm>
                            <a:off x="0" y="0"/>
                            <a:ext cx="6689725" cy="19050"/>
                          </a:xfrm>
                          <a:custGeom>
                            <a:avLst/>
                            <a:gdLst/>
                            <a:ahLst/>
                            <a:cxnLst/>
                            <a:rect l="l" t="t" r="r" b="b"/>
                            <a:pathLst>
                              <a:path w="6689725" h="19050">
                                <a:moveTo>
                                  <a:pt x="6689471" y="2540"/>
                                </a:moveTo>
                                <a:lnTo>
                                  <a:pt x="6686550" y="2540"/>
                                </a:lnTo>
                                <a:lnTo>
                                  <a:pt x="6686550" y="0"/>
                                </a:lnTo>
                                <a:lnTo>
                                  <a:pt x="0" y="0"/>
                                </a:lnTo>
                                <a:lnTo>
                                  <a:pt x="0" y="19050"/>
                                </a:lnTo>
                                <a:lnTo>
                                  <a:pt x="6686550" y="19050"/>
                                </a:lnTo>
                                <a:lnTo>
                                  <a:pt x="6686550" y="5715"/>
                                </a:lnTo>
                                <a:lnTo>
                                  <a:pt x="6689471" y="5715"/>
                                </a:lnTo>
                                <a:lnTo>
                                  <a:pt x="6689471" y="2540"/>
                                </a:lnTo>
                                <a:close/>
                              </a:path>
                            </a:pathLst>
                          </a:custGeom>
                          <a:solidFill>
                            <a:srgbClr val="9F9F9F"/>
                          </a:solidFill>
                        </wps:spPr>
                        <wps:bodyPr wrap="square" lIns="0" tIns="0" rIns="0" bIns="0" rtlCol="0">
                          <a:prstTxWarp prst="textNoShape">
                            <a:avLst/>
                          </a:prstTxWarp>
                          <a:noAutofit/>
                        </wps:bodyPr>
                      </wps:wsp>
                      <wps:wsp>
                        <wps:cNvPr id="48" name="Graphic 48"/>
                        <wps:cNvSpPr/>
                        <wps:spPr>
                          <a:xfrm>
                            <a:off x="317" y="571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8DF8617" id="Group 46" o:spid="_x0000_s1026" alt="horizontal line deliniating space between information" style="position:absolute;margin-left:36pt;margin-top:10pt;width:526.75pt;height:1.7pt;z-index:-15720448;mso-wrap-distance-left:0;mso-wrap-distance-right:0;mso-position-horizontal-relative:page" coordsize="6689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">
                <v:shape id="Graphic 47"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" path="m6689471,2540r-2921,l6686550,,,,,19050r6686550,l6686550,5715r2921,l6689471,2540xe" fillcolor="#9f9f9f" stroked="f">
                  <v:path arrowok="t"/>
                </v:shape>
                <v:shape id="Graphic 48" o:spid="_x0000_s1028" style="position:absolute;left:3;top:57;width:66897;height:158;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6441895E" w14:textId="77777777" w:rsidR="002F2DE7" w:rsidRPr="001C7FF2" w:rsidRDefault="009D640F">
      <w:pPr>
        <w:pStyle w:val="Heading3"/>
        <w:rPr>
          <w:rFonts w:asciiTheme="minorBidi" w:eastAsiaTheme="majorEastAsia" w:hAnsiTheme="minorBidi" w:cstheme="minorBidi"/>
        </w:rPr>
      </w:pPr>
      <w:r w:rsidRPr="001C7FF2">
        <w:rPr>
          <w:rFonts w:asciiTheme="minorBidi" w:eastAsiaTheme="majorEastAsia" w:hAnsiTheme="minorBidi" w:cstheme="minorBidi"/>
          <w:lang w:eastAsia="zh-CN"/>
        </w:rPr>
        <w:t>重要提醒</w:t>
      </w:r>
    </w:p>
    <w:p w14:paraId="413FD9A1" w14:textId="77777777" w:rsidR="002F2DE7" w:rsidRPr="001C7FF2" w:rsidRDefault="009D640F">
      <w:pPr>
        <w:pStyle w:val="ListParagraph"/>
        <w:numPr>
          <w:ilvl w:val="0"/>
          <w:numId w:val="1"/>
        </w:numPr>
        <w:tabs>
          <w:tab w:val="left" w:pos="720"/>
        </w:tabs>
        <w:spacing w:line="271" w:lineRule="auto"/>
        <w:ind w:right="686"/>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本计划必须持续有效，直到脑损伤管理小组正式修订或中止为止。</w:t>
      </w:r>
    </w:p>
    <w:p w14:paraId="498CC057" w14:textId="77777777" w:rsidR="002F2DE7" w:rsidRPr="001C7FF2" w:rsidRDefault="009D640F">
      <w:pPr>
        <w:pStyle w:val="ListParagraph"/>
        <w:numPr>
          <w:ilvl w:val="0"/>
          <w:numId w:val="1"/>
        </w:numPr>
        <w:tabs>
          <w:tab w:val="left" w:pos="720"/>
        </w:tabs>
        <w:spacing w:before="0" w:line="247" w:lineRule="exact"/>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随着症状变化应进行调整</w:t>
      </w:r>
      <w:r w:rsidRPr="001C7FF2">
        <w:rPr>
          <w:rFonts w:asciiTheme="minorBidi" w:eastAsiaTheme="majorEastAsia" w:hAnsiTheme="minorBidi" w:cstheme="minorBidi"/>
          <w:lang w:eastAsia="zh-CN"/>
        </w:rPr>
        <w:t xml:space="preserve"> — </w:t>
      </w:r>
      <w:r w:rsidRPr="001C7FF2">
        <w:rPr>
          <w:rFonts w:asciiTheme="minorBidi" w:eastAsiaTheme="majorEastAsia" w:hAnsiTheme="minorBidi" w:cstheme="minorBidi"/>
          <w:lang w:eastAsia="zh-CN"/>
        </w:rPr>
        <w:t>康复进度可能非线性。</w:t>
      </w:r>
    </w:p>
    <w:p w14:paraId="37BBB50E" w14:textId="77777777" w:rsidR="002F2DE7" w:rsidRPr="001C7FF2" w:rsidRDefault="009D640F">
      <w:pPr>
        <w:pStyle w:val="ListParagraph"/>
        <w:numPr>
          <w:ilvl w:val="0"/>
          <w:numId w:val="1"/>
        </w:numPr>
        <w:tabs>
          <w:tab w:val="left" w:pos="720"/>
        </w:tabs>
        <w:spacing w:line="271" w:lineRule="auto"/>
        <w:ind w:right="1113"/>
        <w:rPr>
          <w:rFonts w:asciiTheme="minorBidi" w:eastAsiaTheme="majorEastAsia" w:hAnsiTheme="minorBidi" w:cstheme="minorBidi"/>
          <w:sz w:val="20"/>
          <w:lang w:eastAsia="zh-CN"/>
        </w:rPr>
      </w:pPr>
      <w:r w:rsidRPr="001C7FF2">
        <w:rPr>
          <w:rFonts w:asciiTheme="minorBidi" w:eastAsiaTheme="majorEastAsia" w:hAnsiTheme="minorBidi" w:cstheme="minorBidi"/>
          <w:lang w:eastAsia="zh-CN"/>
        </w:rPr>
        <w:t>将副本保存在学生档案中，并与家长</w:t>
      </w:r>
      <w:r w:rsidRPr="001C7FF2">
        <w:rPr>
          <w:rFonts w:asciiTheme="minorBidi" w:eastAsiaTheme="majorEastAsia" w:hAnsiTheme="minorBidi" w:cstheme="minorBidi"/>
          <w:lang w:eastAsia="zh-CN"/>
        </w:rPr>
        <w:t>/</w:t>
      </w:r>
      <w:r w:rsidRPr="001C7FF2">
        <w:rPr>
          <w:rFonts w:asciiTheme="minorBidi" w:eastAsiaTheme="majorEastAsia" w:hAnsiTheme="minorBidi" w:cstheme="minorBidi"/>
          <w:lang w:eastAsia="zh-CN"/>
        </w:rPr>
        <w:t>监护人及负责执行的所有教职员分享。</w:t>
      </w:r>
    </w:p>
    <w:sectPr w:rsidR="002F2DE7" w:rsidRPr="001C7FF2" w:rsidSect="00E00798">
      <w:pgSz w:w="12240" w:h="15840"/>
      <w:pgMar w:top="420" w:right="360" w:bottom="600" w:left="720" w:header="0" w:footer="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97E9D" w14:textId="77777777" w:rsidR="005E5FBD" w:rsidRDefault="005E5FBD">
      <w:r>
        <w:separator/>
      </w:r>
    </w:p>
  </w:endnote>
  <w:endnote w:type="continuationSeparator" w:id="0">
    <w:p w14:paraId="51281720" w14:textId="77777777" w:rsidR="005E5FBD" w:rsidRDefault="005E5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326F3" w14:textId="5BFA45A8" w:rsidR="00A12385" w:rsidRDefault="00A12385" w:rsidP="00A12385">
    <w:pPr>
      <w:pStyle w:val="Footer"/>
      <w:ind w:right="270"/>
      <w:jc w:val="right"/>
      <w:rPr>
        <w:lang w:eastAsia="zh-CN"/>
      </w:rPr>
    </w:pPr>
    <w:r>
      <w:rPr>
        <w:lang w:eastAsia="zh-CN"/>
      </w:rPr>
      <w:t xml:space="preserve"> </w:t>
    </w:r>
    <w:r w:rsidRPr="00A12385">
      <w:rPr>
        <w:rFonts w:ascii="Microsoft YaHei" w:eastAsia="Microsoft YaHei" w:hAnsi="Microsoft YaHei" w:cs="Microsoft YaHei" w:hint="eastAsia"/>
        <w:lang w:eastAsia="zh-CN"/>
      </w:rPr>
      <w:t>改编自</w:t>
    </w:r>
    <w:r w:rsidRPr="00A12385">
      <w:rPr>
        <w:lang w:eastAsia="zh-CN"/>
      </w:rPr>
      <w:t xml:space="preserve"> Hillsboro </w:t>
    </w:r>
    <w:r w:rsidRPr="00A12385">
      <w:rPr>
        <w:rFonts w:ascii="Microsoft YaHei" w:eastAsia="Microsoft YaHei" w:hAnsi="Microsoft YaHei" w:cs="Microsoft YaHei" w:hint="eastAsia"/>
        <w:lang w:eastAsia="zh-CN"/>
      </w:rPr>
      <w:t>学区（经授权使用）。</w:t>
    </w:r>
    <w:r>
      <w:rPr>
        <w:rFonts w:ascii="Microsoft YaHei" w:eastAsia="Microsoft YaHei" w:hAnsi="Microsoft YaHei" w:cs="Microsoft YaHei"/>
        <w:lang w:eastAsia="zh-CN"/>
      </w:rPr>
      <w:t xml:space="preserve">                                                                     </w:t>
    </w:r>
    <w:r w:rsidRPr="00A12385">
      <w:rPr>
        <w:rFonts w:ascii="Microsoft YaHei" w:eastAsia="Microsoft YaHei" w:hAnsi="Microsoft YaHei" w:cs="Microsoft YaHei"/>
        <w:lang w:eastAsia="zh-CN"/>
      </w:rPr>
      <w:t xml:space="preserve">2025 </w:t>
    </w:r>
    <w:r w:rsidRPr="00A12385">
      <w:rPr>
        <w:rFonts w:ascii="Microsoft YaHei" w:eastAsia="Microsoft YaHei" w:hAnsi="Microsoft YaHei" w:cs="Microsoft YaHei" w:hint="eastAsia"/>
        <w:lang w:eastAsia="zh-CN"/>
      </w:rPr>
      <w:t>年</w:t>
    </w:r>
    <w:r w:rsidRPr="00A12385">
      <w:rPr>
        <w:rFonts w:ascii="Microsoft YaHei" w:eastAsia="Microsoft YaHei" w:hAnsi="Microsoft YaHei" w:cs="Microsoft YaHei"/>
        <w:lang w:eastAsia="zh-CN"/>
      </w:rPr>
      <w:t xml:space="preserve"> 8 </w:t>
    </w:r>
    <w:r w:rsidRPr="00A12385">
      <w:rPr>
        <w:rFonts w:ascii="Microsoft YaHei" w:eastAsia="Microsoft YaHei" w:hAnsi="Microsoft YaHei" w:cs="Microsoft YaHei" w:hint="eastAsia"/>
        <w:lang w:eastAsia="zh-CN"/>
      </w:rPr>
      <w:t>月</w:t>
    </w:r>
    <w:r>
      <w:rPr>
        <w:rFonts w:ascii="Microsoft YaHei" w:eastAsia="Microsoft YaHei" w:hAnsi="Microsoft YaHei" w:cs="Microsoft YaHei"/>
        <w:lang w:eastAsia="zh-CN"/>
      </w:rPr>
      <w:t xml:space="preserve">                </w:t>
    </w:r>
    <w:sdt>
      <w:sdtPr>
        <w:id w:val="541261863"/>
        <w:docPartObj>
          <w:docPartGallery w:val="Page Numbers (Bottom of Page)"/>
          <w:docPartUnique/>
        </w:docPartObj>
      </w:sdtPr>
      <w:sdtEndPr>
        <w:rPr>
          <w:noProof/>
        </w:rPr>
      </w:sdtEndPr>
      <w:sdtContent>
        <w:r>
          <w:fldChar w:fldCharType="begin"/>
        </w:r>
        <w:r>
          <w:rPr>
            <w:lang w:eastAsia="zh-CN"/>
          </w:rPr>
          <w:instrText xml:space="preserve"> PAGE   \* MERGEFORMAT </w:instrText>
        </w:r>
        <w:r>
          <w:fldChar w:fldCharType="separate"/>
        </w:r>
        <w:r>
          <w:rPr>
            <w:noProof/>
            <w:lang w:eastAsia="zh-CN"/>
          </w:rPr>
          <w:t>2</w:t>
        </w:r>
        <w:r>
          <w:rPr>
            <w:noProof/>
          </w:rPr>
          <w:fldChar w:fldCharType="end"/>
        </w:r>
      </w:sdtContent>
    </w:sdt>
  </w:p>
  <w:p w14:paraId="35914001" w14:textId="4BA1DABB" w:rsidR="002F2DE7" w:rsidRDefault="002F2DE7">
    <w:pPr>
      <w:pStyle w:val="BodyText"/>
      <w:spacing w:line="14" w:lineRule="auto"/>
      <w:rPr>
        <w:sz w:val="20"/>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2300598"/>
      <w:docPartObj>
        <w:docPartGallery w:val="Page Numbers (Bottom of Page)"/>
        <w:docPartUnique/>
      </w:docPartObj>
    </w:sdtPr>
    <w:sdtEndPr>
      <w:rPr>
        <w:noProof/>
      </w:rPr>
    </w:sdtEndPr>
    <w:sdtContent>
      <w:p w14:paraId="568F5F8F" w14:textId="7B24A74F" w:rsidR="00A12385" w:rsidRDefault="00A123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35A762" w14:textId="77777777" w:rsidR="00A12385" w:rsidRDefault="00A12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CF9CA" w14:textId="77777777" w:rsidR="005E5FBD" w:rsidRDefault="005E5FBD">
      <w:r>
        <w:separator/>
      </w:r>
    </w:p>
  </w:footnote>
  <w:footnote w:type="continuationSeparator" w:id="0">
    <w:p w14:paraId="74783B47" w14:textId="77777777" w:rsidR="005E5FBD" w:rsidRDefault="005E5F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01B45"/>
    <w:multiLevelType w:val="hybridMultilevel"/>
    <w:tmpl w:val="AB66F208"/>
    <w:lvl w:ilvl="0" w:tplc="BBC4F51C">
      <w:numFmt w:val="bullet"/>
      <w:lvlText w:val=""/>
      <w:lvlJc w:val="left"/>
      <w:pPr>
        <w:ind w:left="720" w:hanging="360"/>
      </w:pPr>
      <w:rPr>
        <w:rFonts w:ascii="Symbol" w:eastAsia="Symbol" w:hAnsi="Symbol" w:cs="Symbol" w:hint="default"/>
        <w:spacing w:val="0"/>
        <w:w w:val="100"/>
        <w:lang w:val="en-US" w:eastAsia="en-US" w:bidi="ar-SA"/>
      </w:rPr>
    </w:lvl>
    <w:lvl w:ilvl="1" w:tplc="CF441A14">
      <w:numFmt w:val="bullet"/>
      <w:lvlText w:val="•"/>
      <w:lvlJc w:val="left"/>
      <w:pPr>
        <w:ind w:left="1764" w:hanging="360"/>
      </w:pPr>
      <w:rPr>
        <w:rFonts w:hint="default"/>
        <w:lang w:val="en-US" w:eastAsia="en-US" w:bidi="ar-SA"/>
      </w:rPr>
    </w:lvl>
    <w:lvl w:ilvl="2" w:tplc="CC7E8CE8">
      <w:numFmt w:val="bullet"/>
      <w:lvlText w:val="•"/>
      <w:lvlJc w:val="left"/>
      <w:pPr>
        <w:ind w:left="2808" w:hanging="360"/>
      </w:pPr>
      <w:rPr>
        <w:rFonts w:hint="default"/>
        <w:lang w:val="en-US" w:eastAsia="en-US" w:bidi="ar-SA"/>
      </w:rPr>
    </w:lvl>
    <w:lvl w:ilvl="3" w:tplc="1428C7B0">
      <w:numFmt w:val="bullet"/>
      <w:lvlText w:val="•"/>
      <w:lvlJc w:val="left"/>
      <w:pPr>
        <w:ind w:left="3852" w:hanging="360"/>
      </w:pPr>
      <w:rPr>
        <w:rFonts w:hint="default"/>
        <w:lang w:val="en-US" w:eastAsia="en-US" w:bidi="ar-SA"/>
      </w:rPr>
    </w:lvl>
    <w:lvl w:ilvl="4" w:tplc="420A02E8">
      <w:numFmt w:val="bullet"/>
      <w:lvlText w:val="•"/>
      <w:lvlJc w:val="left"/>
      <w:pPr>
        <w:ind w:left="4896" w:hanging="360"/>
      </w:pPr>
      <w:rPr>
        <w:rFonts w:hint="default"/>
        <w:lang w:val="en-US" w:eastAsia="en-US" w:bidi="ar-SA"/>
      </w:rPr>
    </w:lvl>
    <w:lvl w:ilvl="5" w:tplc="D3C0261E">
      <w:numFmt w:val="bullet"/>
      <w:lvlText w:val="•"/>
      <w:lvlJc w:val="left"/>
      <w:pPr>
        <w:ind w:left="5940" w:hanging="360"/>
      </w:pPr>
      <w:rPr>
        <w:rFonts w:hint="default"/>
        <w:lang w:val="en-US" w:eastAsia="en-US" w:bidi="ar-SA"/>
      </w:rPr>
    </w:lvl>
    <w:lvl w:ilvl="6" w:tplc="8F90F33E">
      <w:numFmt w:val="bullet"/>
      <w:lvlText w:val="•"/>
      <w:lvlJc w:val="left"/>
      <w:pPr>
        <w:ind w:left="6984" w:hanging="360"/>
      </w:pPr>
      <w:rPr>
        <w:rFonts w:hint="default"/>
        <w:lang w:val="en-US" w:eastAsia="en-US" w:bidi="ar-SA"/>
      </w:rPr>
    </w:lvl>
    <w:lvl w:ilvl="7" w:tplc="1474FB10">
      <w:numFmt w:val="bullet"/>
      <w:lvlText w:val="•"/>
      <w:lvlJc w:val="left"/>
      <w:pPr>
        <w:ind w:left="8028" w:hanging="360"/>
      </w:pPr>
      <w:rPr>
        <w:rFonts w:hint="default"/>
        <w:lang w:val="en-US" w:eastAsia="en-US" w:bidi="ar-SA"/>
      </w:rPr>
    </w:lvl>
    <w:lvl w:ilvl="8" w:tplc="296A3232">
      <w:numFmt w:val="bullet"/>
      <w:lvlText w:val="•"/>
      <w:lvlJc w:val="left"/>
      <w:pPr>
        <w:ind w:left="9072" w:hanging="360"/>
      </w:pPr>
      <w:rPr>
        <w:rFonts w:hint="default"/>
        <w:lang w:val="en-US" w:eastAsia="en-US" w:bidi="ar-SA"/>
      </w:rPr>
    </w:lvl>
  </w:abstractNum>
  <w:abstractNum w:abstractNumId="1" w15:restartNumberingAfterBreak="0">
    <w:nsid w:val="4B134D5A"/>
    <w:multiLevelType w:val="hybridMultilevel"/>
    <w:tmpl w:val="9914224E"/>
    <w:lvl w:ilvl="0" w:tplc="89424C1E">
      <w:numFmt w:val="bullet"/>
      <w:lvlText w:val="☐"/>
      <w:lvlJc w:val="left"/>
      <w:pPr>
        <w:ind w:left="110" w:hanging="250"/>
      </w:pPr>
      <w:rPr>
        <w:rFonts w:ascii="Segoe UI Symbol" w:eastAsia="Segoe UI Symbol" w:hAnsi="Segoe UI Symbol" w:cs="Segoe UI Symbol" w:hint="default"/>
        <w:b w:val="0"/>
        <w:bCs w:val="0"/>
        <w:i w:val="0"/>
        <w:iCs w:val="0"/>
        <w:spacing w:val="0"/>
        <w:w w:val="100"/>
        <w:sz w:val="22"/>
        <w:szCs w:val="22"/>
        <w:lang w:val="en-US" w:eastAsia="en-US" w:bidi="ar-SA"/>
      </w:rPr>
    </w:lvl>
    <w:lvl w:ilvl="1" w:tplc="A036C332">
      <w:numFmt w:val="bullet"/>
      <w:lvlText w:val="☐"/>
      <w:lvlJc w:val="left"/>
      <w:pPr>
        <w:ind w:left="1081" w:hanging="251"/>
      </w:pPr>
      <w:rPr>
        <w:rFonts w:ascii="Segoe UI Symbol" w:eastAsia="Segoe UI Symbol" w:hAnsi="Segoe UI Symbol" w:cs="Segoe UI Symbol" w:hint="default"/>
        <w:b w:val="0"/>
        <w:bCs w:val="0"/>
        <w:i w:val="0"/>
        <w:iCs w:val="0"/>
        <w:spacing w:val="0"/>
        <w:w w:val="100"/>
        <w:sz w:val="22"/>
        <w:szCs w:val="22"/>
        <w:lang w:val="en-US" w:eastAsia="en-US" w:bidi="ar-SA"/>
      </w:rPr>
    </w:lvl>
    <w:lvl w:ilvl="2" w:tplc="FA60F11C">
      <w:numFmt w:val="bullet"/>
      <w:lvlText w:val="•"/>
      <w:lvlJc w:val="left"/>
      <w:pPr>
        <w:ind w:left="2200" w:hanging="251"/>
      </w:pPr>
      <w:rPr>
        <w:rFonts w:hint="default"/>
        <w:lang w:val="en-US" w:eastAsia="en-US" w:bidi="ar-SA"/>
      </w:rPr>
    </w:lvl>
    <w:lvl w:ilvl="3" w:tplc="8458BC58">
      <w:numFmt w:val="bullet"/>
      <w:lvlText w:val="•"/>
      <w:lvlJc w:val="left"/>
      <w:pPr>
        <w:ind w:left="3320" w:hanging="251"/>
      </w:pPr>
      <w:rPr>
        <w:rFonts w:hint="default"/>
        <w:lang w:val="en-US" w:eastAsia="en-US" w:bidi="ar-SA"/>
      </w:rPr>
    </w:lvl>
    <w:lvl w:ilvl="4" w:tplc="11FA0C94">
      <w:numFmt w:val="bullet"/>
      <w:lvlText w:val="•"/>
      <w:lvlJc w:val="left"/>
      <w:pPr>
        <w:ind w:left="4440" w:hanging="251"/>
      </w:pPr>
      <w:rPr>
        <w:rFonts w:hint="default"/>
        <w:lang w:val="en-US" w:eastAsia="en-US" w:bidi="ar-SA"/>
      </w:rPr>
    </w:lvl>
    <w:lvl w:ilvl="5" w:tplc="D5547C5A">
      <w:numFmt w:val="bullet"/>
      <w:lvlText w:val="•"/>
      <w:lvlJc w:val="left"/>
      <w:pPr>
        <w:ind w:left="5560" w:hanging="251"/>
      </w:pPr>
      <w:rPr>
        <w:rFonts w:hint="default"/>
        <w:lang w:val="en-US" w:eastAsia="en-US" w:bidi="ar-SA"/>
      </w:rPr>
    </w:lvl>
    <w:lvl w:ilvl="6" w:tplc="2AC6524A">
      <w:numFmt w:val="bullet"/>
      <w:lvlText w:val="•"/>
      <w:lvlJc w:val="left"/>
      <w:pPr>
        <w:ind w:left="6680" w:hanging="251"/>
      </w:pPr>
      <w:rPr>
        <w:rFonts w:hint="default"/>
        <w:lang w:val="en-US" w:eastAsia="en-US" w:bidi="ar-SA"/>
      </w:rPr>
    </w:lvl>
    <w:lvl w:ilvl="7" w:tplc="7444BC5E">
      <w:numFmt w:val="bullet"/>
      <w:lvlText w:val="•"/>
      <w:lvlJc w:val="left"/>
      <w:pPr>
        <w:ind w:left="7800" w:hanging="251"/>
      </w:pPr>
      <w:rPr>
        <w:rFonts w:hint="default"/>
        <w:lang w:val="en-US" w:eastAsia="en-US" w:bidi="ar-SA"/>
      </w:rPr>
    </w:lvl>
    <w:lvl w:ilvl="8" w:tplc="0A76C696">
      <w:numFmt w:val="bullet"/>
      <w:lvlText w:val="•"/>
      <w:lvlJc w:val="left"/>
      <w:pPr>
        <w:ind w:left="8920" w:hanging="251"/>
      </w:pPr>
      <w:rPr>
        <w:rFonts w:hint="default"/>
        <w:lang w:val="en-US" w:eastAsia="en-US" w:bidi="ar-SA"/>
      </w:rPr>
    </w:lvl>
  </w:abstractNum>
  <w:num w:numId="1" w16cid:durableId="435635832">
    <w:abstractNumId w:val="0"/>
  </w:num>
  <w:num w:numId="2" w16cid:durableId="722758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DE7"/>
    <w:rsid w:val="0011786C"/>
    <w:rsid w:val="001C7FF2"/>
    <w:rsid w:val="001E1269"/>
    <w:rsid w:val="00233E95"/>
    <w:rsid w:val="00254332"/>
    <w:rsid w:val="00275490"/>
    <w:rsid w:val="002F2DE7"/>
    <w:rsid w:val="00414C42"/>
    <w:rsid w:val="004C729C"/>
    <w:rsid w:val="00571166"/>
    <w:rsid w:val="005753BF"/>
    <w:rsid w:val="005E5FBD"/>
    <w:rsid w:val="00735F2B"/>
    <w:rsid w:val="00997147"/>
    <w:rsid w:val="009D640F"/>
    <w:rsid w:val="00A12385"/>
    <w:rsid w:val="00A35698"/>
    <w:rsid w:val="00A72133"/>
    <w:rsid w:val="00C24860"/>
    <w:rsid w:val="00C5785A"/>
    <w:rsid w:val="00E00798"/>
    <w:rsid w:val="00E208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5576"/>
  <w15:docId w15:val="{EB7442CF-2473-4BF2-8050-3FBEE6DC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23"/>
      <w:outlineLvl w:val="0"/>
    </w:pPr>
    <w:rPr>
      <w:sz w:val="28"/>
      <w:szCs w:val="28"/>
    </w:rPr>
  </w:style>
  <w:style w:type="paragraph" w:styleId="Heading2">
    <w:name w:val="heading 2"/>
    <w:basedOn w:val="Normal"/>
    <w:uiPriority w:val="9"/>
    <w:unhideWhenUsed/>
    <w:qFormat/>
    <w:pPr>
      <w:ind w:left="110"/>
      <w:outlineLvl w:val="1"/>
    </w:pPr>
    <w:rPr>
      <w:b/>
      <w:bCs/>
    </w:rPr>
  </w:style>
  <w:style w:type="paragraph" w:styleId="Heading3">
    <w:name w:val="heading 3"/>
    <w:basedOn w:val="Normal"/>
    <w:uiPriority w:val="9"/>
    <w:unhideWhenUsed/>
    <w:qFormat/>
    <w:pPr>
      <w:spacing w:before="78"/>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32"/>
      <w:ind w:left="7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12385"/>
    <w:pPr>
      <w:tabs>
        <w:tab w:val="center" w:pos="4680"/>
        <w:tab w:val="right" w:pos="9360"/>
      </w:tabs>
    </w:pPr>
  </w:style>
  <w:style w:type="character" w:customStyle="1" w:styleId="HeaderChar">
    <w:name w:val="Header Char"/>
    <w:basedOn w:val="DefaultParagraphFont"/>
    <w:link w:val="Header"/>
    <w:uiPriority w:val="99"/>
    <w:rsid w:val="00A12385"/>
    <w:rPr>
      <w:rFonts w:ascii="Arial" w:eastAsia="Arial" w:hAnsi="Arial" w:cs="Arial"/>
    </w:rPr>
  </w:style>
  <w:style w:type="paragraph" w:styleId="Footer">
    <w:name w:val="footer"/>
    <w:basedOn w:val="Normal"/>
    <w:link w:val="FooterChar"/>
    <w:uiPriority w:val="99"/>
    <w:unhideWhenUsed/>
    <w:rsid w:val="00A12385"/>
    <w:pPr>
      <w:tabs>
        <w:tab w:val="center" w:pos="4680"/>
        <w:tab w:val="right" w:pos="9360"/>
      </w:tabs>
    </w:pPr>
  </w:style>
  <w:style w:type="character" w:customStyle="1" w:styleId="FooterChar">
    <w:name w:val="Footer Char"/>
    <w:basedOn w:val="DefaultParagraphFont"/>
    <w:link w:val="Footer"/>
    <w:uiPriority w:val="99"/>
    <w:rsid w:val="00A1238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regon.gov/ode/students-and-family/healthsafety/Documents/Brain%20Injury%20Procedures%20-%20final%20formatted%208-26-25.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uth.oregon.gov/ode/students-and-family/healthsafety/Documents/Brain%20Injury%20Accommodations%20Guide%20-%20final%20formatted%208-25.pdf" TargetMode="External"/><Relationship Id="rId4" Type="http://schemas.openxmlformats.org/officeDocument/2006/relationships/settings" Target="settings.xml"/><Relationship Id="rId9" Type="http://schemas.openxmlformats.org/officeDocument/2006/relationships/hyperlink" Target="https://www.oregon.gov/ode/students-and-family/healthsafety/Documents/Brain%20Injury%20Accommodations%20Guide%20-%20final%20formatted%208-2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B0543-3470-4C09-B2FA-DF7BDF79DAE7}">
  <ds:schemaRefs>
    <ds:schemaRef ds:uri="http://schemas.openxmlformats.org/officeDocument/2006/bibliography"/>
  </ds:schemaRefs>
</ds:datastoreItem>
</file>

<file path=docMetadata/LabelInfo.xml><?xml version="1.0" encoding="utf-8"?>
<clbl:labelList xmlns:clbl="http://schemas.microsoft.com/office/2020/mipLabelMetadata">
  <clbl:label id="{7730ea53-6f5e-4160-81a5-992a9105450a}" enabled="1" method="Standard" siteId="{b4f51418-b269-49a2-935a-fa54bf584fc8}" removed="0"/>
</clbl:labelList>
</file>

<file path=docProps/app.xml><?xml version="1.0" encoding="utf-8"?>
<Properties xmlns="http://schemas.openxmlformats.org/officeDocument/2006/extended-properties" xmlns:vt="http://schemas.openxmlformats.org/officeDocument/2006/docPropsVTypes">
  <Template>Normal.dotm</Template>
  <TotalTime>42</TotalTime>
  <Pages>3</Pages>
  <Words>1889</Words>
  <Characters>2078</Characters>
  <Application>Microsoft Office Word</Application>
  <DocSecurity>0</DocSecurity>
  <Lines>115</Lines>
  <Paragraphs>158</Paragraphs>
  <ScaleCrop>false</ScaleCrop>
  <HeadingPairs>
    <vt:vector size="2" baseType="variant">
      <vt:variant>
        <vt:lpstr>Title</vt:lpstr>
      </vt:variant>
      <vt:variant>
        <vt:i4>1</vt:i4>
      </vt:variant>
    </vt:vector>
  </HeadingPairs>
  <TitlesOfParts>
    <vt:vector size="1" baseType="lpstr">
      <vt:lpstr>IMMEDIATE AND TEMPORARY ACCOMMODATIONS PLAN (ITAP)</vt:lpstr>
    </vt:vector>
  </TitlesOfParts>
  <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IMMEDIATE AND TEMPORARY ACCOMMODATIONS PLAN (ITAP)</dc:title>
  <dc:creator>SANDERS Ely * ODE</dc:creator>
  <cp:lastModifiedBy>Olga Vitvitskaya</cp:lastModifiedBy>
  <cp:revision>8</cp:revision>
  <dcterms:created xsi:type="dcterms:W3CDTF">2025-11-10T22:55:00Z</dcterms:created>
  <dcterms:modified xsi:type="dcterms:W3CDTF">2025-11-13T21:56:00Z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2025-08-13T00:00:00Z</vt:filetime>
  </property>
  <property fmtid="{D5CDD505-2E9C-101B-9397-08002B2CF9AE}" pid="3" name="Creator">
    <vt:lpwstr>Microsoft Word</vt:lpwstr>
  </property>
  <property fmtid="{D5CDD505-2E9C-101B-9397-08002B2CF9AE}" pid="4" name="LastSaved">
    <vt:filetime>2025-10-29T00:00:00Z</vt:filetime>
  </property>
  <property fmtid="{D5CDD505-2E9C-101B-9397-08002B2CF9AE}" pid="5" name="MSIP_Label_7730ea53-6f5e-4160-81a5-992a9105450a_Enabled">
    <vt:lpwstr>true</vt:lpwstr>
  </property>
  <property fmtid="{D5CDD505-2E9C-101B-9397-08002B2CF9AE}" pid="6" name="MSIP_Label_7730ea53-6f5e-4160-81a5-992a9105450a_Method">
    <vt:lpwstr>Standard</vt:lpwstr>
  </property>
  <property fmtid="{D5CDD505-2E9C-101B-9397-08002B2CF9AE}" pid="7" name="MSIP_Label_7730ea53-6f5e-4160-81a5-992a9105450a_SiteId">
    <vt:lpwstr>b4f51418-b269-49a2-935a-fa54bf584fc8</vt:lpwstr>
  </property>
</Properties>
</file>