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D91A5B" w14:textId="73878DEB" w:rsidR="007D19A5" w:rsidRDefault="00000000" w:rsidP="00411457">
      <w:pPr>
        <w:pStyle w:val="BodyText"/>
        <w:ind w:left="0"/>
      </w:pPr>
      <w:r>
        <w:rPr>
          <w:noProof/>
        </w:rPr>
        <w:drawing>
          <wp:inline distT="0" distB="0" distL="0" distR="0" wp14:anchorId="1B3D8ECE" wp14:editId="030E352E">
            <wp:extent cx="1933925" cy="575786"/>
            <wp:effectExtent l="0" t="0" r="0" b="0"/>
            <wp:docPr id="8" name="Image 8" descr="Oregon Department of Education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descr="Oregon Department of Education "/>
                    <pic:cNvPicPr/>
                  </pic:nvPicPr>
                  <pic:blipFill>
                    <a:blip r:embed="rId8" cstate="print"/>
                    <a:stretch>
                      <a:fillRect/>
                    </a:stretch>
                  </pic:blipFill>
                  <pic:spPr>
                    <a:xfrm>
                      <a:off x="0" y="0"/>
                      <a:ext cx="1933925" cy="575786"/>
                    </a:xfrm>
                    <a:prstGeom prst="rect">
                      <a:avLst/>
                    </a:prstGeom>
                  </pic:spPr>
                </pic:pic>
              </a:graphicData>
            </a:graphic>
          </wp:inline>
        </w:drawing>
      </w:r>
      <w:r w:rsidR="00411457">
        <w:tab/>
      </w:r>
      <w:r w:rsidR="00411457">
        <w:tab/>
      </w:r>
      <w:r w:rsidR="00411457">
        <w:tab/>
      </w:r>
      <w:r w:rsidR="00411457">
        <w:tab/>
      </w:r>
      <w:r w:rsidR="00411457">
        <w:tab/>
      </w:r>
      <w:r w:rsidR="00411457">
        <w:tab/>
      </w:r>
      <w:r w:rsidR="00411457">
        <w:rPr>
          <w:noProof/>
        </w:rPr>
        <w:drawing>
          <wp:inline distT="0" distB="0" distL="0" distR="0" wp14:anchorId="65B6D3F1" wp14:editId="59B55A4B">
            <wp:extent cx="1578543" cy="588085"/>
            <wp:effectExtent l="0" t="0" r="0" b="0"/>
            <wp:docPr id="1190841637" name="Picture 11" descr="A logo with a feath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0841637" name="Picture 11" descr="A logo with a feather&#10;&#10;Description automatically generated with medium confidence"/>
                    <pic:cNvPicPr/>
                  </pic:nvPicPr>
                  <pic:blipFill>
                    <a:blip r:embed="rId9" cstate="print">
                      <a:extLst>
                        <a:ext uri="{28A0092B-C50C-407E-A947-70E740481C1C}">
                          <a14:useLocalDpi xmlns:a14="http://schemas.microsoft.com/office/drawing/2010/main" val="0"/>
                        </a:ext>
                      </a:extLst>
                    </a:blip>
                    <a:stretch>
                      <a:fillRect/>
                    </a:stretch>
                  </pic:blipFill>
                  <pic:spPr>
                    <a:xfrm>
                      <a:off x="0" y="0"/>
                      <a:ext cx="1657040" cy="617329"/>
                    </a:xfrm>
                    <a:prstGeom prst="rect">
                      <a:avLst/>
                    </a:prstGeom>
                  </pic:spPr>
                </pic:pic>
              </a:graphicData>
            </a:graphic>
          </wp:inline>
        </w:drawing>
      </w:r>
    </w:p>
    <w:p w14:paraId="21E70008" w14:textId="1166355C" w:rsidR="007D19A5" w:rsidRPr="00766592" w:rsidRDefault="00747620" w:rsidP="00411457">
      <w:pPr>
        <w:pStyle w:val="Subtitle"/>
        <w:ind w:left="0"/>
        <w:rPr>
          <w:color w:val="007C79"/>
        </w:rPr>
      </w:pPr>
      <w:r>
        <w:rPr>
          <w:color w:val="007C79"/>
        </w:rPr>
        <w:t>CIENCIA</w:t>
      </w:r>
    </w:p>
    <w:p w14:paraId="37EDA323" w14:textId="4A769F0A" w:rsidR="00BB782C" w:rsidRPr="0042044A" w:rsidRDefault="00A96A37" w:rsidP="00411457">
      <w:pPr>
        <w:pStyle w:val="Heading1"/>
        <w:ind w:left="0" w:right="-190"/>
        <w:rPr>
          <w:noProof/>
        </w:rPr>
      </w:pPr>
      <w:r w:rsidRPr="00B94158">
        <w:rPr>
          <w:noProof/>
        </w:rPr>
        <mc:AlternateContent>
          <mc:Choice Requires="wps">
            <w:drawing>
              <wp:anchor distT="0" distB="0" distL="114300" distR="114300" simplePos="0" relativeHeight="15729152" behindDoc="0" locked="0" layoutInCell="1" allowOverlap="1" wp14:anchorId="2A00539C" wp14:editId="77F4BFFA">
                <wp:simplePos x="0" y="0"/>
                <wp:positionH relativeFrom="column">
                  <wp:posOffset>40005</wp:posOffset>
                </wp:positionH>
                <wp:positionV relativeFrom="page">
                  <wp:posOffset>2616200</wp:posOffset>
                </wp:positionV>
                <wp:extent cx="3054350" cy="5719445"/>
                <wp:effectExtent l="0" t="0" r="6350" b="0"/>
                <wp:wrapSquare wrapText="bothSides"/>
                <wp:docPr id="2095375761" name="Textbox 19"/>
                <wp:cNvGraphicFramePr/>
                <a:graphic xmlns:a="http://schemas.openxmlformats.org/drawingml/2006/main">
                  <a:graphicData uri="http://schemas.microsoft.com/office/word/2010/wordprocessingShape">
                    <wps:wsp>
                      <wps:cNvSpPr txBox="1"/>
                      <wps:spPr>
                        <a:xfrm>
                          <a:off x="0" y="0"/>
                          <a:ext cx="3054350" cy="5719445"/>
                        </a:xfrm>
                        <a:prstGeom prst="rect">
                          <a:avLst/>
                        </a:prstGeom>
                        <a:solidFill>
                          <a:schemeClr val="bg1">
                            <a:lumMod val="85000"/>
                          </a:schemeClr>
                        </a:solidFill>
                      </wps:spPr>
                      <wps:txbx>
                        <w:txbxContent>
                          <w:p w14:paraId="174BFAC4" w14:textId="7CCCCB85" w:rsidR="007D19A5" w:rsidRPr="00853324" w:rsidRDefault="00000000" w:rsidP="00B94158">
                            <w:pPr>
                              <w:pStyle w:val="Heading3"/>
                            </w:pPr>
                            <w:r w:rsidRPr="00853324">
                              <w:t>CONOCIMIENTO</w:t>
                            </w:r>
                            <w:r w:rsidR="00A96A37">
                              <w:t>S</w:t>
                            </w:r>
                            <w:r w:rsidRPr="00853324">
                              <w:t xml:space="preserve"> ESENCIAL</w:t>
                            </w:r>
                            <w:r w:rsidR="00A96A37">
                              <w:t>ES</w:t>
                            </w:r>
                          </w:p>
                          <w:p w14:paraId="301AAA6C" w14:textId="1C7080C2" w:rsidR="00614C0B" w:rsidRPr="00B94158" w:rsidRDefault="00853324" w:rsidP="00B94158">
                            <w:pPr>
                              <w:pStyle w:val="ListParagraph"/>
                            </w:pPr>
                            <w:r w:rsidRPr="00B94158">
                              <w:t>Formas de vida</w:t>
                            </w:r>
                          </w:p>
                          <w:p w14:paraId="2D4C92AF" w14:textId="77777777" w:rsidR="00766592" w:rsidRPr="00766592" w:rsidRDefault="00766592" w:rsidP="004975AE">
                            <w:pPr>
                              <w:pStyle w:val="ListParagraph"/>
                              <w:numPr>
                                <w:ilvl w:val="0"/>
                                <w:numId w:val="0"/>
                              </w:numPr>
                              <w:spacing w:after="0"/>
                              <w:ind w:left="864" w:right="201"/>
                              <w:rPr>
                                <w:b/>
                                <w:bCs/>
                                <w:sz w:val="2"/>
                                <w:szCs w:val="2"/>
                              </w:rPr>
                            </w:pPr>
                          </w:p>
                          <w:p w14:paraId="0ADAF3DA" w14:textId="6F11DBB0" w:rsidR="00B94158" w:rsidRDefault="00000000" w:rsidP="009B41A0">
                            <w:pPr>
                              <w:pStyle w:val="Heading3"/>
                            </w:pPr>
                            <w:r w:rsidRPr="00853324">
                              <w:t>RESULTADOS DEL APRENDIZAJE</w:t>
                            </w:r>
                          </w:p>
                          <w:p w14:paraId="22508A4A" w14:textId="6C4877E5" w:rsidR="00905C3F" w:rsidRPr="00B8581D" w:rsidRDefault="00A96A37" w:rsidP="009B41A0">
                            <w:pPr>
                              <w:pStyle w:val="BodyText"/>
                            </w:pPr>
                            <w:r>
                              <w:t xml:space="preserve">Los </w:t>
                            </w:r>
                            <w:proofErr w:type="spellStart"/>
                            <w:r>
                              <w:t>estudiantes</w:t>
                            </w:r>
                            <w:proofErr w:type="spellEnd"/>
                            <w:r w:rsidR="00905C3F" w:rsidRPr="00B8581D">
                              <w:t xml:space="preserve"> </w:t>
                            </w:r>
                            <w:proofErr w:type="spellStart"/>
                            <w:r w:rsidR="00905C3F" w:rsidRPr="00B8581D">
                              <w:t>comprenderán</w:t>
                            </w:r>
                            <w:proofErr w:type="spellEnd"/>
                            <w:r w:rsidR="00905C3F" w:rsidRPr="00B8581D">
                              <w:t xml:space="preserve"> </w:t>
                            </w:r>
                            <w:r>
                              <w:t>que:</w:t>
                            </w:r>
                          </w:p>
                          <w:p w14:paraId="0E2FABB0" w14:textId="5B1D848E" w:rsidR="00853324" w:rsidRDefault="00853324" w:rsidP="00B94158">
                            <w:pPr>
                              <w:pStyle w:val="ListParagraph"/>
                            </w:pPr>
                            <w:r>
                              <w:t>L</w:t>
                            </w:r>
                            <w:r w:rsidR="00A96A37">
                              <w:t xml:space="preserve">as </w:t>
                            </w:r>
                            <w:proofErr w:type="spellStart"/>
                            <w:r w:rsidR="00A96A37">
                              <w:t>formas</w:t>
                            </w:r>
                            <w:proofErr w:type="spellEnd"/>
                            <w:r>
                              <w:t xml:space="preserve"> de </w:t>
                            </w:r>
                            <w:proofErr w:type="spellStart"/>
                            <w:r>
                              <w:t>vida</w:t>
                            </w:r>
                            <w:proofErr w:type="spellEnd"/>
                            <w:r>
                              <w:t xml:space="preserve"> </w:t>
                            </w:r>
                            <w:proofErr w:type="spellStart"/>
                            <w:r>
                              <w:t>tribales</w:t>
                            </w:r>
                            <w:proofErr w:type="spellEnd"/>
                            <w:r>
                              <w:t xml:space="preserve"> incluyen formas de cuidar la tierra y el agua</w:t>
                            </w:r>
                          </w:p>
                          <w:p w14:paraId="2EB5DF37" w14:textId="1673107C" w:rsidR="00853324" w:rsidRDefault="00853324" w:rsidP="00B94158">
                            <w:pPr>
                              <w:pStyle w:val="ListParagraph"/>
                            </w:pPr>
                            <w:r>
                              <w:t xml:space="preserve">Las soluciones que ayudan a los peces también pueden ayudar a </w:t>
                            </w:r>
                            <w:proofErr w:type="spellStart"/>
                            <w:r>
                              <w:t>proteger</w:t>
                            </w:r>
                            <w:proofErr w:type="spellEnd"/>
                            <w:r>
                              <w:t xml:space="preserve"> a las </w:t>
                            </w:r>
                            <w:proofErr w:type="spellStart"/>
                            <w:r>
                              <w:t>comunidades</w:t>
                            </w:r>
                            <w:proofErr w:type="spellEnd"/>
                            <w:r>
                              <w:t xml:space="preserve"> </w:t>
                            </w:r>
                            <w:proofErr w:type="spellStart"/>
                            <w:r>
                              <w:t>humanas</w:t>
                            </w:r>
                            <w:proofErr w:type="spellEnd"/>
                          </w:p>
                          <w:p w14:paraId="2AF77341" w14:textId="20C025B3" w:rsidR="00853324" w:rsidRPr="00853324" w:rsidRDefault="00853324" w:rsidP="00B94158">
                            <w:pPr>
                              <w:pStyle w:val="ListParagraph"/>
                            </w:pPr>
                            <w:r>
                              <w:t xml:space="preserve">El </w:t>
                            </w:r>
                            <w:proofErr w:type="spellStart"/>
                            <w:r>
                              <w:t>Conocimiento</w:t>
                            </w:r>
                            <w:proofErr w:type="spellEnd"/>
                            <w:r>
                              <w:t xml:space="preserve"> </w:t>
                            </w:r>
                            <w:proofErr w:type="spellStart"/>
                            <w:r>
                              <w:t>Ecológico</w:t>
                            </w:r>
                            <w:proofErr w:type="spellEnd"/>
                            <w:r>
                              <w:t xml:space="preserve"> </w:t>
                            </w:r>
                            <w:proofErr w:type="spellStart"/>
                            <w:r>
                              <w:t>Tradicional</w:t>
                            </w:r>
                            <w:proofErr w:type="spellEnd"/>
                            <w:r>
                              <w:t xml:space="preserve"> (</w:t>
                            </w:r>
                            <w:r w:rsidR="00A96A37">
                              <w:t>CET</w:t>
                            </w:r>
                            <w:r>
                              <w:t xml:space="preserve">) y la </w:t>
                            </w:r>
                            <w:proofErr w:type="spellStart"/>
                            <w:r>
                              <w:t>ciencia</w:t>
                            </w:r>
                            <w:proofErr w:type="spellEnd"/>
                            <w:r>
                              <w:t xml:space="preserve"> moderna </w:t>
                            </w:r>
                            <w:proofErr w:type="spellStart"/>
                            <w:r>
                              <w:t>pueden</w:t>
                            </w:r>
                            <w:proofErr w:type="spellEnd"/>
                            <w:r>
                              <w:t xml:space="preserve"> </w:t>
                            </w:r>
                            <w:proofErr w:type="spellStart"/>
                            <w:r>
                              <w:t>trabajar</w:t>
                            </w:r>
                            <w:proofErr w:type="spellEnd"/>
                            <w:r>
                              <w:t xml:space="preserve"> juntos</w:t>
                            </w:r>
                            <w:r w:rsidR="00FD476D" w:rsidRPr="00853324">
                              <w:t xml:space="preserve">. </w:t>
                            </w:r>
                          </w:p>
                          <w:p w14:paraId="1B5D071C" w14:textId="5056BF58" w:rsidR="007D19A5" w:rsidRPr="00853324" w:rsidRDefault="00D1616A" w:rsidP="00B94158">
                            <w:pPr>
                              <w:pStyle w:val="Heading3"/>
                            </w:pPr>
                            <w:r w:rsidRPr="00853324">
                              <w:t>PREGUNTAS ESENCIALES</w:t>
                            </w:r>
                          </w:p>
                          <w:p w14:paraId="3E38B6C0" w14:textId="77C617F4" w:rsidR="00853324" w:rsidRPr="00B94158" w:rsidRDefault="00853324" w:rsidP="00B94158">
                            <w:pPr>
                              <w:pStyle w:val="ListParagraph"/>
                            </w:pPr>
                            <w:r w:rsidRPr="00B94158">
                              <w:t xml:space="preserve">¿Cómo utilizan las Tribus de Oregón sus </w:t>
                            </w:r>
                            <w:r w:rsidR="0042044A">
                              <w:t xml:space="preserve">conocimientos </w:t>
                            </w:r>
                            <w:r w:rsidRPr="00B94158">
                              <w:t>tradicionales para cuidar los ríos y prevenir las inundaciones?</w:t>
                            </w:r>
                          </w:p>
                          <w:p w14:paraId="7676673B" w14:textId="7327B2EE" w:rsidR="00071E1E" w:rsidRPr="00C938AA" w:rsidRDefault="00C938AA" w:rsidP="00C938AA">
                            <w:pPr>
                              <w:pStyle w:val="Heading3"/>
                              <w:spacing w:before="0"/>
                            </w:pPr>
                            <w:r w:rsidRPr="00C938AA">
                              <w:t>TIEMPO REQUERIDO</w:t>
                            </w:r>
                          </w:p>
                          <w:p w14:paraId="3A3D7FBF" w14:textId="5FD958DD" w:rsidR="00C938AA" w:rsidRPr="004D6AE3" w:rsidRDefault="004D6AE3" w:rsidP="00B94158">
                            <w:pPr>
                              <w:pStyle w:val="ListParagraph"/>
                            </w:pPr>
                            <w:r w:rsidRPr="004D6AE3">
                              <w:t xml:space="preserve">40 </w:t>
                            </w:r>
                            <w:r w:rsidR="00C938AA" w:rsidRPr="004D6AE3">
                              <w:t>minutos</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2A00539C" id="_x0000_t202" coordsize="21600,21600" o:spt="202" path="m,l,21600r21600,l21600,xe">
                <v:stroke joinstyle="miter"/>
                <v:path gradientshapeok="t" o:connecttype="rect"/>
              </v:shapetype>
              <v:shape id="Textbox 19" o:spid="_x0000_s1026" type="#_x0000_t202" style="position:absolute;margin-left:3.15pt;margin-top:206pt;width:240.5pt;height:450.35pt;z-index:157291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" fillcolor="#d8d8d8 [2732]" stroked="f">
                <v:textbox inset="0,0,0,0">
                  <w:txbxContent>
                    <w:p w14:paraId="174BFAC4" w14:textId="7CCCCB85" w:rsidR="007D19A5" w:rsidRPr="00853324" w:rsidRDefault="00000000" w:rsidP="00B94158">
                      <w:pPr>
                        <w:pStyle w:val="Heading3"/>
                      </w:pPr>
                      <w:r w:rsidRPr="00853324">
                        <w:t>CONOCIMIENTO</w:t>
                      </w:r>
                      <w:r w:rsidR="00A96A37">
                        <w:t>S</w:t>
                      </w:r>
                      <w:r w:rsidRPr="00853324">
                        <w:t xml:space="preserve"> ESENCIAL</w:t>
                      </w:r>
                      <w:r w:rsidR="00A96A37">
                        <w:t>ES</w:t>
                      </w:r>
                    </w:p>
                    <w:p w14:paraId="301AAA6C" w14:textId="1C7080C2" w:rsidR="00614C0B" w:rsidRPr="00B94158" w:rsidRDefault="00853324" w:rsidP="00B94158">
                      <w:pPr>
                        <w:pStyle w:val="ListParagraph"/>
                      </w:pPr>
                      <w:r w:rsidRPr="00B94158">
                        <w:t>Formas de vida</w:t>
                      </w:r>
                    </w:p>
                    <w:p w14:paraId="2D4C92AF" w14:textId="77777777" w:rsidR="00766592" w:rsidRPr="00766592" w:rsidRDefault="00766592" w:rsidP="004975AE">
                      <w:pPr>
                        <w:pStyle w:val="ListParagraph"/>
                        <w:numPr>
                          <w:ilvl w:val="0"/>
                          <w:numId w:val="0"/>
                        </w:numPr>
                        <w:spacing w:after="0"/>
                        <w:ind w:left="864" w:right="201"/>
                        <w:rPr>
                          <w:b/>
                          <w:bCs/>
                          <w:sz w:val="2"/>
                          <w:szCs w:val="2"/>
                        </w:rPr>
                      </w:pPr>
                    </w:p>
                    <w:p w14:paraId="0ADAF3DA" w14:textId="6F11DBB0" w:rsidR="00B94158" w:rsidRDefault="00000000" w:rsidP="009B41A0">
                      <w:pPr>
                        <w:pStyle w:val="Heading3"/>
                      </w:pPr>
                      <w:r w:rsidRPr="00853324">
                        <w:t>RESULTADOS DEL APRENDIZAJE</w:t>
                      </w:r>
                    </w:p>
                    <w:p w14:paraId="22508A4A" w14:textId="6C4877E5" w:rsidR="00905C3F" w:rsidRPr="00B8581D" w:rsidRDefault="00A96A37" w:rsidP="009B41A0">
                      <w:pPr>
                        <w:pStyle w:val="BodyText"/>
                      </w:pPr>
                      <w:r>
                        <w:t xml:space="preserve">Los </w:t>
                      </w:r>
                      <w:proofErr w:type="spellStart"/>
                      <w:r>
                        <w:t>estudiantes</w:t>
                      </w:r>
                      <w:proofErr w:type="spellEnd"/>
                      <w:r w:rsidR="00905C3F" w:rsidRPr="00B8581D">
                        <w:t xml:space="preserve"> </w:t>
                      </w:r>
                      <w:proofErr w:type="spellStart"/>
                      <w:r w:rsidR="00905C3F" w:rsidRPr="00B8581D">
                        <w:t>comprenderán</w:t>
                      </w:r>
                      <w:proofErr w:type="spellEnd"/>
                      <w:r w:rsidR="00905C3F" w:rsidRPr="00B8581D">
                        <w:t xml:space="preserve"> </w:t>
                      </w:r>
                      <w:r>
                        <w:t>que:</w:t>
                      </w:r>
                    </w:p>
                    <w:p w14:paraId="0E2FABB0" w14:textId="5B1D848E" w:rsidR="00853324" w:rsidRDefault="00853324" w:rsidP="00B94158">
                      <w:pPr>
                        <w:pStyle w:val="ListParagraph"/>
                      </w:pPr>
                      <w:r>
                        <w:t>L</w:t>
                      </w:r>
                      <w:r w:rsidR="00A96A37">
                        <w:t xml:space="preserve">as </w:t>
                      </w:r>
                      <w:proofErr w:type="spellStart"/>
                      <w:r w:rsidR="00A96A37">
                        <w:t>formas</w:t>
                      </w:r>
                      <w:proofErr w:type="spellEnd"/>
                      <w:r>
                        <w:t xml:space="preserve"> de </w:t>
                      </w:r>
                      <w:proofErr w:type="spellStart"/>
                      <w:r>
                        <w:t>vida</w:t>
                      </w:r>
                      <w:proofErr w:type="spellEnd"/>
                      <w:r>
                        <w:t xml:space="preserve"> </w:t>
                      </w:r>
                      <w:proofErr w:type="spellStart"/>
                      <w:r>
                        <w:t>tribales</w:t>
                      </w:r>
                      <w:proofErr w:type="spellEnd"/>
                      <w:r>
                        <w:t xml:space="preserve"> incluyen formas de cuidar la tierra y el agua</w:t>
                      </w:r>
                    </w:p>
                    <w:p w14:paraId="2EB5DF37" w14:textId="1673107C" w:rsidR="00853324" w:rsidRDefault="00853324" w:rsidP="00B94158">
                      <w:pPr>
                        <w:pStyle w:val="ListParagraph"/>
                      </w:pPr>
                      <w:r>
                        <w:t xml:space="preserve">Las soluciones que ayudan a los peces también pueden ayudar a </w:t>
                      </w:r>
                      <w:proofErr w:type="spellStart"/>
                      <w:r>
                        <w:t>proteger</w:t>
                      </w:r>
                      <w:proofErr w:type="spellEnd"/>
                      <w:r>
                        <w:t xml:space="preserve"> a las </w:t>
                      </w:r>
                      <w:proofErr w:type="spellStart"/>
                      <w:r>
                        <w:t>comunidades</w:t>
                      </w:r>
                      <w:proofErr w:type="spellEnd"/>
                      <w:r>
                        <w:t xml:space="preserve"> </w:t>
                      </w:r>
                      <w:proofErr w:type="spellStart"/>
                      <w:r>
                        <w:t>humanas</w:t>
                      </w:r>
                      <w:proofErr w:type="spellEnd"/>
                    </w:p>
                    <w:p w14:paraId="2AF77341" w14:textId="20C025B3" w:rsidR="00853324" w:rsidRPr="00853324" w:rsidRDefault="00853324" w:rsidP="00B94158">
                      <w:pPr>
                        <w:pStyle w:val="ListParagraph"/>
                      </w:pPr>
                      <w:r>
                        <w:t xml:space="preserve">El </w:t>
                      </w:r>
                      <w:proofErr w:type="spellStart"/>
                      <w:r>
                        <w:t>Conocimiento</w:t>
                      </w:r>
                      <w:proofErr w:type="spellEnd"/>
                      <w:r>
                        <w:t xml:space="preserve"> </w:t>
                      </w:r>
                      <w:proofErr w:type="spellStart"/>
                      <w:r>
                        <w:t>Ecológico</w:t>
                      </w:r>
                      <w:proofErr w:type="spellEnd"/>
                      <w:r>
                        <w:t xml:space="preserve"> </w:t>
                      </w:r>
                      <w:proofErr w:type="spellStart"/>
                      <w:r>
                        <w:t>Tradicional</w:t>
                      </w:r>
                      <w:proofErr w:type="spellEnd"/>
                      <w:r>
                        <w:t xml:space="preserve"> (</w:t>
                      </w:r>
                      <w:r w:rsidR="00A96A37">
                        <w:t>CET</w:t>
                      </w:r>
                      <w:r>
                        <w:t xml:space="preserve">) y la </w:t>
                      </w:r>
                      <w:proofErr w:type="spellStart"/>
                      <w:r>
                        <w:t>ciencia</w:t>
                      </w:r>
                      <w:proofErr w:type="spellEnd"/>
                      <w:r>
                        <w:t xml:space="preserve"> moderna </w:t>
                      </w:r>
                      <w:proofErr w:type="spellStart"/>
                      <w:r>
                        <w:t>pueden</w:t>
                      </w:r>
                      <w:proofErr w:type="spellEnd"/>
                      <w:r>
                        <w:t xml:space="preserve"> </w:t>
                      </w:r>
                      <w:proofErr w:type="spellStart"/>
                      <w:r>
                        <w:t>trabajar</w:t>
                      </w:r>
                      <w:proofErr w:type="spellEnd"/>
                      <w:r>
                        <w:t xml:space="preserve"> juntos</w:t>
                      </w:r>
                      <w:r w:rsidR="00FD476D" w:rsidRPr="00853324">
                        <w:t xml:space="preserve">. </w:t>
                      </w:r>
                    </w:p>
                    <w:p w14:paraId="1B5D071C" w14:textId="5056BF58" w:rsidR="007D19A5" w:rsidRPr="00853324" w:rsidRDefault="00D1616A" w:rsidP="00B94158">
                      <w:pPr>
                        <w:pStyle w:val="Heading3"/>
                      </w:pPr>
                      <w:r w:rsidRPr="00853324">
                        <w:t>PREGUNTAS ESENCIALES</w:t>
                      </w:r>
                    </w:p>
                    <w:p w14:paraId="3E38B6C0" w14:textId="77C617F4" w:rsidR="00853324" w:rsidRPr="00B94158" w:rsidRDefault="00853324" w:rsidP="00B94158">
                      <w:pPr>
                        <w:pStyle w:val="ListParagraph"/>
                      </w:pPr>
                      <w:r w:rsidRPr="00B94158">
                        <w:t xml:space="preserve">¿Cómo utilizan las Tribus de Oregón sus </w:t>
                      </w:r>
                      <w:r w:rsidR="0042044A">
                        <w:t xml:space="preserve">conocimientos </w:t>
                      </w:r>
                      <w:r w:rsidRPr="00B94158">
                        <w:t>tradicionales para cuidar los ríos y prevenir las inundaciones?</w:t>
                      </w:r>
                    </w:p>
                    <w:p w14:paraId="7676673B" w14:textId="7327B2EE" w:rsidR="00071E1E" w:rsidRPr="00C938AA" w:rsidRDefault="00C938AA" w:rsidP="00C938AA">
                      <w:pPr>
                        <w:pStyle w:val="Heading3"/>
                        <w:spacing w:before="0"/>
                      </w:pPr>
                      <w:r w:rsidRPr="00C938AA">
                        <w:t>TIEMPO REQUERIDO</w:t>
                      </w:r>
                    </w:p>
                    <w:p w14:paraId="3A3D7FBF" w14:textId="5FD958DD" w:rsidR="00C938AA" w:rsidRPr="004D6AE3" w:rsidRDefault="004D6AE3" w:rsidP="00B94158">
                      <w:pPr>
                        <w:pStyle w:val="ListParagraph"/>
                      </w:pPr>
                      <w:r w:rsidRPr="004D6AE3">
                        <w:t xml:space="preserve">40 </w:t>
                      </w:r>
                      <w:r w:rsidR="00C938AA" w:rsidRPr="004D6AE3">
                        <w:t>minutos</w:t>
                      </w:r>
                    </w:p>
                  </w:txbxContent>
                </v:textbox>
                <w10:wrap type="square" anchory="page"/>
              </v:shape>
            </w:pict>
          </mc:Fallback>
        </mc:AlternateContent>
      </w:r>
      <w:r w:rsidR="0042044A" w:rsidRPr="0042044A">
        <w:rPr>
          <w:noProof/>
        </w:rPr>
        <w:t>El cuidado de los ríos, los peces y las personas</w:t>
      </w:r>
    </w:p>
    <w:p w14:paraId="5E66AB2E" w14:textId="5B8CFA99" w:rsidR="007D19A5" w:rsidRPr="00B94158" w:rsidRDefault="00706C9C" w:rsidP="00B94158">
      <w:pPr>
        <w:pStyle w:val="Heading2"/>
      </w:pPr>
      <w:proofErr w:type="spellStart"/>
      <w:r w:rsidRPr="00B94158">
        <w:t>Descripción</w:t>
      </w:r>
      <w:proofErr w:type="spellEnd"/>
      <w:r w:rsidRPr="00B94158">
        <w:t xml:space="preserve"> general</w:t>
      </w:r>
    </w:p>
    <w:p w14:paraId="0E35CC52" w14:textId="12D03CB3" w:rsidR="00FD476D" w:rsidRPr="005D3FCF" w:rsidRDefault="00A96A37" w:rsidP="009B41A0">
      <w:pPr>
        <w:pStyle w:val="BodyText"/>
      </w:pPr>
      <w:r>
        <w:t xml:space="preserve">Los </w:t>
      </w:r>
      <w:proofErr w:type="spellStart"/>
      <w:r>
        <w:t>estudiantes</w:t>
      </w:r>
      <w:proofErr w:type="spellEnd"/>
      <w:r w:rsidR="00961CB6" w:rsidRPr="00961CB6">
        <w:t xml:space="preserve"> </w:t>
      </w:r>
      <w:proofErr w:type="spellStart"/>
      <w:r w:rsidR="00961CB6" w:rsidRPr="00961CB6">
        <w:t>explorarán</w:t>
      </w:r>
      <w:proofErr w:type="spellEnd"/>
      <w:r w:rsidR="00961CB6" w:rsidRPr="00961CB6">
        <w:t xml:space="preserve"> </w:t>
      </w:r>
      <w:proofErr w:type="spellStart"/>
      <w:r w:rsidR="00961CB6" w:rsidRPr="00961CB6">
        <w:t>cómo</w:t>
      </w:r>
      <w:proofErr w:type="spellEnd"/>
      <w:r w:rsidR="00961CB6" w:rsidRPr="00961CB6">
        <w:t xml:space="preserve"> las Tribus de Oregón </w:t>
      </w:r>
      <w:proofErr w:type="spellStart"/>
      <w:r w:rsidR="00961CB6" w:rsidRPr="00961CB6">
        <w:t>utilizan</w:t>
      </w:r>
      <w:proofErr w:type="spellEnd"/>
      <w:r w:rsidR="00961CB6" w:rsidRPr="00961CB6">
        <w:t xml:space="preserve"> </w:t>
      </w:r>
      <w:proofErr w:type="spellStart"/>
      <w:r w:rsidR="00961CB6" w:rsidRPr="00961CB6">
        <w:t>el</w:t>
      </w:r>
      <w:proofErr w:type="spellEnd"/>
      <w:r w:rsidR="00961CB6" w:rsidRPr="00961CB6">
        <w:t xml:space="preserve"> </w:t>
      </w:r>
      <w:proofErr w:type="spellStart"/>
      <w:r w:rsidR="00961CB6" w:rsidRPr="00961CB6">
        <w:t>Conocimiento</w:t>
      </w:r>
      <w:proofErr w:type="spellEnd"/>
      <w:r w:rsidR="00961CB6" w:rsidRPr="00961CB6">
        <w:t xml:space="preserve"> </w:t>
      </w:r>
      <w:proofErr w:type="spellStart"/>
      <w:r w:rsidR="00961CB6" w:rsidRPr="00961CB6">
        <w:t>Ecológico</w:t>
      </w:r>
      <w:proofErr w:type="spellEnd"/>
      <w:r w:rsidR="00961CB6" w:rsidRPr="00961CB6">
        <w:t xml:space="preserve"> </w:t>
      </w:r>
      <w:proofErr w:type="spellStart"/>
      <w:r w:rsidR="00961CB6" w:rsidRPr="00961CB6">
        <w:t>Tradicional</w:t>
      </w:r>
      <w:proofErr w:type="spellEnd"/>
      <w:r w:rsidR="00961CB6" w:rsidRPr="00961CB6">
        <w:t xml:space="preserve"> (</w:t>
      </w:r>
      <w:r>
        <w:t>CET)</w:t>
      </w:r>
      <w:r w:rsidR="00961CB6" w:rsidRPr="00961CB6">
        <w:t xml:space="preserve"> y las </w:t>
      </w:r>
      <w:proofErr w:type="spellStart"/>
      <w:r w:rsidR="00961CB6" w:rsidRPr="00961CB6">
        <w:t>formas</w:t>
      </w:r>
      <w:proofErr w:type="spellEnd"/>
      <w:r w:rsidR="00961CB6" w:rsidRPr="00961CB6">
        <w:t xml:space="preserve"> de </w:t>
      </w:r>
      <w:proofErr w:type="spellStart"/>
      <w:r w:rsidR="00961CB6" w:rsidRPr="00961CB6">
        <w:t>vida</w:t>
      </w:r>
      <w:proofErr w:type="spellEnd"/>
      <w:r w:rsidR="00961CB6" w:rsidRPr="00961CB6">
        <w:t xml:space="preserve"> para gestionar el agua y proteger a las comunidades de las inundaciones, centrándose en </w:t>
      </w:r>
      <w:r w:rsidR="00084D74">
        <w:t xml:space="preserve">ejemplos </w:t>
      </w:r>
      <w:r w:rsidR="00961CB6" w:rsidRPr="00961CB6">
        <w:t xml:space="preserve">de las Tribus Confederadas de Warm </w:t>
      </w:r>
      <w:r w:rsidR="00F16227">
        <w:t>Springs</w:t>
      </w:r>
      <w:r w:rsidR="00961CB6" w:rsidRPr="00961CB6">
        <w:t xml:space="preserve">. </w:t>
      </w:r>
      <w:r>
        <w:t xml:space="preserve">Los </w:t>
      </w:r>
      <w:proofErr w:type="spellStart"/>
      <w:r>
        <w:t>estudiantes</w:t>
      </w:r>
      <w:proofErr w:type="spellEnd"/>
      <w:r w:rsidR="00961CB6" w:rsidRPr="00961CB6">
        <w:t xml:space="preserve"> </w:t>
      </w:r>
      <w:proofErr w:type="spellStart"/>
      <w:r w:rsidR="00961CB6" w:rsidRPr="00961CB6">
        <w:t>aprenderán</w:t>
      </w:r>
      <w:proofErr w:type="spellEnd"/>
      <w:r w:rsidR="00961CB6" w:rsidRPr="00961CB6">
        <w:t xml:space="preserve"> </w:t>
      </w:r>
      <w:proofErr w:type="spellStart"/>
      <w:r w:rsidR="00961CB6" w:rsidRPr="00961CB6">
        <w:t>cómo</w:t>
      </w:r>
      <w:proofErr w:type="spellEnd"/>
      <w:r w:rsidR="00961CB6" w:rsidRPr="00961CB6">
        <w:t xml:space="preserve"> las formas de vida tribales incluyen el cuidado de la tierra y el agua para ayudar tanto a los peces como a las personas.</w:t>
      </w:r>
    </w:p>
    <w:p w14:paraId="79162DCE" w14:textId="0D560FBF" w:rsidR="00961CB6" w:rsidRPr="00DD7050" w:rsidRDefault="00961CB6" w:rsidP="00FA1D44">
      <w:pPr>
        <w:pStyle w:val="Heading2"/>
        <w:ind w:left="4940"/>
      </w:pPr>
      <w:r>
        <w:t xml:space="preserve">Datos de </w:t>
      </w:r>
      <w:proofErr w:type="spellStart"/>
      <w:r>
        <w:t>referencia</w:t>
      </w:r>
      <w:proofErr w:type="spellEnd"/>
      <w:r>
        <w:t xml:space="preserve"> </w:t>
      </w:r>
      <w:r w:rsidRPr="00DD7050">
        <w:t xml:space="preserve">para </w:t>
      </w:r>
      <w:proofErr w:type="spellStart"/>
      <w:r w:rsidRPr="00DD7050">
        <w:t>los</w:t>
      </w:r>
      <w:proofErr w:type="spellEnd"/>
      <w:r w:rsidRPr="00DD7050">
        <w:t xml:space="preserve"> </w:t>
      </w:r>
      <w:proofErr w:type="spellStart"/>
      <w:r w:rsidRPr="00DD7050">
        <w:t>profesores</w:t>
      </w:r>
      <w:proofErr w:type="spellEnd"/>
      <w:r w:rsidRPr="00DD7050">
        <w:t xml:space="preserve"> </w:t>
      </w:r>
    </w:p>
    <w:p w14:paraId="71FBC028" w14:textId="252E8260" w:rsidR="00084D74" w:rsidRDefault="00116D32" w:rsidP="0082701E">
      <w:pPr>
        <w:pStyle w:val="BodyText"/>
        <w:ind w:left="90" w:right="-10"/>
      </w:pPr>
      <w:r w:rsidRPr="00116D32">
        <w:t>El Conocimiento esencial</w:t>
      </w:r>
      <w:r w:rsidR="00084D74">
        <w:t xml:space="preserve">, </w:t>
      </w:r>
      <w:r w:rsidRPr="00116D32">
        <w:t>Formas de vida</w:t>
      </w:r>
      <w:r w:rsidR="00084D74">
        <w:t xml:space="preserve">, </w:t>
      </w:r>
      <w:r w:rsidRPr="00116D32">
        <w:t xml:space="preserve">se centra en cómo las culturas y tradiciones nativas están moldeadas por su entorno, incluyendo el uso de ríos y lagos para la alimentación, los viajes y las ceremonias. Las nueve tribus de Oregón reconocidas a nivel federal siguen practicando hoy en día sus </w:t>
      </w:r>
      <w:proofErr w:type="spellStart"/>
      <w:r w:rsidRPr="00116D32">
        <w:t>formas</w:t>
      </w:r>
      <w:proofErr w:type="spellEnd"/>
      <w:r w:rsidRPr="00116D32">
        <w:t xml:space="preserve"> de </w:t>
      </w:r>
      <w:proofErr w:type="spellStart"/>
      <w:r w:rsidRPr="00116D32">
        <w:t>vida</w:t>
      </w:r>
      <w:proofErr w:type="spellEnd"/>
      <w:r w:rsidRPr="00116D32">
        <w:t xml:space="preserve"> </w:t>
      </w:r>
      <w:proofErr w:type="spellStart"/>
      <w:r w:rsidRPr="00116D32">
        <w:t>únicas</w:t>
      </w:r>
      <w:proofErr w:type="spellEnd"/>
      <w:r w:rsidRPr="00116D32">
        <w:t xml:space="preserve">, </w:t>
      </w:r>
      <w:proofErr w:type="spellStart"/>
      <w:r w:rsidRPr="00116D32">
        <w:t>incluido</w:t>
      </w:r>
      <w:proofErr w:type="spellEnd"/>
      <w:r w:rsidRPr="00116D32">
        <w:t xml:space="preserve"> </w:t>
      </w:r>
      <w:proofErr w:type="spellStart"/>
      <w:r w:rsidRPr="00116D32">
        <w:t>el</w:t>
      </w:r>
      <w:proofErr w:type="spellEnd"/>
      <w:r w:rsidRPr="00116D32">
        <w:t xml:space="preserve"> </w:t>
      </w:r>
      <w:r w:rsidR="0082701E" w:rsidRPr="00D70F88">
        <w:rPr>
          <w:noProof/>
        </w:rPr>
        <w:lastRenderedPageBreak/>
        <mc:AlternateContent>
          <mc:Choice Requires="wps">
            <w:drawing>
              <wp:anchor distT="0" distB="0" distL="0" distR="0" simplePos="0" relativeHeight="251696640" behindDoc="0" locked="0" layoutInCell="1" allowOverlap="1" wp14:anchorId="27938A34" wp14:editId="04CDD98D">
                <wp:simplePos x="0" y="0"/>
                <wp:positionH relativeFrom="page">
                  <wp:posOffset>4222750</wp:posOffset>
                </wp:positionH>
                <wp:positionV relativeFrom="page">
                  <wp:posOffset>781050</wp:posOffset>
                </wp:positionV>
                <wp:extent cx="2972584" cy="2019300"/>
                <wp:effectExtent l="19050" t="19050" r="18415" b="19050"/>
                <wp:wrapSquare wrapText="bothSides"/>
                <wp:docPr id="33" name="Text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72584" cy="2019300"/>
                        </a:xfrm>
                        <a:prstGeom prst="rect">
                          <a:avLst/>
                        </a:prstGeom>
                        <a:ln w="38100">
                          <a:solidFill>
                            <a:srgbClr val="E1E0DE"/>
                          </a:solidFill>
                          <a:prstDash val="solid"/>
                        </a:ln>
                      </wps:spPr>
                      <wps:txbx>
                        <w:txbxContent>
                          <w:p w14:paraId="30FDDE28" w14:textId="77777777" w:rsidR="00961CB6" w:rsidRPr="004626D4" w:rsidRDefault="00961CB6" w:rsidP="00B31259">
                            <w:pPr>
                              <w:pStyle w:val="Heading3"/>
                              <w:spacing w:before="120"/>
                              <w:ind w:right="204"/>
                              <w:rPr>
                                <w:b w:val="0"/>
                                <w:bCs/>
                                <w:color w:val="1F497D"/>
                              </w:rPr>
                            </w:pPr>
                            <w:r w:rsidRPr="004626D4">
                              <w:rPr>
                                <w:bCs/>
                                <w:color w:val="1F497D"/>
                              </w:rPr>
                              <w:t>ESTÁNDARES</w:t>
                            </w:r>
                          </w:p>
                          <w:p w14:paraId="16407216" w14:textId="005B281D" w:rsidR="00961CB6" w:rsidRPr="00B31259" w:rsidRDefault="00961CB6" w:rsidP="00B31259">
                            <w:pPr>
                              <w:pStyle w:val="BodyText"/>
                              <w:spacing w:before="120"/>
                              <w:ind w:right="204"/>
                              <w:rPr>
                                <w:b/>
                                <w:bCs/>
                                <w:sz w:val="20"/>
                                <w:szCs w:val="20"/>
                              </w:rPr>
                            </w:pPr>
                            <w:proofErr w:type="spellStart"/>
                            <w:r w:rsidRPr="00B31259">
                              <w:rPr>
                                <w:b/>
                                <w:bCs/>
                                <w:sz w:val="20"/>
                                <w:szCs w:val="20"/>
                              </w:rPr>
                              <w:t>Estándar</w:t>
                            </w:r>
                            <w:proofErr w:type="spellEnd"/>
                            <w:r w:rsidRPr="00B31259">
                              <w:rPr>
                                <w:b/>
                                <w:bCs/>
                                <w:sz w:val="20"/>
                                <w:szCs w:val="20"/>
                              </w:rPr>
                              <w:t xml:space="preserve"> de </w:t>
                            </w:r>
                            <w:proofErr w:type="spellStart"/>
                            <w:r w:rsidRPr="00B31259">
                              <w:rPr>
                                <w:b/>
                                <w:bCs/>
                                <w:sz w:val="20"/>
                                <w:szCs w:val="20"/>
                              </w:rPr>
                              <w:t>Educación</w:t>
                            </w:r>
                            <w:proofErr w:type="spellEnd"/>
                            <w:r w:rsidRPr="00B31259">
                              <w:rPr>
                                <w:b/>
                                <w:bCs/>
                                <w:sz w:val="20"/>
                                <w:szCs w:val="20"/>
                              </w:rPr>
                              <w:t xml:space="preserve"> </w:t>
                            </w:r>
                            <w:r w:rsidR="0082701E" w:rsidRPr="00B31259">
                              <w:rPr>
                                <w:b/>
                                <w:bCs/>
                                <w:sz w:val="20"/>
                                <w:szCs w:val="20"/>
                              </w:rPr>
                              <w:t xml:space="preserve">de las </w:t>
                            </w:r>
                            <w:proofErr w:type="spellStart"/>
                            <w:r w:rsidR="0082701E" w:rsidRPr="00B31259">
                              <w:rPr>
                                <w:b/>
                                <w:bCs/>
                                <w:sz w:val="20"/>
                                <w:szCs w:val="20"/>
                              </w:rPr>
                              <w:t>Ciencias</w:t>
                            </w:r>
                            <w:proofErr w:type="spellEnd"/>
                            <w:r w:rsidR="00B94158" w:rsidRPr="00B31259">
                              <w:rPr>
                                <w:b/>
                                <w:bCs/>
                                <w:sz w:val="20"/>
                                <w:szCs w:val="20"/>
                              </w:rPr>
                              <w:t xml:space="preserve"> </w:t>
                            </w:r>
                            <w:r w:rsidRPr="00B31259">
                              <w:rPr>
                                <w:b/>
                                <w:bCs/>
                                <w:sz w:val="20"/>
                                <w:szCs w:val="20"/>
                              </w:rPr>
                              <w:t xml:space="preserve">de </w:t>
                            </w:r>
                            <w:proofErr w:type="spellStart"/>
                            <w:r w:rsidRPr="00B31259">
                              <w:rPr>
                                <w:b/>
                                <w:bCs/>
                                <w:sz w:val="20"/>
                                <w:szCs w:val="20"/>
                              </w:rPr>
                              <w:t>Oregón</w:t>
                            </w:r>
                            <w:proofErr w:type="spellEnd"/>
                          </w:p>
                          <w:p w14:paraId="41656965" w14:textId="5AA9FEB9" w:rsidR="00961CB6" w:rsidRPr="00B31259" w:rsidRDefault="00747620" w:rsidP="00B31259">
                            <w:pPr>
                              <w:pStyle w:val="ListParagraph"/>
                              <w:spacing w:after="0"/>
                              <w:rPr>
                                <w:sz w:val="20"/>
                                <w:szCs w:val="20"/>
                              </w:rPr>
                            </w:pPr>
                            <w:r w:rsidRPr="00B31259">
                              <w:rPr>
                                <w:b/>
                                <w:bCs/>
                                <w:sz w:val="20"/>
                                <w:szCs w:val="20"/>
                              </w:rPr>
                              <w:t xml:space="preserve">3.LS4.3: </w:t>
                            </w:r>
                            <w:r w:rsidR="00961CB6" w:rsidRPr="00B31259">
                              <w:rPr>
                                <w:sz w:val="20"/>
                                <w:szCs w:val="20"/>
                              </w:rPr>
                              <w:t>Hacer una afirmación sobre el mérito de una solución a un problema causado cuando el medio ambiente cambia y los tipos de plantas y animales que viven allí pueden cambiar.</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27938A34" id="Textbox 33" o:spid="_x0000_s1027" type="#_x0000_t202" style="position:absolute;left:0;text-align:left;margin-left:332.5pt;margin-top:61.5pt;width:234.05pt;height:159pt;z-index:25169664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" filled="f" strokecolor="#e1e0de" strokeweight="3pt">
                <v:path arrowok="t"/>
                <v:textbox inset="0,0,0,0">
                  <w:txbxContent>
                    <w:p w14:paraId="30FDDE28" w14:textId="77777777" w:rsidR="00961CB6" w:rsidRPr="004626D4" w:rsidRDefault="00961CB6" w:rsidP="00B31259">
                      <w:pPr>
                        <w:pStyle w:val="Heading3"/>
                        <w:spacing w:before="120"/>
                        <w:ind w:right="204"/>
                        <w:rPr>
                          <w:b w:val="0"/>
                          <w:bCs/>
                          <w:color w:val="1F497D"/>
                        </w:rPr>
                      </w:pPr>
                      <w:r w:rsidRPr="004626D4">
                        <w:rPr>
                          <w:bCs/>
                          <w:color w:val="1F497D"/>
                        </w:rPr>
                        <w:t>ESTÁNDARES</w:t>
                      </w:r>
                    </w:p>
                    <w:p w14:paraId="16407216" w14:textId="005B281D" w:rsidR="00961CB6" w:rsidRPr="00B31259" w:rsidRDefault="00961CB6" w:rsidP="00B31259">
                      <w:pPr>
                        <w:pStyle w:val="BodyText"/>
                        <w:spacing w:before="120"/>
                        <w:ind w:right="204"/>
                        <w:rPr>
                          <w:b/>
                          <w:bCs/>
                          <w:sz w:val="20"/>
                          <w:szCs w:val="20"/>
                        </w:rPr>
                      </w:pPr>
                      <w:proofErr w:type="spellStart"/>
                      <w:r w:rsidRPr="00B31259">
                        <w:rPr>
                          <w:b/>
                          <w:bCs/>
                          <w:sz w:val="20"/>
                          <w:szCs w:val="20"/>
                        </w:rPr>
                        <w:t>Estándar</w:t>
                      </w:r>
                      <w:proofErr w:type="spellEnd"/>
                      <w:r w:rsidRPr="00B31259">
                        <w:rPr>
                          <w:b/>
                          <w:bCs/>
                          <w:sz w:val="20"/>
                          <w:szCs w:val="20"/>
                        </w:rPr>
                        <w:t xml:space="preserve"> de </w:t>
                      </w:r>
                      <w:proofErr w:type="spellStart"/>
                      <w:r w:rsidRPr="00B31259">
                        <w:rPr>
                          <w:b/>
                          <w:bCs/>
                          <w:sz w:val="20"/>
                          <w:szCs w:val="20"/>
                        </w:rPr>
                        <w:t>Educación</w:t>
                      </w:r>
                      <w:proofErr w:type="spellEnd"/>
                      <w:r w:rsidRPr="00B31259">
                        <w:rPr>
                          <w:b/>
                          <w:bCs/>
                          <w:sz w:val="20"/>
                          <w:szCs w:val="20"/>
                        </w:rPr>
                        <w:t xml:space="preserve"> </w:t>
                      </w:r>
                      <w:r w:rsidR="0082701E" w:rsidRPr="00B31259">
                        <w:rPr>
                          <w:b/>
                          <w:bCs/>
                          <w:sz w:val="20"/>
                          <w:szCs w:val="20"/>
                        </w:rPr>
                        <w:t xml:space="preserve">de las </w:t>
                      </w:r>
                      <w:proofErr w:type="spellStart"/>
                      <w:r w:rsidR="0082701E" w:rsidRPr="00B31259">
                        <w:rPr>
                          <w:b/>
                          <w:bCs/>
                          <w:sz w:val="20"/>
                          <w:szCs w:val="20"/>
                        </w:rPr>
                        <w:t>Ciencias</w:t>
                      </w:r>
                      <w:proofErr w:type="spellEnd"/>
                      <w:r w:rsidR="00B94158" w:rsidRPr="00B31259">
                        <w:rPr>
                          <w:b/>
                          <w:bCs/>
                          <w:sz w:val="20"/>
                          <w:szCs w:val="20"/>
                        </w:rPr>
                        <w:t xml:space="preserve"> </w:t>
                      </w:r>
                      <w:r w:rsidRPr="00B31259">
                        <w:rPr>
                          <w:b/>
                          <w:bCs/>
                          <w:sz w:val="20"/>
                          <w:szCs w:val="20"/>
                        </w:rPr>
                        <w:t xml:space="preserve">de </w:t>
                      </w:r>
                      <w:proofErr w:type="spellStart"/>
                      <w:r w:rsidRPr="00B31259">
                        <w:rPr>
                          <w:b/>
                          <w:bCs/>
                          <w:sz w:val="20"/>
                          <w:szCs w:val="20"/>
                        </w:rPr>
                        <w:t>Oregón</w:t>
                      </w:r>
                      <w:proofErr w:type="spellEnd"/>
                    </w:p>
                    <w:p w14:paraId="41656965" w14:textId="5AA9FEB9" w:rsidR="00961CB6" w:rsidRPr="00B31259" w:rsidRDefault="00747620" w:rsidP="00B31259">
                      <w:pPr>
                        <w:pStyle w:val="ListParagraph"/>
                        <w:spacing w:after="0"/>
                        <w:rPr>
                          <w:sz w:val="20"/>
                          <w:szCs w:val="20"/>
                        </w:rPr>
                      </w:pPr>
                      <w:r w:rsidRPr="00B31259">
                        <w:rPr>
                          <w:b/>
                          <w:bCs/>
                          <w:sz w:val="20"/>
                          <w:szCs w:val="20"/>
                        </w:rPr>
                        <w:t xml:space="preserve">3.LS4.3: </w:t>
                      </w:r>
                      <w:r w:rsidR="00961CB6" w:rsidRPr="00B31259">
                        <w:rPr>
                          <w:sz w:val="20"/>
                          <w:szCs w:val="20"/>
                        </w:rPr>
                        <w:t>Hacer una afirmación sobre el mérito de una solución a un problema causado cuando el medio ambiente cambia y los tipos de plantas y animales que viven allí pueden cambiar.</w:t>
                      </w:r>
                    </w:p>
                  </w:txbxContent>
                </v:textbox>
                <w10:wrap type="square" anchorx="page" anchory="page"/>
              </v:shape>
            </w:pict>
          </mc:Fallback>
        </mc:AlternateContent>
      </w:r>
      <w:proofErr w:type="spellStart"/>
      <w:r w:rsidRPr="00116D32">
        <w:t>Conocimiento</w:t>
      </w:r>
      <w:proofErr w:type="spellEnd"/>
      <w:r w:rsidRPr="00116D32">
        <w:t xml:space="preserve"> </w:t>
      </w:r>
      <w:proofErr w:type="spellStart"/>
      <w:r w:rsidRPr="00116D32">
        <w:t>Ecológico</w:t>
      </w:r>
      <w:proofErr w:type="spellEnd"/>
      <w:r w:rsidRPr="00116D32">
        <w:t xml:space="preserve"> </w:t>
      </w:r>
      <w:proofErr w:type="spellStart"/>
      <w:r w:rsidRPr="00116D32">
        <w:t>Tradicional</w:t>
      </w:r>
      <w:proofErr w:type="spellEnd"/>
      <w:r w:rsidRPr="00116D32">
        <w:t xml:space="preserve"> (</w:t>
      </w:r>
      <w:r w:rsidR="0082701E">
        <w:t>CET</w:t>
      </w:r>
      <w:r w:rsidRPr="00116D32">
        <w:t xml:space="preserve">), es </w:t>
      </w:r>
      <w:proofErr w:type="spellStart"/>
      <w:r w:rsidRPr="00116D32">
        <w:t>decir</w:t>
      </w:r>
      <w:proofErr w:type="spellEnd"/>
      <w:r w:rsidRPr="00116D32">
        <w:t xml:space="preserve">, </w:t>
      </w:r>
      <w:proofErr w:type="spellStart"/>
      <w:r w:rsidRPr="00116D32">
        <w:t>los</w:t>
      </w:r>
      <w:proofErr w:type="spellEnd"/>
      <w:r w:rsidRPr="00116D32">
        <w:t xml:space="preserve"> </w:t>
      </w:r>
      <w:proofErr w:type="spellStart"/>
      <w:r w:rsidRPr="00116D32">
        <w:t>conocimientos</w:t>
      </w:r>
      <w:proofErr w:type="spellEnd"/>
      <w:r w:rsidRPr="00116D32">
        <w:t xml:space="preserve">, </w:t>
      </w:r>
      <w:proofErr w:type="spellStart"/>
      <w:r w:rsidRPr="00116D32">
        <w:t>prácticas</w:t>
      </w:r>
      <w:proofErr w:type="spellEnd"/>
      <w:r w:rsidRPr="00116D32">
        <w:t xml:space="preserve"> y creencias sobre la naturaleza que las comunidades tribales han desarrollado a lo largo de miles de años. </w:t>
      </w:r>
    </w:p>
    <w:p w14:paraId="59F18408" w14:textId="62886243" w:rsidR="00C938AA" w:rsidRDefault="0082701E" w:rsidP="0082701E">
      <w:pPr>
        <w:pStyle w:val="BodyText"/>
        <w:ind w:left="90" w:right="-10"/>
        <w:rPr>
          <w:bCs/>
        </w:rPr>
      </w:pPr>
      <w:r>
        <w:rPr>
          <w:noProof/>
        </w:rPr>
        <mc:AlternateContent>
          <mc:Choice Requires="wps">
            <w:drawing>
              <wp:anchor distT="0" distB="0" distL="0" distR="0" simplePos="0" relativeHeight="251692544" behindDoc="0" locked="0" layoutInCell="1" allowOverlap="1" wp14:anchorId="3F65B193" wp14:editId="238EAD62">
                <wp:simplePos x="0" y="0"/>
                <wp:positionH relativeFrom="page">
                  <wp:posOffset>4222750</wp:posOffset>
                </wp:positionH>
                <wp:positionV relativeFrom="page">
                  <wp:posOffset>2882900</wp:posOffset>
                </wp:positionV>
                <wp:extent cx="2969814" cy="5694045"/>
                <wp:effectExtent l="19050" t="19050" r="21590" b="20955"/>
                <wp:wrapSquare wrapText="bothSides"/>
                <wp:docPr id="36" name="Text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69814" cy="5694045"/>
                        </a:xfrm>
                        <a:prstGeom prst="rect">
                          <a:avLst/>
                        </a:prstGeom>
                        <a:ln w="38100">
                          <a:solidFill>
                            <a:srgbClr val="E1E0DE"/>
                          </a:solidFill>
                          <a:prstDash val="solid"/>
                        </a:ln>
                      </wps:spPr>
                      <wps:txbx>
                        <w:txbxContent>
                          <w:p w14:paraId="6EA8FD87" w14:textId="3498C0A5" w:rsidR="00C938AA" w:rsidRPr="0002115B" w:rsidRDefault="00BC0A7B" w:rsidP="00B31259">
                            <w:pPr>
                              <w:pStyle w:val="Heading3"/>
                              <w:spacing w:before="120" w:after="120"/>
                              <w:rPr>
                                <w:bCs/>
                              </w:rPr>
                            </w:pPr>
                            <w:r>
                              <w:rPr>
                                <w:bCs/>
                              </w:rPr>
                              <w:t xml:space="preserve">PALABRAS e </w:t>
                            </w:r>
                            <w:r w:rsidR="00C938AA" w:rsidRPr="0002115B">
                              <w:rPr>
                                <w:bCs/>
                              </w:rPr>
                              <w:t xml:space="preserve">IDEAS </w:t>
                            </w:r>
                            <w:r w:rsidR="00791D2C">
                              <w:rPr>
                                <w:bCs/>
                              </w:rPr>
                              <w:t>CLAVE</w:t>
                            </w:r>
                          </w:p>
                          <w:p w14:paraId="6F6D270C" w14:textId="333C8AA3" w:rsidR="00687C27" w:rsidRPr="00B31259" w:rsidRDefault="00687C27" w:rsidP="009B41A0">
                            <w:pPr>
                              <w:pStyle w:val="ListParagraph"/>
                              <w:rPr>
                                <w:sz w:val="20"/>
                                <w:szCs w:val="20"/>
                              </w:rPr>
                            </w:pPr>
                            <w:r w:rsidRPr="00B31259">
                              <w:rPr>
                                <w:b/>
                                <w:bCs/>
                                <w:sz w:val="20"/>
                                <w:szCs w:val="20"/>
                              </w:rPr>
                              <w:t xml:space="preserve">Formas de vida: </w:t>
                            </w:r>
                            <w:r w:rsidR="00B94158" w:rsidRPr="00B31259">
                              <w:rPr>
                                <w:sz w:val="20"/>
                                <w:szCs w:val="20"/>
                              </w:rPr>
                              <w:t>Cómo un grupo de personas viven, trabajan y juegan juntas</w:t>
                            </w:r>
                          </w:p>
                          <w:p w14:paraId="497FE38E" w14:textId="77777777" w:rsidR="00687C27" w:rsidRPr="00B31259" w:rsidRDefault="00687C27" w:rsidP="009B41A0">
                            <w:pPr>
                              <w:pStyle w:val="ListParagraph"/>
                              <w:rPr>
                                <w:sz w:val="20"/>
                                <w:szCs w:val="20"/>
                              </w:rPr>
                            </w:pPr>
                            <w:r w:rsidRPr="00B31259">
                              <w:rPr>
                                <w:b/>
                                <w:bCs/>
                                <w:sz w:val="20"/>
                                <w:szCs w:val="20"/>
                              </w:rPr>
                              <w:t xml:space="preserve">Conocimiento ecológico tradicional (CET): </w:t>
                            </w:r>
                            <w:r w:rsidRPr="00B31259">
                              <w:rPr>
                                <w:sz w:val="20"/>
                                <w:szCs w:val="20"/>
                              </w:rPr>
                              <w:t>Lo que los nativos han aprendido sobre la naturaleza viviendo cerca de la tierra durante mucho tiempo. Estos conocimientos se transmiten de los ancianos a los niños a través de cuentos, canciones y actividades conjuntas.</w:t>
                            </w:r>
                          </w:p>
                          <w:p w14:paraId="4A49A384" w14:textId="77777777" w:rsidR="00687C27" w:rsidRPr="00B31259" w:rsidRDefault="00687C27" w:rsidP="009B41A0">
                            <w:pPr>
                              <w:pStyle w:val="ListParagraph"/>
                              <w:rPr>
                                <w:b/>
                                <w:bCs/>
                                <w:sz w:val="20"/>
                                <w:szCs w:val="20"/>
                              </w:rPr>
                            </w:pPr>
                            <w:r w:rsidRPr="00B31259">
                              <w:rPr>
                                <w:b/>
                                <w:bCs/>
                                <w:sz w:val="20"/>
                                <w:szCs w:val="20"/>
                              </w:rPr>
                              <w:t xml:space="preserve">Cuenca hidrográfica: </w:t>
                            </w:r>
                            <w:r w:rsidRPr="00B31259">
                              <w:rPr>
                                <w:sz w:val="20"/>
                                <w:szCs w:val="20"/>
                              </w:rPr>
                              <w:t>Área de tierra en la que toda el agua desemboca en el mismo río o lago.</w:t>
                            </w:r>
                          </w:p>
                          <w:p w14:paraId="0612CC22" w14:textId="77777777" w:rsidR="00687C27" w:rsidRPr="00B31259" w:rsidRDefault="00687C27" w:rsidP="009B41A0">
                            <w:pPr>
                              <w:pStyle w:val="ListParagraph"/>
                              <w:rPr>
                                <w:b/>
                                <w:bCs/>
                                <w:sz w:val="20"/>
                                <w:szCs w:val="20"/>
                              </w:rPr>
                            </w:pPr>
                            <w:r w:rsidRPr="00B31259">
                              <w:rPr>
                                <w:b/>
                                <w:bCs/>
                                <w:sz w:val="20"/>
                                <w:szCs w:val="20"/>
                              </w:rPr>
                              <w:t xml:space="preserve">Restauración: </w:t>
                            </w:r>
                            <w:r w:rsidRPr="00B31259">
                              <w:rPr>
                                <w:sz w:val="20"/>
                                <w:szCs w:val="20"/>
                              </w:rPr>
                              <w:t>Devolver algo a su estado natural y saludable.</w:t>
                            </w:r>
                          </w:p>
                          <w:p w14:paraId="1A2DEB47" w14:textId="77777777" w:rsidR="00687C27" w:rsidRPr="00B31259" w:rsidRDefault="00687C27" w:rsidP="009B41A0">
                            <w:pPr>
                              <w:pStyle w:val="ListParagraph"/>
                              <w:rPr>
                                <w:sz w:val="20"/>
                                <w:szCs w:val="20"/>
                              </w:rPr>
                            </w:pPr>
                            <w:r w:rsidRPr="00B31259">
                              <w:rPr>
                                <w:b/>
                                <w:bCs/>
                                <w:sz w:val="20"/>
                                <w:szCs w:val="20"/>
                              </w:rPr>
                              <w:t xml:space="preserve">Llanura aluvial: </w:t>
                            </w:r>
                            <w:r w:rsidRPr="00B31259">
                              <w:rPr>
                                <w:sz w:val="20"/>
                                <w:szCs w:val="20"/>
                              </w:rPr>
                              <w:t>Zona llana junto a un río por la que el agua se extiende de forma natural durante las crecidas</w:t>
                            </w:r>
                          </w:p>
                          <w:p w14:paraId="4AF22483" w14:textId="6EA7BBBC" w:rsidR="00C938AA" w:rsidRPr="00B31259" w:rsidRDefault="00687C27" w:rsidP="009B41A0">
                            <w:pPr>
                              <w:pStyle w:val="ListParagraph"/>
                              <w:rPr>
                                <w:sz w:val="20"/>
                                <w:szCs w:val="20"/>
                              </w:rPr>
                            </w:pPr>
                            <w:r w:rsidRPr="00B31259">
                              <w:rPr>
                                <w:b/>
                                <w:bCs/>
                                <w:sz w:val="20"/>
                                <w:szCs w:val="20"/>
                              </w:rPr>
                              <w:t xml:space="preserve">Hábitat: </w:t>
                            </w:r>
                            <w:r w:rsidRPr="00B31259">
                              <w:rPr>
                                <w:sz w:val="20"/>
                                <w:szCs w:val="20"/>
                              </w:rPr>
                              <w:t>El hogar natural donde las plantas y los animales viven y obtienen lo que necesitan para sobrevivir</w:t>
                            </w:r>
                            <w:r w:rsidR="00C938AA" w:rsidRPr="00B31259">
                              <w:rPr>
                                <w:sz w:val="20"/>
                                <w:szCs w:val="20"/>
                              </w:rPr>
                              <w:t>.</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3F65B193" id="Textbox 36" o:spid="_x0000_s1028" type="#_x0000_t202" style="position:absolute;left:0;text-align:left;margin-left:332.5pt;margin-top:227pt;width:233.85pt;height:448.35pt;z-index:25169254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" filled="f" strokecolor="#e1e0de" strokeweight="3pt">
                <v:path arrowok="t"/>
                <v:textbox inset="0,0,0,0">
                  <w:txbxContent>
                    <w:p w14:paraId="6EA8FD87" w14:textId="3498C0A5" w:rsidR="00C938AA" w:rsidRPr="0002115B" w:rsidRDefault="00BC0A7B" w:rsidP="00B31259">
                      <w:pPr>
                        <w:pStyle w:val="Heading3"/>
                        <w:spacing w:before="120" w:after="120"/>
                        <w:rPr>
                          <w:bCs/>
                        </w:rPr>
                      </w:pPr>
                      <w:r>
                        <w:rPr>
                          <w:bCs/>
                        </w:rPr>
                        <w:t xml:space="preserve">PALABRAS e </w:t>
                      </w:r>
                      <w:r w:rsidR="00C938AA" w:rsidRPr="0002115B">
                        <w:rPr>
                          <w:bCs/>
                        </w:rPr>
                        <w:t xml:space="preserve">IDEAS </w:t>
                      </w:r>
                      <w:r w:rsidR="00791D2C">
                        <w:rPr>
                          <w:bCs/>
                        </w:rPr>
                        <w:t>CLAVE</w:t>
                      </w:r>
                    </w:p>
                    <w:p w14:paraId="6F6D270C" w14:textId="333C8AA3" w:rsidR="00687C27" w:rsidRPr="00B31259" w:rsidRDefault="00687C27" w:rsidP="009B41A0">
                      <w:pPr>
                        <w:pStyle w:val="ListParagraph"/>
                        <w:rPr>
                          <w:sz w:val="20"/>
                          <w:szCs w:val="20"/>
                        </w:rPr>
                      </w:pPr>
                      <w:r w:rsidRPr="00B31259">
                        <w:rPr>
                          <w:b/>
                          <w:bCs/>
                          <w:sz w:val="20"/>
                          <w:szCs w:val="20"/>
                        </w:rPr>
                        <w:t xml:space="preserve">Formas de vida: </w:t>
                      </w:r>
                      <w:r w:rsidR="00B94158" w:rsidRPr="00B31259">
                        <w:rPr>
                          <w:sz w:val="20"/>
                          <w:szCs w:val="20"/>
                        </w:rPr>
                        <w:t>Cómo un grupo de personas viven, trabajan y juegan juntas</w:t>
                      </w:r>
                    </w:p>
                    <w:p w14:paraId="497FE38E" w14:textId="77777777" w:rsidR="00687C27" w:rsidRPr="00B31259" w:rsidRDefault="00687C27" w:rsidP="009B41A0">
                      <w:pPr>
                        <w:pStyle w:val="ListParagraph"/>
                        <w:rPr>
                          <w:sz w:val="20"/>
                          <w:szCs w:val="20"/>
                        </w:rPr>
                      </w:pPr>
                      <w:r w:rsidRPr="00B31259">
                        <w:rPr>
                          <w:b/>
                          <w:bCs/>
                          <w:sz w:val="20"/>
                          <w:szCs w:val="20"/>
                        </w:rPr>
                        <w:t xml:space="preserve">Conocimiento ecológico tradicional (CET): </w:t>
                      </w:r>
                      <w:r w:rsidRPr="00B31259">
                        <w:rPr>
                          <w:sz w:val="20"/>
                          <w:szCs w:val="20"/>
                        </w:rPr>
                        <w:t>Lo que los nativos han aprendido sobre la naturaleza viviendo cerca de la tierra durante mucho tiempo. Estos conocimientos se transmiten de los ancianos a los niños a través de cuentos, canciones y actividades conjuntas.</w:t>
                      </w:r>
                    </w:p>
                    <w:p w14:paraId="4A49A384" w14:textId="77777777" w:rsidR="00687C27" w:rsidRPr="00B31259" w:rsidRDefault="00687C27" w:rsidP="009B41A0">
                      <w:pPr>
                        <w:pStyle w:val="ListParagraph"/>
                        <w:rPr>
                          <w:b/>
                          <w:bCs/>
                          <w:sz w:val="20"/>
                          <w:szCs w:val="20"/>
                        </w:rPr>
                      </w:pPr>
                      <w:r w:rsidRPr="00B31259">
                        <w:rPr>
                          <w:b/>
                          <w:bCs/>
                          <w:sz w:val="20"/>
                          <w:szCs w:val="20"/>
                        </w:rPr>
                        <w:t xml:space="preserve">Cuenca hidrográfica: </w:t>
                      </w:r>
                      <w:r w:rsidRPr="00B31259">
                        <w:rPr>
                          <w:sz w:val="20"/>
                          <w:szCs w:val="20"/>
                        </w:rPr>
                        <w:t>Área de tierra en la que toda el agua desemboca en el mismo río o lago.</w:t>
                      </w:r>
                    </w:p>
                    <w:p w14:paraId="0612CC22" w14:textId="77777777" w:rsidR="00687C27" w:rsidRPr="00B31259" w:rsidRDefault="00687C27" w:rsidP="009B41A0">
                      <w:pPr>
                        <w:pStyle w:val="ListParagraph"/>
                        <w:rPr>
                          <w:b/>
                          <w:bCs/>
                          <w:sz w:val="20"/>
                          <w:szCs w:val="20"/>
                        </w:rPr>
                      </w:pPr>
                      <w:r w:rsidRPr="00B31259">
                        <w:rPr>
                          <w:b/>
                          <w:bCs/>
                          <w:sz w:val="20"/>
                          <w:szCs w:val="20"/>
                        </w:rPr>
                        <w:t xml:space="preserve">Restauración: </w:t>
                      </w:r>
                      <w:r w:rsidRPr="00B31259">
                        <w:rPr>
                          <w:sz w:val="20"/>
                          <w:szCs w:val="20"/>
                        </w:rPr>
                        <w:t>Devolver algo a su estado natural y saludable.</w:t>
                      </w:r>
                    </w:p>
                    <w:p w14:paraId="1A2DEB47" w14:textId="77777777" w:rsidR="00687C27" w:rsidRPr="00B31259" w:rsidRDefault="00687C27" w:rsidP="009B41A0">
                      <w:pPr>
                        <w:pStyle w:val="ListParagraph"/>
                        <w:rPr>
                          <w:sz w:val="20"/>
                          <w:szCs w:val="20"/>
                        </w:rPr>
                      </w:pPr>
                      <w:r w:rsidRPr="00B31259">
                        <w:rPr>
                          <w:b/>
                          <w:bCs/>
                          <w:sz w:val="20"/>
                          <w:szCs w:val="20"/>
                        </w:rPr>
                        <w:t xml:space="preserve">Llanura aluvial: </w:t>
                      </w:r>
                      <w:r w:rsidRPr="00B31259">
                        <w:rPr>
                          <w:sz w:val="20"/>
                          <w:szCs w:val="20"/>
                        </w:rPr>
                        <w:t>Zona llana junto a un río por la que el agua se extiende de forma natural durante las crecidas</w:t>
                      </w:r>
                    </w:p>
                    <w:p w14:paraId="4AF22483" w14:textId="6EA7BBBC" w:rsidR="00C938AA" w:rsidRPr="00B31259" w:rsidRDefault="00687C27" w:rsidP="009B41A0">
                      <w:pPr>
                        <w:pStyle w:val="ListParagraph"/>
                        <w:rPr>
                          <w:sz w:val="20"/>
                          <w:szCs w:val="20"/>
                        </w:rPr>
                      </w:pPr>
                      <w:r w:rsidRPr="00B31259">
                        <w:rPr>
                          <w:b/>
                          <w:bCs/>
                          <w:sz w:val="20"/>
                          <w:szCs w:val="20"/>
                        </w:rPr>
                        <w:t xml:space="preserve">Hábitat: </w:t>
                      </w:r>
                      <w:r w:rsidRPr="00B31259">
                        <w:rPr>
                          <w:sz w:val="20"/>
                          <w:szCs w:val="20"/>
                        </w:rPr>
                        <w:t>El hogar natural donde las plantas y los animales viven y obtienen lo que necesitan para sobrevivir</w:t>
                      </w:r>
                      <w:r w:rsidR="00C938AA" w:rsidRPr="00B31259">
                        <w:rPr>
                          <w:sz w:val="20"/>
                          <w:szCs w:val="20"/>
                        </w:rPr>
                        <w:t>.</w:t>
                      </w:r>
                    </w:p>
                  </w:txbxContent>
                </v:textbox>
                <w10:wrap type="square" anchorx="page" anchory="page"/>
              </v:shape>
            </w:pict>
          </mc:Fallback>
        </mc:AlternateContent>
      </w:r>
      <w:proofErr w:type="spellStart"/>
      <w:r w:rsidR="00116D32" w:rsidRPr="00116D32">
        <w:t>Todas</w:t>
      </w:r>
      <w:proofErr w:type="spellEnd"/>
      <w:r w:rsidR="00116D32" w:rsidRPr="00116D32">
        <w:t xml:space="preserve"> las </w:t>
      </w:r>
      <w:proofErr w:type="spellStart"/>
      <w:r w:rsidR="00116D32" w:rsidRPr="00116D32">
        <w:t>tribus</w:t>
      </w:r>
      <w:proofErr w:type="spellEnd"/>
      <w:r w:rsidR="00116D32" w:rsidRPr="00116D32">
        <w:t xml:space="preserve"> de Oregón participan en la restauración y el mantenimiento de hábitats saludables para las plantas, los animales y las personas. Las Tribus Confederadas de Warm Springs se han mostrado especialmente activas en la restauración de ríos y crearon la Oficina de la Cuenca de John Day en en 1997 para coordinar proyectos de restauración en más de 8.000 millas cuadradas de cuenca. Su </w:t>
      </w:r>
      <w:proofErr w:type="spellStart"/>
      <w:r w:rsidR="00116D32" w:rsidRPr="00116D32">
        <w:t>trabajo</w:t>
      </w:r>
      <w:proofErr w:type="spellEnd"/>
      <w:r w:rsidR="00116D32" w:rsidRPr="00116D32">
        <w:t xml:space="preserve"> </w:t>
      </w:r>
      <w:proofErr w:type="spellStart"/>
      <w:r w:rsidR="00116D32" w:rsidRPr="00116D32">
        <w:t>combina</w:t>
      </w:r>
      <w:proofErr w:type="spellEnd"/>
      <w:r w:rsidR="00116D32" w:rsidRPr="00116D32">
        <w:t xml:space="preserve"> </w:t>
      </w:r>
      <w:proofErr w:type="spellStart"/>
      <w:r w:rsidR="00116D32" w:rsidRPr="00116D32">
        <w:t>los</w:t>
      </w:r>
      <w:proofErr w:type="spellEnd"/>
      <w:r w:rsidR="00116D32" w:rsidRPr="00116D32">
        <w:t xml:space="preserve"> </w:t>
      </w:r>
      <w:proofErr w:type="spellStart"/>
      <w:r w:rsidR="00116D32" w:rsidRPr="00116D32">
        <w:t>conocimientos</w:t>
      </w:r>
      <w:proofErr w:type="spellEnd"/>
      <w:r w:rsidR="00116D32" w:rsidRPr="00116D32">
        <w:t xml:space="preserve"> </w:t>
      </w:r>
      <w:proofErr w:type="spellStart"/>
      <w:r w:rsidR="00116D32" w:rsidRPr="00116D32">
        <w:t>ecológicos</w:t>
      </w:r>
      <w:proofErr w:type="spellEnd"/>
      <w:r w:rsidR="00116D32" w:rsidRPr="00116D32">
        <w:t xml:space="preserve"> </w:t>
      </w:r>
      <w:proofErr w:type="spellStart"/>
      <w:r w:rsidR="00116D32" w:rsidRPr="00116D32">
        <w:t>tradicionales</w:t>
      </w:r>
      <w:proofErr w:type="spellEnd"/>
      <w:r w:rsidR="00116D32" w:rsidRPr="00116D32">
        <w:t xml:space="preserve"> (</w:t>
      </w:r>
      <w:r>
        <w:t>CET</w:t>
      </w:r>
      <w:r w:rsidR="00116D32" w:rsidRPr="00116D32">
        <w:t xml:space="preserve">) con </w:t>
      </w:r>
      <w:proofErr w:type="spellStart"/>
      <w:r w:rsidR="00116D32" w:rsidRPr="00116D32">
        <w:t>modernas</w:t>
      </w:r>
      <w:proofErr w:type="spellEnd"/>
      <w:r w:rsidR="00116D32" w:rsidRPr="00116D32">
        <w:t xml:space="preserve"> </w:t>
      </w:r>
      <w:proofErr w:type="spellStart"/>
      <w:r w:rsidR="00116D32" w:rsidRPr="00116D32">
        <w:t>técnicas</w:t>
      </w:r>
      <w:proofErr w:type="spellEnd"/>
      <w:r w:rsidR="00116D32" w:rsidRPr="00116D32">
        <w:t xml:space="preserve"> de </w:t>
      </w:r>
      <w:proofErr w:type="spellStart"/>
      <w:r w:rsidR="00116D32" w:rsidRPr="00116D32">
        <w:t>restauración</w:t>
      </w:r>
      <w:proofErr w:type="spellEnd"/>
      <w:r w:rsidR="00116D32" w:rsidRPr="00116D32">
        <w:t xml:space="preserve"> para ayudar tanto al salmón </w:t>
      </w:r>
      <w:proofErr w:type="spellStart"/>
      <w:r w:rsidR="00116D32" w:rsidRPr="00116D32">
        <w:t>como</w:t>
      </w:r>
      <w:proofErr w:type="spellEnd"/>
      <w:r w:rsidR="00116D32" w:rsidRPr="00116D32">
        <w:t xml:space="preserve"> a las </w:t>
      </w:r>
      <w:proofErr w:type="spellStart"/>
      <w:r w:rsidR="00116D32" w:rsidRPr="00116D32">
        <w:t>comunidades</w:t>
      </w:r>
      <w:proofErr w:type="spellEnd"/>
      <w:r w:rsidR="00116D32" w:rsidRPr="00116D32">
        <w:t xml:space="preserve"> </w:t>
      </w:r>
      <w:proofErr w:type="spellStart"/>
      <w:r w:rsidR="00116D32" w:rsidRPr="00116D32">
        <w:t>humanas</w:t>
      </w:r>
      <w:proofErr w:type="spellEnd"/>
      <w:r w:rsidR="00961CB6" w:rsidRPr="00961CB6">
        <w:t>.</w:t>
      </w:r>
    </w:p>
    <w:p w14:paraId="1D6A3A09" w14:textId="17C77573" w:rsidR="007D19A5" w:rsidRPr="00DD7050" w:rsidRDefault="00000000" w:rsidP="00DD7050">
      <w:pPr>
        <w:pStyle w:val="Heading2"/>
        <w:ind w:left="0" w:right="260"/>
      </w:pPr>
      <w:r w:rsidRPr="00DD7050">
        <w:t xml:space="preserve">Consideraciones para los profesores </w:t>
      </w:r>
    </w:p>
    <w:p w14:paraId="3E0CF85B" w14:textId="55970D00" w:rsidR="00851BED" w:rsidRPr="00851BED" w:rsidRDefault="00851BED" w:rsidP="00DD7050">
      <w:pPr>
        <w:pStyle w:val="Heading3"/>
        <w:ind w:right="260"/>
        <w:rPr>
          <w:b w:val="0"/>
          <w:bCs/>
        </w:rPr>
      </w:pPr>
      <w:r w:rsidRPr="00851BED">
        <w:rPr>
          <w:bCs/>
        </w:rPr>
        <w:t xml:space="preserve">Prácticas </w:t>
      </w:r>
    </w:p>
    <w:p w14:paraId="5BCCD16F" w14:textId="112D920D" w:rsidR="00851BED" w:rsidRDefault="0082701E" w:rsidP="00DD7050">
      <w:pPr>
        <w:pStyle w:val="BodyText"/>
        <w:ind w:right="260"/>
      </w:pPr>
      <w:r w:rsidRPr="0082701E">
        <w:t xml:space="preserve"> </w:t>
      </w:r>
      <w:r w:rsidRPr="0082701E">
        <w:rPr>
          <w:noProof/>
        </w:rPr>
        <w:t>A la hora de enseñar esta lección, los siguientes principios pueden ayudar a guiar su toma de decisiones y su interacción con los estudiantes</w:t>
      </w:r>
      <w:r w:rsidR="00851BED" w:rsidRPr="00851BED">
        <w:t>.</w:t>
      </w:r>
    </w:p>
    <w:p w14:paraId="7A91BA46" w14:textId="7D17273E" w:rsidR="00C342C0" w:rsidRPr="00C342C0" w:rsidRDefault="0082701E" w:rsidP="009B41A0">
      <w:pPr>
        <w:pStyle w:val="ListParagraph"/>
      </w:pPr>
      <w:r w:rsidRPr="00AB2325">
        <w:rPr>
          <w:noProof/>
          <w:lang w:val="es-ES"/>
        </w:rPr>
        <w:t>Concéntrese</w:t>
      </w:r>
      <w:r w:rsidR="00C342C0" w:rsidRPr="00C342C0">
        <w:t xml:space="preserve"> </w:t>
      </w:r>
      <w:proofErr w:type="spellStart"/>
      <w:r w:rsidR="00C342C0" w:rsidRPr="00C342C0">
        <w:t>en</w:t>
      </w:r>
      <w:proofErr w:type="spellEnd"/>
      <w:r w:rsidR="00C342C0" w:rsidRPr="00C342C0">
        <w:t xml:space="preserve"> </w:t>
      </w:r>
      <w:proofErr w:type="spellStart"/>
      <w:r w:rsidR="00C342C0" w:rsidRPr="00C342C0">
        <w:t>enseña</w:t>
      </w:r>
      <w:r>
        <w:t>r</w:t>
      </w:r>
      <w:proofErr w:type="spellEnd"/>
      <w:r w:rsidR="00C342C0" w:rsidRPr="00C342C0">
        <w:t xml:space="preserve"> </w:t>
      </w:r>
      <w:r>
        <w:t>ed</w:t>
      </w:r>
      <w:r w:rsidR="00C342C0" w:rsidRPr="00C342C0">
        <w:t xml:space="preserve"> </w:t>
      </w:r>
      <w:proofErr w:type="spellStart"/>
      <w:r>
        <w:t>c</w:t>
      </w:r>
      <w:r w:rsidR="00C342C0" w:rsidRPr="00C342C0">
        <w:t>onocimiento</w:t>
      </w:r>
      <w:proofErr w:type="spellEnd"/>
      <w:r w:rsidR="00C342C0" w:rsidRPr="00C342C0">
        <w:t xml:space="preserve"> </w:t>
      </w:r>
      <w:proofErr w:type="spellStart"/>
      <w:r w:rsidR="00C342C0" w:rsidRPr="00C342C0">
        <w:t>esencial</w:t>
      </w:r>
      <w:proofErr w:type="spellEnd"/>
      <w:r w:rsidR="00084D74">
        <w:t xml:space="preserve">, Formas </w:t>
      </w:r>
      <w:r w:rsidR="00C342C0" w:rsidRPr="00C342C0">
        <w:t xml:space="preserve">de </w:t>
      </w:r>
      <w:proofErr w:type="spellStart"/>
      <w:r w:rsidR="00C342C0" w:rsidRPr="00C342C0">
        <w:t>vida</w:t>
      </w:r>
      <w:proofErr w:type="spellEnd"/>
      <w:r w:rsidR="00084D74">
        <w:t xml:space="preserve">, </w:t>
      </w:r>
      <w:r w:rsidR="00C342C0" w:rsidRPr="00C342C0">
        <w:t xml:space="preserve">a </w:t>
      </w:r>
      <w:proofErr w:type="spellStart"/>
      <w:r w:rsidR="00C342C0" w:rsidRPr="00C342C0">
        <w:t>través</w:t>
      </w:r>
      <w:proofErr w:type="spellEnd"/>
      <w:r w:rsidR="00C342C0" w:rsidRPr="00C342C0">
        <w:t xml:space="preserve"> de </w:t>
      </w:r>
      <w:proofErr w:type="spellStart"/>
      <w:r w:rsidR="00C342C0" w:rsidRPr="00C342C0">
        <w:t>ejemplos</w:t>
      </w:r>
      <w:proofErr w:type="spellEnd"/>
      <w:r w:rsidR="00C342C0" w:rsidRPr="00C342C0">
        <w:t xml:space="preserve"> </w:t>
      </w:r>
      <w:proofErr w:type="spellStart"/>
      <w:r w:rsidR="00C342C0" w:rsidRPr="00C342C0">
        <w:t>contemporáneos</w:t>
      </w:r>
      <w:proofErr w:type="spellEnd"/>
      <w:r w:rsidR="00C342C0" w:rsidRPr="00C342C0">
        <w:t xml:space="preserve"> de </w:t>
      </w:r>
      <w:proofErr w:type="spellStart"/>
      <w:r w:rsidR="00C342C0" w:rsidRPr="00C342C0">
        <w:t>administración</w:t>
      </w:r>
      <w:proofErr w:type="spellEnd"/>
      <w:r w:rsidR="00C342C0" w:rsidRPr="00C342C0">
        <w:t xml:space="preserve"> tribal del medio </w:t>
      </w:r>
      <w:proofErr w:type="spellStart"/>
      <w:r w:rsidR="00C342C0" w:rsidRPr="00C342C0">
        <w:t>ambiente</w:t>
      </w:r>
      <w:proofErr w:type="spellEnd"/>
      <w:r w:rsidR="00084D74">
        <w:t>.</w:t>
      </w:r>
    </w:p>
    <w:p w14:paraId="43A406DE" w14:textId="1053E7FC" w:rsidR="00C342C0" w:rsidRPr="0082701E" w:rsidRDefault="0082701E" w:rsidP="009B41A0">
      <w:pPr>
        <w:pStyle w:val="ListParagraph"/>
      </w:pPr>
      <w:r w:rsidRPr="00AB2325">
        <w:rPr>
          <w:lang w:val="es-ES"/>
        </w:rPr>
        <w:t>Al compartir contenido con los estudiantes</w:t>
      </w:r>
      <w:r w:rsidR="00C342C0" w:rsidRPr="00C342C0">
        <w:t xml:space="preserve">, </w:t>
      </w:r>
      <w:proofErr w:type="spellStart"/>
      <w:r w:rsidR="00C342C0" w:rsidRPr="00C342C0">
        <w:t>abord</w:t>
      </w:r>
      <w:r>
        <w:t>e</w:t>
      </w:r>
      <w:proofErr w:type="spellEnd"/>
      <w:r w:rsidR="00C342C0" w:rsidRPr="00C342C0">
        <w:t xml:space="preserve"> </w:t>
      </w:r>
      <w:proofErr w:type="spellStart"/>
      <w:r w:rsidR="00C342C0" w:rsidRPr="00C342C0">
        <w:t>el</w:t>
      </w:r>
      <w:proofErr w:type="spellEnd"/>
      <w:r w:rsidR="00C342C0" w:rsidRPr="00C342C0">
        <w:t xml:space="preserve"> "</w:t>
      </w:r>
      <w:proofErr w:type="spellStart"/>
      <w:r w:rsidR="00C342C0" w:rsidRPr="00C342C0">
        <w:t>por</w:t>
      </w:r>
      <w:proofErr w:type="spellEnd"/>
      <w:r w:rsidR="00C342C0" w:rsidRPr="00C342C0">
        <w:t xml:space="preserve"> </w:t>
      </w:r>
      <w:proofErr w:type="spellStart"/>
      <w:r w:rsidR="00C342C0" w:rsidRPr="00C342C0">
        <w:t>qué</w:t>
      </w:r>
      <w:proofErr w:type="spellEnd"/>
      <w:r w:rsidR="00C342C0" w:rsidRPr="00C342C0">
        <w:t>" no sólo el "</w:t>
      </w:r>
      <w:proofErr w:type="spellStart"/>
      <w:r w:rsidR="00C342C0" w:rsidRPr="00C342C0">
        <w:t>qué</w:t>
      </w:r>
      <w:proofErr w:type="spellEnd"/>
      <w:r w:rsidR="00C342C0" w:rsidRPr="00C342C0">
        <w:t xml:space="preserve">" - </w:t>
      </w:r>
      <w:proofErr w:type="spellStart"/>
      <w:r w:rsidR="00C342C0" w:rsidRPr="00C342C0">
        <w:t>explicar</w:t>
      </w:r>
      <w:proofErr w:type="spellEnd"/>
      <w:r w:rsidR="00C342C0" w:rsidRPr="00C342C0">
        <w:t xml:space="preserve"> </w:t>
      </w:r>
      <w:proofErr w:type="spellStart"/>
      <w:r w:rsidR="00C342C0" w:rsidRPr="00C342C0">
        <w:t>cómo</w:t>
      </w:r>
      <w:proofErr w:type="spellEnd"/>
      <w:r w:rsidR="00C342C0" w:rsidRPr="00C342C0">
        <w:t xml:space="preserve"> </w:t>
      </w:r>
      <w:proofErr w:type="spellStart"/>
      <w:r w:rsidR="00C342C0" w:rsidRPr="00C342C0">
        <w:t>el</w:t>
      </w:r>
      <w:proofErr w:type="spellEnd"/>
      <w:r w:rsidR="00C342C0" w:rsidRPr="00C342C0">
        <w:t xml:space="preserve"> </w:t>
      </w:r>
      <w:r w:rsidR="00B31259">
        <w:rPr>
          <w:noProof/>
        </w:rPr>
        <w:lastRenderedPageBreak/>
        <mc:AlternateContent>
          <mc:Choice Requires="wps">
            <w:drawing>
              <wp:anchor distT="0" distB="0" distL="0" distR="0" simplePos="0" relativeHeight="251698688" behindDoc="0" locked="0" layoutInCell="1" allowOverlap="1" wp14:anchorId="10B71E54" wp14:editId="398D9EDD">
                <wp:simplePos x="0" y="0"/>
                <wp:positionH relativeFrom="margin">
                  <wp:posOffset>3498850</wp:posOffset>
                </wp:positionH>
                <wp:positionV relativeFrom="page">
                  <wp:posOffset>831850</wp:posOffset>
                </wp:positionV>
                <wp:extent cx="2726055" cy="1924050"/>
                <wp:effectExtent l="19050" t="19050" r="17145" b="19050"/>
                <wp:wrapSquare wrapText="bothSides"/>
                <wp:docPr id="34" name="Text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26055" cy="1924050"/>
                        </a:xfrm>
                        <a:prstGeom prst="rect">
                          <a:avLst/>
                        </a:prstGeom>
                        <a:ln w="38100">
                          <a:solidFill>
                            <a:srgbClr val="E1E0DE"/>
                          </a:solidFill>
                          <a:prstDash val="solid"/>
                        </a:ln>
                      </wps:spPr>
                      <wps:txbx>
                        <w:txbxContent>
                          <w:p w14:paraId="3F387771" w14:textId="77777777" w:rsidR="00FA1D44" w:rsidRPr="004626D4" w:rsidRDefault="00FA1D44" w:rsidP="00B31259">
                            <w:pPr>
                              <w:pStyle w:val="Heading3"/>
                              <w:spacing w:before="120"/>
                              <w:ind w:right="190"/>
                              <w:rPr>
                                <w:b w:val="0"/>
                                <w:bCs/>
                              </w:rPr>
                            </w:pPr>
                            <w:r w:rsidRPr="004626D4">
                              <w:rPr>
                                <w:bCs/>
                              </w:rPr>
                              <w:t>MATERIALES</w:t>
                            </w:r>
                          </w:p>
                          <w:p w14:paraId="744B0277" w14:textId="49B30CDD" w:rsidR="00FA1D44" w:rsidRPr="00B31259" w:rsidRDefault="00FA1D44" w:rsidP="00B31259">
                            <w:pPr>
                              <w:pStyle w:val="BodyText"/>
                              <w:spacing w:before="120"/>
                              <w:ind w:right="190"/>
                              <w:rPr>
                                <w:b/>
                                <w:bCs/>
                                <w:sz w:val="20"/>
                                <w:szCs w:val="20"/>
                              </w:rPr>
                            </w:pPr>
                            <w:r w:rsidRPr="00B31259">
                              <w:rPr>
                                <w:b/>
                                <w:bCs/>
                                <w:sz w:val="20"/>
                                <w:szCs w:val="20"/>
                              </w:rPr>
                              <w:t xml:space="preserve">¿Qué materiales se necesitan para que los </w:t>
                            </w:r>
                            <w:r w:rsidR="007A17E0" w:rsidRPr="00B31259">
                              <w:rPr>
                                <w:b/>
                                <w:bCs/>
                                <w:sz w:val="20"/>
                                <w:szCs w:val="20"/>
                              </w:rPr>
                              <w:t>estudiantes</w:t>
                            </w:r>
                            <w:r w:rsidRPr="00B31259">
                              <w:rPr>
                                <w:b/>
                                <w:bCs/>
                                <w:sz w:val="20"/>
                                <w:szCs w:val="20"/>
                              </w:rPr>
                              <w:t xml:space="preserve"> realicen esta actividad?</w:t>
                            </w:r>
                          </w:p>
                          <w:p w14:paraId="7CAA75F4" w14:textId="77777777" w:rsidR="00FA1D44" w:rsidRPr="00B31259" w:rsidRDefault="00FA1D44" w:rsidP="00FA1D44">
                            <w:pPr>
                              <w:pStyle w:val="ListParagraph"/>
                              <w:numPr>
                                <w:ilvl w:val="0"/>
                                <w:numId w:val="0"/>
                              </w:numPr>
                              <w:spacing w:before="0" w:after="0"/>
                              <w:ind w:left="864" w:right="190"/>
                              <w:rPr>
                                <w:sz w:val="4"/>
                                <w:szCs w:val="4"/>
                              </w:rPr>
                            </w:pPr>
                          </w:p>
                          <w:p w14:paraId="58994D17" w14:textId="6BE9B55F" w:rsidR="00084D74" w:rsidRPr="00B31259" w:rsidRDefault="00084D74" w:rsidP="009B41A0">
                            <w:pPr>
                              <w:pStyle w:val="ListParagraph"/>
                              <w:rPr>
                                <w:sz w:val="20"/>
                                <w:szCs w:val="20"/>
                              </w:rPr>
                            </w:pPr>
                            <w:r w:rsidRPr="00B31259">
                              <w:rPr>
                                <w:sz w:val="20"/>
                                <w:szCs w:val="20"/>
                              </w:rPr>
                              <w:t>Pasajes de lectura</w:t>
                            </w:r>
                          </w:p>
                          <w:p w14:paraId="0EF4EE39" w14:textId="5CE42A12" w:rsidR="00084D74" w:rsidRPr="00B31259" w:rsidRDefault="00084D74" w:rsidP="009B41A0">
                            <w:pPr>
                              <w:pStyle w:val="ListParagraph"/>
                              <w:rPr>
                                <w:sz w:val="20"/>
                                <w:szCs w:val="20"/>
                              </w:rPr>
                            </w:pPr>
                            <w:r w:rsidRPr="00B31259">
                              <w:rPr>
                                <w:sz w:val="20"/>
                                <w:szCs w:val="20"/>
                              </w:rPr>
                              <w:t>Organizador gráfico</w:t>
                            </w:r>
                          </w:p>
                          <w:p w14:paraId="35A0F59C" w14:textId="12F26F68" w:rsidR="00FA1D44" w:rsidRPr="00B31259" w:rsidRDefault="00FA1D44" w:rsidP="00B31259">
                            <w:pPr>
                              <w:pStyle w:val="ListParagraph"/>
                              <w:rPr>
                                <w:sz w:val="20"/>
                                <w:szCs w:val="20"/>
                              </w:rPr>
                            </w:pPr>
                            <w:r w:rsidRPr="00B31259">
                              <w:rPr>
                                <w:sz w:val="20"/>
                                <w:szCs w:val="20"/>
                              </w:rPr>
                              <w:t>Autoevaluación del estudiante</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10B71E54" id="Textbox 34" o:spid="_x0000_s1029" type="#_x0000_t202" style="position:absolute;left:0;text-align:left;margin-left:275.5pt;margin-top:65.5pt;width:214.65pt;height:151.5pt;z-index:251698688;visibility:visible;mso-wrap-style:square;mso-width-percent:0;mso-height-percent:0;mso-wrap-distance-left:0;mso-wrap-distance-top:0;mso-wrap-distance-right:0;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" filled="f" strokecolor="#e1e0de" strokeweight="3pt">
                <v:path arrowok="t"/>
                <v:textbox inset="0,0,0,0">
                  <w:txbxContent>
                    <w:p w14:paraId="3F387771" w14:textId="77777777" w:rsidR="00FA1D44" w:rsidRPr="004626D4" w:rsidRDefault="00FA1D44" w:rsidP="00B31259">
                      <w:pPr>
                        <w:pStyle w:val="Heading3"/>
                        <w:spacing w:before="120"/>
                        <w:ind w:right="190"/>
                        <w:rPr>
                          <w:b w:val="0"/>
                          <w:bCs/>
                        </w:rPr>
                      </w:pPr>
                      <w:r w:rsidRPr="004626D4">
                        <w:rPr>
                          <w:bCs/>
                        </w:rPr>
                        <w:t>MATERIALES</w:t>
                      </w:r>
                    </w:p>
                    <w:p w14:paraId="744B0277" w14:textId="49B30CDD" w:rsidR="00FA1D44" w:rsidRPr="00B31259" w:rsidRDefault="00FA1D44" w:rsidP="00B31259">
                      <w:pPr>
                        <w:pStyle w:val="BodyText"/>
                        <w:spacing w:before="120"/>
                        <w:ind w:right="190"/>
                        <w:rPr>
                          <w:b/>
                          <w:bCs/>
                          <w:sz w:val="20"/>
                          <w:szCs w:val="20"/>
                        </w:rPr>
                      </w:pPr>
                      <w:r w:rsidRPr="00B31259">
                        <w:rPr>
                          <w:b/>
                          <w:bCs/>
                          <w:sz w:val="20"/>
                          <w:szCs w:val="20"/>
                        </w:rPr>
                        <w:t xml:space="preserve">¿Qué materiales se necesitan para que los </w:t>
                      </w:r>
                      <w:r w:rsidR="007A17E0" w:rsidRPr="00B31259">
                        <w:rPr>
                          <w:b/>
                          <w:bCs/>
                          <w:sz w:val="20"/>
                          <w:szCs w:val="20"/>
                        </w:rPr>
                        <w:t>estudiantes</w:t>
                      </w:r>
                      <w:r w:rsidRPr="00B31259">
                        <w:rPr>
                          <w:b/>
                          <w:bCs/>
                          <w:sz w:val="20"/>
                          <w:szCs w:val="20"/>
                        </w:rPr>
                        <w:t xml:space="preserve"> realicen esta actividad?</w:t>
                      </w:r>
                    </w:p>
                    <w:p w14:paraId="7CAA75F4" w14:textId="77777777" w:rsidR="00FA1D44" w:rsidRPr="00B31259" w:rsidRDefault="00FA1D44" w:rsidP="00FA1D44">
                      <w:pPr>
                        <w:pStyle w:val="ListParagraph"/>
                        <w:numPr>
                          <w:ilvl w:val="0"/>
                          <w:numId w:val="0"/>
                        </w:numPr>
                        <w:spacing w:before="0" w:after="0"/>
                        <w:ind w:left="864" w:right="190"/>
                        <w:rPr>
                          <w:sz w:val="4"/>
                          <w:szCs w:val="4"/>
                        </w:rPr>
                      </w:pPr>
                    </w:p>
                    <w:p w14:paraId="58994D17" w14:textId="6BE9B55F" w:rsidR="00084D74" w:rsidRPr="00B31259" w:rsidRDefault="00084D74" w:rsidP="009B41A0">
                      <w:pPr>
                        <w:pStyle w:val="ListParagraph"/>
                        <w:rPr>
                          <w:sz w:val="20"/>
                          <w:szCs w:val="20"/>
                        </w:rPr>
                      </w:pPr>
                      <w:r w:rsidRPr="00B31259">
                        <w:rPr>
                          <w:sz w:val="20"/>
                          <w:szCs w:val="20"/>
                        </w:rPr>
                        <w:t>Pasajes de lectura</w:t>
                      </w:r>
                    </w:p>
                    <w:p w14:paraId="0EF4EE39" w14:textId="5CE42A12" w:rsidR="00084D74" w:rsidRPr="00B31259" w:rsidRDefault="00084D74" w:rsidP="009B41A0">
                      <w:pPr>
                        <w:pStyle w:val="ListParagraph"/>
                        <w:rPr>
                          <w:sz w:val="20"/>
                          <w:szCs w:val="20"/>
                        </w:rPr>
                      </w:pPr>
                      <w:r w:rsidRPr="00B31259">
                        <w:rPr>
                          <w:sz w:val="20"/>
                          <w:szCs w:val="20"/>
                        </w:rPr>
                        <w:t>Organizador gráfico</w:t>
                      </w:r>
                    </w:p>
                    <w:p w14:paraId="35A0F59C" w14:textId="12F26F68" w:rsidR="00FA1D44" w:rsidRPr="00B31259" w:rsidRDefault="00FA1D44" w:rsidP="00B31259">
                      <w:pPr>
                        <w:pStyle w:val="ListParagraph"/>
                        <w:rPr>
                          <w:sz w:val="20"/>
                          <w:szCs w:val="20"/>
                        </w:rPr>
                      </w:pPr>
                      <w:r w:rsidRPr="00B31259">
                        <w:rPr>
                          <w:sz w:val="20"/>
                          <w:szCs w:val="20"/>
                        </w:rPr>
                        <w:t>Autoevaluación del estudiante</w:t>
                      </w:r>
                    </w:p>
                  </w:txbxContent>
                </v:textbox>
                <w10:wrap type="square" anchorx="margin" anchory="page"/>
              </v:shape>
            </w:pict>
          </mc:Fallback>
        </mc:AlternateContent>
      </w:r>
      <w:proofErr w:type="spellStart"/>
      <w:r w:rsidR="00C342C0" w:rsidRPr="00C342C0">
        <w:t>Conocimiento</w:t>
      </w:r>
      <w:proofErr w:type="spellEnd"/>
      <w:r w:rsidR="00C342C0" w:rsidRPr="00C342C0">
        <w:t xml:space="preserve"> </w:t>
      </w:r>
      <w:proofErr w:type="spellStart"/>
      <w:r w:rsidR="00C342C0" w:rsidRPr="00C342C0">
        <w:t>Ecológico</w:t>
      </w:r>
      <w:proofErr w:type="spellEnd"/>
      <w:r w:rsidR="00C342C0" w:rsidRPr="00C342C0">
        <w:t xml:space="preserve"> </w:t>
      </w:r>
      <w:proofErr w:type="spellStart"/>
      <w:r w:rsidR="00C342C0" w:rsidRPr="00C342C0">
        <w:t>Tradicional</w:t>
      </w:r>
      <w:proofErr w:type="spellEnd"/>
      <w:r w:rsidR="00C342C0" w:rsidRPr="00C342C0">
        <w:t xml:space="preserve"> (</w:t>
      </w:r>
      <w:r>
        <w:t>CET</w:t>
      </w:r>
      <w:r w:rsidR="00C342C0" w:rsidRPr="00C342C0">
        <w:t xml:space="preserve">) </w:t>
      </w:r>
      <w:proofErr w:type="spellStart"/>
      <w:r w:rsidR="00C342C0" w:rsidRPr="00C342C0">
        <w:t>guía</w:t>
      </w:r>
      <w:proofErr w:type="spellEnd"/>
      <w:r w:rsidR="00C342C0" w:rsidRPr="00C342C0">
        <w:t xml:space="preserve"> </w:t>
      </w:r>
      <w:proofErr w:type="spellStart"/>
      <w:r w:rsidR="00C342C0" w:rsidRPr="00C342C0">
        <w:t>el</w:t>
      </w:r>
      <w:proofErr w:type="spellEnd"/>
      <w:r w:rsidR="00C342C0" w:rsidRPr="00C342C0">
        <w:t xml:space="preserve"> </w:t>
      </w:r>
      <w:proofErr w:type="spellStart"/>
      <w:r w:rsidR="00C342C0" w:rsidRPr="0082701E">
        <w:t>trabajo</w:t>
      </w:r>
      <w:proofErr w:type="spellEnd"/>
      <w:r w:rsidR="00C342C0" w:rsidRPr="0082701E">
        <w:t xml:space="preserve"> de </w:t>
      </w:r>
      <w:proofErr w:type="spellStart"/>
      <w:r w:rsidR="00C342C0" w:rsidRPr="0082701E">
        <w:t>restauración</w:t>
      </w:r>
      <w:proofErr w:type="spellEnd"/>
      <w:r w:rsidR="00C342C0" w:rsidRPr="0082701E">
        <w:t xml:space="preserve"> </w:t>
      </w:r>
      <w:proofErr w:type="spellStart"/>
      <w:r w:rsidR="00C342C0" w:rsidRPr="0082701E">
        <w:t>moderno</w:t>
      </w:r>
      <w:proofErr w:type="spellEnd"/>
      <w:r w:rsidR="00C342C0" w:rsidRPr="0082701E">
        <w:t>.</w:t>
      </w:r>
    </w:p>
    <w:p w14:paraId="06A83ACF" w14:textId="4594D812" w:rsidR="00C342C0" w:rsidRPr="00C342C0" w:rsidRDefault="0082701E" w:rsidP="009B41A0">
      <w:pPr>
        <w:pStyle w:val="ListParagraph"/>
      </w:pPr>
      <w:proofErr w:type="spellStart"/>
      <w:r w:rsidRPr="0082701E">
        <w:t>Resalte</w:t>
      </w:r>
      <w:proofErr w:type="spellEnd"/>
      <w:r w:rsidRPr="0082701E">
        <w:t xml:space="preserve"> las </w:t>
      </w:r>
      <w:proofErr w:type="spellStart"/>
      <w:r w:rsidRPr="0082701E">
        <w:t>fortalezas</w:t>
      </w:r>
      <w:proofErr w:type="spellEnd"/>
      <w:r w:rsidRPr="0082701E">
        <w:t xml:space="preserve"> de </w:t>
      </w:r>
      <w:proofErr w:type="spellStart"/>
      <w:r w:rsidRPr="0082701E">
        <w:t>los</w:t>
      </w:r>
      <w:proofErr w:type="spellEnd"/>
      <w:r w:rsidRPr="0082701E">
        <w:t xml:space="preserve"> pueblos </w:t>
      </w:r>
      <w:proofErr w:type="spellStart"/>
      <w:r w:rsidRPr="0082701E">
        <w:t>indígenas</w:t>
      </w:r>
      <w:proofErr w:type="spellEnd"/>
      <w:r w:rsidRPr="0082701E">
        <w:t xml:space="preserve"> de </w:t>
      </w:r>
      <w:proofErr w:type="spellStart"/>
      <w:r w:rsidRPr="0082701E">
        <w:t>Oregón</w:t>
      </w:r>
      <w:proofErr w:type="spellEnd"/>
      <w:r w:rsidRPr="0082701E">
        <w:t xml:space="preserve"> </w:t>
      </w:r>
      <w:proofErr w:type="spellStart"/>
      <w:r w:rsidRPr="0082701E">
        <w:t>en</w:t>
      </w:r>
      <w:proofErr w:type="spellEnd"/>
      <w:r w:rsidRPr="0082701E">
        <w:t xml:space="preserve"> la </w:t>
      </w:r>
      <w:proofErr w:type="spellStart"/>
      <w:r w:rsidRPr="0082701E">
        <w:t>actualidad</w:t>
      </w:r>
      <w:proofErr w:type="spellEnd"/>
      <w:r w:rsidRPr="0082701E">
        <w:t xml:space="preserve"> </w:t>
      </w:r>
      <w:proofErr w:type="spellStart"/>
      <w:r w:rsidRPr="0082701E">
        <w:t>reconociendo</w:t>
      </w:r>
      <w:proofErr w:type="spellEnd"/>
      <w:r w:rsidRPr="0082701E">
        <w:t xml:space="preserve"> también </w:t>
      </w:r>
      <w:proofErr w:type="spellStart"/>
      <w:r w:rsidRPr="0082701E">
        <w:t>su</w:t>
      </w:r>
      <w:proofErr w:type="spellEnd"/>
      <w:r w:rsidRPr="0082701E">
        <w:t xml:space="preserve"> </w:t>
      </w:r>
      <w:proofErr w:type="spellStart"/>
      <w:r w:rsidRPr="0082701E">
        <w:t>historia</w:t>
      </w:r>
      <w:proofErr w:type="spellEnd"/>
      <w:r w:rsidRPr="0082701E">
        <w:t xml:space="preserve"> y </w:t>
      </w:r>
      <w:proofErr w:type="spellStart"/>
      <w:r w:rsidRPr="0082701E">
        <w:t>tradición</w:t>
      </w:r>
      <w:proofErr w:type="spellEnd"/>
      <w:r w:rsidR="00084D74">
        <w:t>.</w:t>
      </w:r>
    </w:p>
    <w:p w14:paraId="7EE4C799" w14:textId="1E7395EB" w:rsidR="00C342C0" w:rsidRPr="00C342C0" w:rsidRDefault="0082701E" w:rsidP="009B41A0">
      <w:pPr>
        <w:pStyle w:val="ListParagraph"/>
      </w:pPr>
      <w:proofErr w:type="spellStart"/>
      <w:r w:rsidRPr="0082701E">
        <w:t>Asegúrese</w:t>
      </w:r>
      <w:proofErr w:type="spellEnd"/>
      <w:r w:rsidRPr="0082701E">
        <w:t xml:space="preserve"> de que sus </w:t>
      </w:r>
      <w:proofErr w:type="spellStart"/>
      <w:r w:rsidRPr="0082701E">
        <w:t>prácticas</w:t>
      </w:r>
      <w:proofErr w:type="spellEnd"/>
      <w:r w:rsidRPr="0082701E">
        <w:t xml:space="preserve"> de </w:t>
      </w:r>
      <w:proofErr w:type="spellStart"/>
      <w:r w:rsidRPr="0082701E">
        <w:t>enseñanza</w:t>
      </w:r>
      <w:proofErr w:type="spellEnd"/>
      <w:r w:rsidRPr="0082701E">
        <w:t xml:space="preserve"> </w:t>
      </w:r>
      <w:proofErr w:type="spellStart"/>
      <w:r w:rsidRPr="0082701E">
        <w:t>sean</w:t>
      </w:r>
      <w:proofErr w:type="spellEnd"/>
      <w:r w:rsidRPr="0082701E">
        <w:t xml:space="preserve"> </w:t>
      </w:r>
      <w:proofErr w:type="spellStart"/>
      <w:r w:rsidRPr="0082701E">
        <w:t>accesibles</w:t>
      </w:r>
      <w:proofErr w:type="spellEnd"/>
      <w:r w:rsidRPr="0082701E">
        <w:t xml:space="preserve"> y </w:t>
      </w:r>
      <w:proofErr w:type="spellStart"/>
      <w:r w:rsidRPr="0082701E">
        <w:t>apropiadas</w:t>
      </w:r>
      <w:proofErr w:type="spellEnd"/>
      <w:r w:rsidRPr="0082701E">
        <w:t xml:space="preserve"> para </w:t>
      </w:r>
      <w:proofErr w:type="spellStart"/>
      <w:r w:rsidRPr="0082701E">
        <w:t>estudiantes</w:t>
      </w:r>
      <w:proofErr w:type="spellEnd"/>
      <w:r w:rsidRPr="0082701E">
        <w:t xml:space="preserve"> </w:t>
      </w:r>
      <w:proofErr w:type="spellStart"/>
      <w:r w:rsidRPr="0082701E">
        <w:t>nativos</w:t>
      </w:r>
      <w:proofErr w:type="spellEnd"/>
      <w:r w:rsidRPr="0082701E">
        <w:t xml:space="preserve"> y no </w:t>
      </w:r>
      <w:proofErr w:type="spellStart"/>
      <w:r w:rsidRPr="0082701E">
        <w:t>nativos</w:t>
      </w:r>
      <w:proofErr w:type="spellEnd"/>
      <w:r w:rsidR="00C342C0" w:rsidRPr="00C342C0">
        <w:t>.</w:t>
      </w:r>
    </w:p>
    <w:p w14:paraId="0F411FCC" w14:textId="428A0A52" w:rsidR="007D19A5" w:rsidRPr="004626D4" w:rsidRDefault="00F869DE" w:rsidP="009B41A0">
      <w:pPr>
        <w:pStyle w:val="Heading3"/>
        <w:rPr>
          <w:b w:val="0"/>
        </w:rPr>
      </w:pPr>
      <w:proofErr w:type="spellStart"/>
      <w:r w:rsidRPr="009B41A0">
        <w:t>Evaluación</w:t>
      </w:r>
      <w:proofErr w:type="spellEnd"/>
    </w:p>
    <w:p w14:paraId="7702D622" w14:textId="77777777" w:rsidR="00F869DE" w:rsidRDefault="00F869DE" w:rsidP="00F869DE">
      <w:pPr>
        <w:pStyle w:val="BodyText"/>
        <w:ind w:right="260"/>
      </w:pPr>
      <w:r>
        <w:t xml:space="preserve">Durante </w:t>
      </w:r>
      <w:proofErr w:type="spellStart"/>
      <w:r>
        <w:t>esta</w:t>
      </w:r>
      <w:proofErr w:type="spellEnd"/>
      <w:r>
        <w:t xml:space="preserve"> </w:t>
      </w:r>
      <w:proofErr w:type="spellStart"/>
      <w:r>
        <w:t>lección</w:t>
      </w:r>
      <w:proofErr w:type="spellEnd"/>
      <w:r>
        <w:t xml:space="preserve">, observe y </w:t>
      </w:r>
      <w:proofErr w:type="spellStart"/>
      <w:r>
        <w:t>escuche</w:t>
      </w:r>
      <w:proofErr w:type="spellEnd"/>
      <w:r>
        <w:t xml:space="preserve"> a </w:t>
      </w:r>
      <w:proofErr w:type="spellStart"/>
      <w:r>
        <w:t>los</w:t>
      </w:r>
      <w:proofErr w:type="spellEnd"/>
      <w:r>
        <w:t xml:space="preserve"> </w:t>
      </w:r>
      <w:proofErr w:type="spellStart"/>
      <w:r>
        <w:t>estudiantes</w:t>
      </w:r>
      <w:proofErr w:type="spellEnd"/>
      <w:r>
        <w:t xml:space="preserve"> </w:t>
      </w:r>
      <w:proofErr w:type="spellStart"/>
      <w:r>
        <w:t>durante</w:t>
      </w:r>
      <w:proofErr w:type="spellEnd"/>
      <w:r>
        <w:t xml:space="preserve"> las </w:t>
      </w:r>
      <w:proofErr w:type="spellStart"/>
      <w:r>
        <w:t>discusiones</w:t>
      </w:r>
      <w:proofErr w:type="spellEnd"/>
      <w:r>
        <w:t xml:space="preserve"> y </w:t>
      </w:r>
      <w:proofErr w:type="spellStart"/>
      <w:r>
        <w:t>mientras</w:t>
      </w:r>
      <w:proofErr w:type="spellEnd"/>
      <w:r>
        <w:t xml:space="preserve"> </w:t>
      </w:r>
      <w:proofErr w:type="spellStart"/>
      <w:r>
        <w:t>trabajan</w:t>
      </w:r>
      <w:proofErr w:type="spellEnd"/>
      <w:r>
        <w:t xml:space="preserve"> de forma </w:t>
      </w:r>
      <w:proofErr w:type="spellStart"/>
      <w:r>
        <w:t>independiente</w:t>
      </w:r>
      <w:proofErr w:type="spellEnd"/>
      <w:r>
        <w:t xml:space="preserve"> y </w:t>
      </w:r>
      <w:proofErr w:type="spellStart"/>
      <w:r>
        <w:t>colaborativa</w:t>
      </w:r>
      <w:proofErr w:type="spellEnd"/>
      <w:r>
        <w:t xml:space="preserve"> para </w:t>
      </w:r>
      <w:proofErr w:type="spellStart"/>
      <w:r>
        <w:t>determinar</w:t>
      </w:r>
      <w:proofErr w:type="spellEnd"/>
      <w:r>
        <w:t xml:space="preserve"> </w:t>
      </w:r>
      <w:proofErr w:type="spellStart"/>
      <w:r>
        <w:t>cómo</w:t>
      </w:r>
      <w:proofErr w:type="spellEnd"/>
      <w:r>
        <w:t xml:space="preserve"> </w:t>
      </w:r>
      <w:proofErr w:type="spellStart"/>
      <w:r>
        <w:t>progresan</w:t>
      </w:r>
      <w:proofErr w:type="spellEnd"/>
      <w:r>
        <w:t xml:space="preserve"> </w:t>
      </w:r>
      <w:proofErr w:type="spellStart"/>
      <w:r>
        <w:t>en</w:t>
      </w:r>
      <w:proofErr w:type="spellEnd"/>
      <w:r>
        <w:t xml:space="preserve"> </w:t>
      </w:r>
      <w:proofErr w:type="spellStart"/>
      <w:r>
        <w:t>su</w:t>
      </w:r>
      <w:proofErr w:type="spellEnd"/>
      <w:r>
        <w:t xml:space="preserve"> </w:t>
      </w:r>
      <w:proofErr w:type="spellStart"/>
      <w:r>
        <w:t>aprendizaje</w:t>
      </w:r>
      <w:proofErr w:type="spellEnd"/>
      <w:r>
        <w:t xml:space="preserve">. </w:t>
      </w:r>
      <w:proofErr w:type="spellStart"/>
      <w:r>
        <w:t>Anote</w:t>
      </w:r>
      <w:proofErr w:type="spellEnd"/>
      <w:r>
        <w:t xml:space="preserve"> lo que </w:t>
      </w:r>
      <w:proofErr w:type="spellStart"/>
      <w:r>
        <w:t>observa</w:t>
      </w:r>
      <w:proofErr w:type="spellEnd"/>
      <w:r>
        <w:t xml:space="preserve"> </w:t>
      </w:r>
      <w:proofErr w:type="spellStart"/>
      <w:r>
        <w:t>sobre</w:t>
      </w:r>
      <w:proofErr w:type="spellEnd"/>
      <w:r>
        <w:t xml:space="preserve"> lo que </w:t>
      </w:r>
      <w:proofErr w:type="spellStart"/>
      <w:r>
        <w:t>los</w:t>
      </w:r>
      <w:proofErr w:type="spellEnd"/>
      <w:r>
        <w:t xml:space="preserve"> </w:t>
      </w:r>
      <w:proofErr w:type="spellStart"/>
      <w:r>
        <w:t>estudiantes</w:t>
      </w:r>
      <w:proofErr w:type="spellEnd"/>
      <w:r>
        <w:t xml:space="preserve"> </w:t>
      </w:r>
      <w:proofErr w:type="spellStart"/>
      <w:r>
        <w:t>dicen</w:t>
      </w:r>
      <w:proofErr w:type="spellEnd"/>
      <w:r>
        <w:t xml:space="preserve"> y </w:t>
      </w:r>
      <w:proofErr w:type="spellStart"/>
      <w:r>
        <w:t>hacen</w:t>
      </w:r>
      <w:proofErr w:type="spellEnd"/>
      <w:r>
        <w:t xml:space="preserve"> </w:t>
      </w:r>
      <w:proofErr w:type="spellStart"/>
      <w:r>
        <w:t>en</w:t>
      </w:r>
      <w:proofErr w:type="spellEnd"/>
      <w:r>
        <w:t xml:space="preserve"> </w:t>
      </w:r>
      <w:proofErr w:type="spellStart"/>
      <w:r>
        <w:t>relación</w:t>
      </w:r>
      <w:proofErr w:type="spellEnd"/>
      <w:r>
        <w:t xml:space="preserve"> con </w:t>
      </w:r>
      <w:proofErr w:type="spellStart"/>
      <w:r>
        <w:t>los</w:t>
      </w:r>
      <w:proofErr w:type="spellEnd"/>
      <w:r>
        <w:t xml:space="preserve"> </w:t>
      </w:r>
      <w:proofErr w:type="spellStart"/>
      <w:r>
        <w:t>criterios</w:t>
      </w:r>
      <w:proofErr w:type="spellEnd"/>
      <w:r>
        <w:t xml:space="preserve"> de </w:t>
      </w:r>
      <w:proofErr w:type="spellStart"/>
      <w:r>
        <w:t>éxito</w:t>
      </w:r>
      <w:proofErr w:type="spellEnd"/>
      <w:r>
        <w:t xml:space="preserve">. Use </w:t>
      </w:r>
      <w:proofErr w:type="spellStart"/>
      <w:r>
        <w:t>esta</w:t>
      </w:r>
      <w:proofErr w:type="spellEnd"/>
      <w:r>
        <w:t xml:space="preserve"> </w:t>
      </w:r>
      <w:proofErr w:type="spellStart"/>
      <w:r>
        <w:t>información</w:t>
      </w:r>
      <w:proofErr w:type="spellEnd"/>
      <w:r>
        <w:t xml:space="preserve"> para </w:t>
      </w:r>
      <w:proofErr w:type="spellStart"/>
      <w:r>
        <w:t>proporcionar</w:t>
      </w:r>
      <w:proofErr w:type="spellEnd"/>
      <w:r>
        <w:t xml:space="preserve"> </w:t>
      </w:r>
      <w:proofErr w:type="spellStart"/>
      <w:r>
        <w:t>retroalimentación</w:t>
      </w:r>
      <w:proofErr w:type="spellEnd"/>
      <w:r>
        <w:t xml:space="preserve"> a </w:t>
      </w:r>
      <w:proofErr w:type="spellStart"/>
      <w:r>
        <w:t>los</w:t>
      </w:r>
      <w:proofErr w:type="spellEnd"/>
      <w:r>
        <w:t xml:space="preserve"> </w:t>
      </w:r>
      <w:proofErr w:type="spellStart"/>
      <w:r>
        <w:t>estudiantes</w:t>
      </w:r>
      <w:proofErr w:type="spellEnd"/>
      <w:r>
        <w:t xml:space="preserve"> y </w:t>
      </w:r>
      <w:proofErr w:type="spellStart"/>
      <w:r>
        <w:t>planificar</w:t>
      </w:r>
      <w:proofErr w:type="spellEnd"/>
      <w:r>
        <w:t xml:space="preserve"> </w:t>
      </w:r>
      <w:proofErr w:type="spellStart"/>
      <w:r>
        <w:t>los</w:t>
      </w:r>
      <w:proofErr w:type="spellEnd"/>
      <w:r>
        <w:t xml:space="preserve"> </w:t>
      </w:r>
      <w:proofErr w:type="spellStart"/>
      <w:r>
        <w:t>siguientes</w:t>
      </w:r>
      <w:proofErr w:type="spellEnd"/>
      <w:r>
        <w:t xml:space="preserve"> pasos.</w:t>
      </w:r>
    </w:p>
    <w:p w14:paraId="354641CD" w14:textId="42DDDD26" w:rsidR="00DC3DBA" w:rsidRDefault="00F869DE" w:rsidP="00F869DE">
      <w:pPr>
        <w:pStyle w:val="BodyText"/>
        <w:ind w:right="260"/>
        <w:rPr>
          <w:b/>
          <w:bCs/>
          <w:color w:val="1F497D" w:themeColor="text2"/>
          <w:spacing w:val="-5"/>
          <w:sz w:val="26"/>
        </w:rPr>
      </w:pPr>
      <w:r>
        <w:t xml:space="preserve">Al final de la </w:t>
      </w:r>
      <w:proofErr w:type="spellStart"/>
      <w:r>
        <w:t>lección</w:t>
      </w:r>
      <w:proofErr w:type="spellEnd"/>
      <w:r>
        <w:t xml:space="preserve">, </w:t>
      </w:r>
      <w:proofErr w:type="spellStart"/>
      <w:r>
        <w:t>ofrezca</w:t>
      </w:r>
      <w:proofErr w:type="spellEnd"/>
      <w:r>
        <w:t xml:space="preserve"> a </w:t>
      </w:r>
      <w:proofErr w:type="spellStart"/>
      <w:r>
        <w:t>los</w:t>
      </w:r>
      <w:proofErr w:type="spellEnd"/>
      <w:r>
        <w:t xml:space="preserve"> </w:t>
      </w:r>
      <w:proofErr w:type="spellStart"/>
      <w:r>
        <w:t>estudiantes</w:t>
      </w:r>
      <w:proofErr w:type="spellEnd"/>
      <w:r>
        <w:t xml:space="preserve"> la </w:t>
      </w:r>
      <w:proofErr w:type="spellStart"/>
      <w:r>
        <w:t>oportunidad</w:t>
      </w:r>
      <w:proofErr w:type="spellEnd"/>
      <w:r>
        <w:t xml:space="preserve"> de </w:t>
      </w:r>
      <w:proofErr w:type="spellStart"/>
      <w:r>
        <w:t>reflexionar</w:t>
      </w:r>
      <w:proofErr w:type="spellEnd"/>
      <w:r>
        <w:t xml:space="preserve"> </w:t>
      </w:r>
      <w:proofErr w:type="spellStart"/>
      <w:r>
        <w:t>sobre</w:t>
      </w:r>
      <w:proofErr w:type="spellEnd"/>
      <w:r>
        <w:t xml:space="preserve"> </w:t>
      </w:r>
      <w:proofErr w:type="spellStart"/>
      <w:r>
        <w:t>su</w:t>
      </w:r>
      <w:proofErr w:type="spellEnd"/>
      <w:r>
        <w:t xml:space="preserve"> </w:t>
      </w:r>
      <w:proofErr w:type="spellStart"/>
      <w:r>
        <w:t>aprendizaje</w:t>
      </w:r>
      <w:proofErr w:type="spellEnd"/>
      <w:r>
        <w:t xml:space="preserve"> a </w:t>
      </w:r>
      <w:proofErr w:type="spellStart"/>
      <w:r>
        <w:t>travéz</w:t>
      </w:r>
      <w:proofErr w:type="spellEnd"/>
      <w:r>
        <w:t xml:space="preserve"> de </w:t>
      </w:r>
      <w:proofErr w:type="spellStart"/>
      <w:r>
        <w:t>una</w:t>
      </w:r>
      <w:proofErr w:type="spellEnd"/>
      <w:r>
        <w:t xml:space="preserve"> </w:t>
      </w:r>
      <w:proofErr w:type="spellStart"/>
      <w:r>
        <w:t>autoevaluación</w:t>
      </w:r>
      <w:proofErr w:type="spellEnd"/>
      <w:r>
        <w:t xml:space="preserve">. Los </w:t>
      </w:r>
      <w:proofErr w:type="spellStart"/>
      <w:r>
        <w:t>estudiantes</w:t>
      </w:r>
      <w:proofErr w:type="spellEnd"/>
      <w:r>
        <w:t xml:space="preserve"> </w:t>
      </w:r>
      <w:proofErr w:type="spellStart"/>
      <w:r>
        <w:t>pueden</w:t>
      </w:r>
      <w:proofErr w:type="spellEnd"/>
      <w:r>
        <w:t xml:space="preserve"> </w:t>
      </w:r>
      <w:proofErr w:type="spellStart"/>
      <w:r>
        <w:t>indicar</w:t>
      </w:r>
      <w:proofErr w:type="spellEnd"/>
      <w:r>
        <w:t xml:space="preserve"> </w:t>
      </w:r>
      <w:proofErr w:type="spellStart"/>
      <w:r>
        <w:t>su</w:t>
      </w:r>
      <w:proofErr w:type="spellEnd"/>
      <w:r>
        <w:t xml:space="preserve"> </w:t>
      </w:r>
      <w:proofErr w:type="spellStart"/>
      <w:r>
        <w:t>nivel</w:t>
      </w:r>
      <w:proofErr w:type="spellEnd"/>
      <w:r>
        <w:t xml:space="preserve"> de </w:t>
      </w:r>
      <w:proofErr w:type="spellStart"/>
      <w:r>
        <w:t>aprendizaje</w:t>
      </w:r>
      <w:proofErr w:type="spellEnd"/>
      <w:r>
        <w:t xml:space="preserve"> </w:t>
      </w:r>
      <w:proofErr w:type="spellStart"/>
      <w:r>
        <w:t>en</w:t>
      </w:r>
      <w:proofErr w:type="spellEnd"/>
      <w:r>
        <w:t xml:space="preserve"> </w:t>
      </w:r>
      <w:proofErr w:type="spellStart"/>
      <w:r>
        <w:t>relación</w:t>
      </w:r>
      <w:proofErr w:type="spellEnd"/>
      <w:r>
        <w:t xml:space="preserve"> con </w:t>
      </w:r>
      <w:proofErr w:type="spellStart"/>
      <w:r>
        <w:t>los</w:t>
      </w:r>
      <w:proofErr w:type="spellEnd"/>
      <w:r>
        <w:t xml:space="preserve"> </w:t>
      </w:r>
      <w:proofErr w:type="spellStart"/>
      <w:r>
        <w:t>criterios</w:t>
      </w:r>
      <w:proofErr w:type="spellEnd"/>
      <w:r>
        <w:t xml:space="preserve"> de </w:t>
      </w:r>
      <w:proofErr w:type="spellStart"/>
      <w:r>
        <w:t>éxito</w:t>
      </w:r>
      <w:proofErr w:type="spellEnd"/>
      <w:r>
        <w:t xml:space="preserve"> </w:t>
      </w:r>
      <w:proofErr w:type="spellStart"/>
      <w:r>
        <w:t>específicos</w:t>
      </w:r>
      <w:proofErr w:type="spellEnd"/>
      <w:r>
        <w:t xml:space="preserve">. También </w:t>
      </w:r>
      <w:proofErr w:type="spellStart"/>
      <w:r>
        <w:t>pueden</w:t>
      </w:r>
      <w:proofErr w:type="spellEnd"/>
      <w:r>
        <w:t xml:space="preserve"> </w:t>
      </w:r>
      <w:proofErr w:type="spellStart"/>
      <w:r>
        <w:t>explicar</w:t>
      </w:r>
      <w:proofErr w:type="spellEnd"/>
      <w:r>
        <w:t xml:space="preserve"> </w:t>
      </w:r>
      <w:proofErr w:type="spellStart"/>
      <w:r>
        <w:t>por</w:t>
      </w:r>
      <w:proofErr w:type="spellEnd"/>
      <w:r>
        <w:t xml:space="preserve"> </w:t>
      </w:r>
      <w:proofErr w:type="spellStart"/>
      <w:r>
        <w:t>escrito</w:t>
      </w:r>
      <w:proofErr w:type="spellEnd"/>
      <w:r>
        <w:t xml:space="preserve"> </w:t>
      </w:r>
      <w:proofErr w:type="spellStart"/>
      <w:r>
        <w:t>el</w:t>
      </w:r>
      <w:proofErr w:type="spellEnd"/>
      <w:r>
        <w:t xml:space="preserve"> </w:t>
      </w:r>
      <w:proofErr w:type="spellStart"/>
      <w:r>
        <w:t>por</w:t>
      </w:r>
      <w:proofErr w:type="spellEnd"/>
      <w:r>
        <w:t xml:space="preserve"> </w:t>
      </w:r>
      <w:proofErr w:type="spellStart"/>
      <w:r>
        <w:t>qué</w:t>
      </w:r>
      <w:proofErr w:type="spellEnd"/>
      <w:r>
        <w:t xml:space="preserve"> </w:t>
      </w:r>
      <w:proofErr w:type="spellStart"/>
      <w:r>
        <w:t>creen</w:t>
      </w:r>
      <w:proofErr w:type="spellEnd"/>
      <w:r>
        <w:t xml:space="preserve"> que se </w:t>
      </w:r>
      <w:proofErr w:type="spellStart"/>
      <w:r>
        <w:t>encuentran</w:t>
      </w:r>
      <w:proofErr w:type="spellEnd"/>
      <w:r>
        <w:t xml:space="preserve"> </w:t>
      </w:r>
      <w:proofErr w:type="spellStart"/>
      <w:r>
        <w:t>en</w:t>
      </w:r>
      <w:proofErr w:type="spellEnd"/>
      <w:r>
        <w:t xml:space="preserve"> ese </w:t>
      </w:r>
      <w:proofErr w:type="spellStart"/>
      <w:r>
        <w:t>nivel</w:t>
      </w:r>
      <w:proofErr w:type="spellEnd"/>
      <w:r>
        <w:t xml:space="preserve"> de </w:t>
      </w:r>
      <w:proofErr w:type="spellStart"/>
      <w:r>
        <w:t>aprendizaje</w:t>
      </w:r>
      <w:proofErr w:type="spellEnd"/>
      <w:r w:rsidR="00EC65E6" w:rsidRPr="004D6AE3">
        <w:t xml:space="preserve">. </w:t>
      </w:r>
    </w:p>
    <w:p w14:paraId="3B6A9F19" w14:textId="22265996" w:rsidR="00614C0B" w:rsidRPr="004626D4" w:rsidRDefault="00614C0B" w:rsidP="00706C9C">
      <w:pPr>
        <w:pStyle w:val="Heading3"/>
        <w:ind w:right="260"/>
        <w:rPr>
          <w:b w:val="0"/>
          <w:bCs/>
        </w:rPr>
      </w:pPr>
      <w:r w:rsidRPr="004626D4">
        <w:rPr>
          <w:bCs/>
        </w:rPr>
        <w:t>Criterios de éxito</w:t>
      </w:r>
    </w:p>
    <w:p w14:paraId="380ED4FA" w14:textId="0B6CA7A7" w:rsidR="00EC65E6" w:rsidRDefault="00CF5568" w:rsidP="009B41A0">
      <w:pPr>
        <w:pStyle w:val="ListParagraph"/>
      </w:pPr>
      <w:proofErr w:type="spellStart"/>
      <w:r>
        <w:t>Puedo</w:t>
      </w:r>
      <w:proofErr w:type="spellEnd"/>
      <w:r>
        <w:t xml:space="preserve"> </w:t>
      </w:r>
      <w:proofErr w:type="spellStart"/>
      <w:r>
        <w:t>e</w:t>
      </w:r>
      <w:r w:rsidR="00EC65E6">
        <w:t>xplicar</w:t>
      </w:r>
      <w:proofErr w:type="spellEnd"/>
      <w:r w:rsidR="00EC65E6">
        <w:t xml:space="preserve"> </w:t>
      </w:r>
      <w:proofErr w:type="spellStart"/>
      <w:r w:rsidR="00EC65E6">
        <w:t>qué</w:t>
      </w:r>
      <w:proofErr w:type="spellEnd"/>
      <w:r w:rsidR="00EC65E6">
        <w:t xml:space="preserve"> </w:t>
      </w:r>
      <w:proofErr w:type="spellStart"/>
      <w:r w:rsidR="00EC65E6">
        <w:t>significa</w:t>
      </w:r>
      <w:proofErr w:type="spellEnd"/>
      <w:r w:rsidR="00EC65E6">
        <w:t xml:space="preserve"> "Formas de vida" para </w:t>
      </w:r>
      <w:r w:rsidR="00F16227">
        <w:t>las Tribus de Oregón.</w:t>
      </w:r>
    </w:p>
    <w:p w14:paraId="2C0D54BC" w14:textId="2E459CAD" w:rsidR="00EC65E6" w:rsidRDefault="00CF5568" w:rsidP="009B41A0">
      <w:pPr>
        <w:pStyle w:val="ListParagraph"/>
      </w:pPr>
      <w:proofErr w:type="spellStart"/>
      <w:r>
        <w:t>Puedo</w:t>
      </w:r>
      <w:proofErr w:type="spellEnd"/>
      <w:r>
        <w:t xml:space="preserve"> </w:t>
      </w:r>
      <w:proofErr w:type="spellStart"/>
      <w:r>
        <w:t>d</w:t>
      </w:r>
      <w:r w:rsidR="00EC65E6">
        <w:t>escribir</w:t>
      </w:r>
      <w:proofErr w:type="spellEnd"/>
      <w:r w:rsidR="00EC65E6">
        <w:t xml:space="preserve"> </w:t>
      </w:r>
      <w:proofErr w:type="spellStart"/>
      <w:r w:rsidR="00EC65E6">
        <w:t>cómo</w:t>
      </w:r>
      <w:proofErr w:type="spellEnd"/>
      <w:r w:rsidR="00EC65E6">
        <w:t xml:space="preserve"> las </w:t>
      </w:r>
      <w:proofErr w:type="spellStart"/>
      <w:r w:rsidR="00EC65E6">
        <w:t>Tribus</w:t>
      </w:r>
      <w:proofErr w:type="spellEnd"/>
      <w:r w:rsidR="00EC65E6">
        <w:t xml:space="preserve"> </w:t>
      </w:r>
      <w:proofErr w:type="spellStart"/>
      <w:r w:rsidR="00EC65E6">
        <w:t>Confederadas</w:t>
      </w:r>
      <w:proofErr w:type="spellEnd"/>
      <w:r w:rsidR="00EC65E6">
        <w:t xml:space="preserve"> de Warm Springs</w:t>
      </w:r>
      <w:r>
        <w:t xml:space="preserve"> </w:t>
      </w:r>
      <w:proofErr w:type="spellStart"/>
      <w:r>
        <w:t>cuidan</w:t>
      </w:r>
      <w:proofErr w:type="spellEnd"/>
      <w:r>
        <w:t xml:space="preserve"> </w:t>
      </w:r>
      <w:proofErr w:type="spellStart"/>
      <w:r>
        <w:t>los</w:t>
      </w:r>
      <w:proofErr w:type="spellEnd"/>
      <w:r>
        <w:t xml:space="preserve"> </w:t>
      </w:r>
      <w:proofErr w:type="spellStart"/>
      <w:r>
        <w:t>ríos</w:t>
      </w:r>
      <w:proofErr w:type="spellEnd"/>
      <w:r w:rsidR="00F16227">
        <w:t>.</w:t>
      </w:r>
    </w:p>
    <w:p w14:paraId="4628FE2B" w14:textId="7EE07AD7" w:rsidR="00084D74" w:rsidRDefault="00CF5568" w:rsidP="009B41A0">
      <w:pPr>
        <w:pStyle w:val="ListParagraph"/>
      </w:pPr>
      <w:proofErr w:type="spellStart"/>
      <w:r>
        <w:t>Puedo</w:t>
      </w:r>
      <w:proofErr w:type="spellEnd"/>
      <w:r>
        <w:t xml:space="preserve"> </w:t>
      </w:r>
      <w:proofErr w:type="spellStart"/>
      <w:r>
        <w:t>e</w:t>
      </w:r>
      <w:r w:rsidR="00EC65E6">
        <w:t>xplicar</w:t>
      </w:r>
      <w:proofErr w:type="spellEnd"/>
      <w:r w:rsidR="00EC65E6">
        <w:t xml:space="preserve"> </w:t>
      </w:r>
      <w:proofErr w:type="spellStart"/>
      <w:r w:rsidR="00EC65E6">
        <w:t>cómo</w:t>
      </w:r>
      <w:proofErr w:type="spellEnd"/>
      <w:r w:rsidR="00EC65E6">
        <w:t xml:space="preserve"> </w:t>
      </w:r>
      <w:proofErr w:type="spellStart"/>
      <w:r w:rsidR="00EC65E6">
        <w:t>el</w:t>
      </w:r>
      <w:proofErr w:type="spellEnd"/>
      <w:r w:rsidR="00EC65E6">
        <w:t xml:space="preserve"> </w:t>
      </w:r>
      <w:proofErr w:type="spellStart"/>
      <w:r w:rsidR="00EC65E6">
        <w:t>cuidado</w:t>
      </w:r>
      <w:proofErr w:type="spellEnd"/>
      <w:r w:rsidR="00EC65E6">
        <w:t xml:space="preserve"> de </w:t>
      </w:r>
      <w:proofErr w:type="spellStart"/>
      <w:r w:rsidR="00EC65E6">
        <w:t>los</w:t>
      </w:r>
      <w:proofErr w:type="spellEnd"/>
      <w:r w:rsidR="00EC65E6">
        <w:t xml:space="preserve"> </w:t>
      </w:r>
      <w:proofErr w:type="spellStart"/>
      <w:r w:rsidR="00F16227">
        <w:t>hábitats</w:t>
      </w:r>
      <w:proofErr w:type="spellEnd"/>
      <w:r w:rsidR="00EC65E6">
        <w:t xml:space="preserve"> de los peces puede ayudar a reducir las inundaciones</w:t>
      </w:r>
      <w:r w:rsidR="00F16227">
        <w:t>.</w:t>
      </w:r>
    </w:p>
    <w:p w14:paraId="00A8E4CD" w14:textId="77777777" w:rsidR="00084D74" w:rsidRDefault="00084D74" w:rsidP="00084D74">
      <w:pPr>
        <w:pStyle w:val="BodyText"/>
        <w:ind w:left="864"/>
      </w:pPr>
    </w:p>
    <w:p w14:paraId="5E17E87D" w14:textId="77777777" w:rsidR="009B41A0" w:rsidRDefault="009B41A0">
      <w:pPr>
        <w:rPr>
          <w:b/>
          <w:color w:val="1F497D" w:themeColor="text2"/>
          <w:spacing w:val="-5"/>
          <w:sz w:val="26"/>
        </w:rPr>
      </w:pPr>
      <w:r>
        <w:br w:type="page"/>
      </w:r>
    </w:p>
    <w:p w14:paraId="29939211" w14:textId="1C5E05F9" w:rsidR="00084D74" w:rsidRDefault="00084D74" w:rsidP="009B41A0">
      <w:pPr>
        <w:pStyle w:val="Heading3"/>
      </w:pPr>
      <w:proofErr w:type="spellStart"/>
      <w:r>
        <w:lastRenderedPageBreak/>
        <w:t>Actividades</w:t>
      </w:r>
      <w:proofErr w:type="spellEnd"/>
      <w:r>
        <w:t xml:space="preserve"> de la </w:t>
      </w:r>
      <w:proofErr w:type="spellStart"/>
      <w:r>
        <w:t>lección</w:t>
      </w:r>
      <w:proofErr w:type="spellEnd"/>
    </w:p>
    <w:p w14:paraId="6E9939E5" w14:textId="234F6A4C" w:rsidR="007D19A5" w:rsidRDefault="009B41A0" w:rsidP="009B41A0">
      <w:pPr>
        <w:pStyle w:val="Heading2"/>
      </w:pPr>
      <w:r w:rsidRPr="009B41A0">
        <mc:AlternateContent>
          <mc:Choice Requires="wps">
            <w:drawing>
              <wp:anchor distT="0" distB="0" distL="0" distR="0" simplePos="0" relativeHeight="251672064" behindDoc="1" locked="0" layoutInCell="1" allowOverlap="1" wp14:anchorId="2446E39A" wp14:editId="443CFD70">
                <wp:simplePos x="0" y="0"/>
                <wp:positionH relativeFrom="page">
                  <wp:align>center</wp:align>
                </wp:positionH>
                <wp:positionV relativeFrom="paragraph">
                  <wp:posOffset>408305</wp:posOffset>
                </wp:positionV>
                <wp:extent cx="5943600" cy="1270"/>
                <wp:effectExtent l="0" t="19050" r="19050" b="17780"/>
                <wp:wrapTopAndBottom/>
                <wp:docPr id="2020887779" name="Graphic 5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3600" cy="1270"/>
                        </a:xfrm>
                        <a:custGeom>
                          <a:avLst/>
                          <a:gdLst/>
                          <a:ahLst/>
                          <a:cxnLst/>
                          <a:rect l="l" t="t" r="r" b="b"/>
                          <a:pathLst>
                            <a:path w="5943600">
                              <a:moveTo>
                                <a:pt x="0" y="0"/>
                              </a:moveTo>
                              <a:lnTo>
                                <a:pt x="5943600" y="0"/>
                              </a:lnTo>
                            </a:path>
                          </a:pathLst>
                        </a:custGeom>
                        <a:ln w="38100">
                          <a:solidFill>
                            <a:srgbClr val="00857C"/>
                          </a:solidFill>
                          <a:prstDash val="solid"/>
                        </a:ln>
                      </wps:spPr>
                      <wps:bodyPr wrap="square" lIns="0" tIns="0" rIns="0" bIns="0" rtlCol="0">
                        <a:prstTxWarp prst="textNoShape">
                          <a:avLst/>
                        </a:prstTxWarp>
                        <a:noAutofit/>
                      </wps:bodyPr>
                    </wps:wsp>
                  </a:graphicData>
                </a:graphic>
              </wp:anchor>
            </w:drawing>
          </mc:Choice>
          <mc:Fallback>
            <w:pict>
              <v:shape w14:anchorId="63583C18" id="Graphic 59" o:spid="_x0000_s1026" alt="&quot;&quot;" style="position:absolute;margin-left:0;margin-top:32.15pt;width:468pt;height:.1pt;z-index:-251644416;visibility:visible;mso-wrap-style:square;mso-wrap-distance-left:0;mso-wrap-distance-top:0;mso-wrap-distance-right:0;mso-wrap-distance-bottom:0;mso-position-horizontal:center;mso-position-horizontal-relative:page;mso-position-vertical:absolute;mso-position-vertical-relative:text;v-text-anchor:top" coordsize="5943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" path="m,l5943600,e" filled="f" strokecolor="#00857c" strokeweight="3pt">
                <v:path arrowok="t"/>
                <w10:wrap type="topAndBottom" anchorx="page"/>
              </v:shape>
            </w:pict>
          </mc:Fallback>
        </mc:AlternateContent>
      </w:r>
      <w:proofErr w:type="spellStart"/>
      <w:r w:rsidR="0069722B" w:rsidRPr="009B41A0">
        <w:t>Inicio</w:t>
      </w:r>
      <w:proofErr w:type="spellEnd"/>
    </w:p>
    <w:p w14:paraId="7D33C854" w14:textId="6EBB5241" w:rsidR="007D19A5" w:rsidRPr="00030F3D" w:rsidRDefault="002E2A1F" w:rsidP="00084D74">
      <w:pPr>
        <w:pStyle w:val="Heading3"/>
        <w:ind w:left="180"/>
      </w:pPr>
      <w:r w:rsidRPr="0002115B">
        <w:t xml:space="preserve">Duración: </w:t>
      </w:r>
      <w:r w:rsidR="008862B9">
        <w:t xml:space="preserve">10 </w:t>
      </w:r>
      <w:r w:rsidRPr="0002115B">
        <w:t>minutos</w:t>
      </w:r>
    </w:p>
    <w:p w14:paraId="0118FE62" w14:textId="40BE88D9" w:rsidR="007D19A5" w:rsidRDefault="00000000" w:rsidP="00F008C3">
      <w:pPr>
        <w:pStyle w:val="Heading4"/>
      </w:pPr>
      <w:r>
        <w:t xml:space="preserve">Paso </w:t>
      </w:r>
      <w:r>
        <w:rPr>
          <w:spacing w:val="-5"/>
        </w:rPr>
        <w:t>1</w:t>
      </w:r>
      <w:r w:rsidR="003F1415">
        <w:rPr>
          <w:spacing w:val="-5"/>
        </w:rPr>
        <w:t xml:space="preserve">: </w:t>
      </w:r>
    </w:p>
    <w:p w14:paraId="039E7BCE" w14:textId="75B1C7F2" w:rsidR="007308DB" w:rsidRDefault="007308DB" w:rsidP="007308DB">
      <w:pPr>
        <w:pStyle w:val="BodyText"/>
      </w:pPr>
      <w:proofErr w:type="spellStart"/>
      <w:r>
        <w:t>Compart</w:t>
      </w:r>
      <w:r w:rsidR="00E73879">
        <w:t>a</w:t>
      </w:r>
      <w:proofErr w:type="spellEnd"/>
      <w:r>
        <w:t xml:space="preserve"> un </w:t>
      </w:r>
      <w:proofErr w:type="spellStart"/>
      <w:r>
        <w:t>mapa</w:t>
      </w:r>
      <w:proofErr w:type="spellEnd"/>
      <w:r>
        <w:t xml:space="preserve"> de </w:t>
      </w:r>
      <w:proofErr w:type="spellStart"/>
      <w:r>
        <w:t>Oregón</w:t>
      </w:r>
      <w:proofErr w:type="spellEnd"/>
      <w:r>
        <w:t xml:space="preserve"> con </w:t>
      </w:r>
      <w:proofErr w:type="spellStart"/>
      <w:r>
        <w:t>los</w:t>
      </w:r>
      <w:proofErr w:type="spellEnd"/>
      <w:r>
        <w:t xml:space="preserve"> </w:t>
      </w:r>
      <w:proofErr w:type="spellStart"/>
      <w:r w:rsidR="00A96A37">
        <w:t>Estudiantes</w:t>
      </w:r>
      <w:proofErr w:type="spellEnd"/>
      <w:r>
        <w:t xml:space="preserve">. </w:t>
      </w:r>
      <w:r w:rsidR="00A80229">
        <w:t xml:space="preserve">Presente las </w:t>
      </w:r>
      <w:r>
        <w:t xml:space="preserve">nueve </w:t>
      </w:r>
      <w:r w:rsidR="00A80229">
        <w:t xml:space="preserve">tribus de Oregón </w:t>
      </w:r>
      <w:r>
        <w:t>reconocidas a nivel federal</w:t>
      </w:r>
      <w:r w:rsidR="00A80229">
        <w:t xml:space="preserve">. </w:t>
      </w:r>
    </w:p>
    <w:p w14:paraId="0D6AC258" w14:textId="38D94E52" w:rsidR="00A80229" w:rsidRDefault="00A80229" w:rsidP="007308DB">
      <w:pPr>
        <w:pStyle w:val="BodyText"/>
      </w:pPr>
      <w:r w:rsidRPr="00A80229">
        <w:t xml:space="preserve">Diga: "Actualmente hay nueve tribus en Oregón. ¡Las Tribus no son iguales! Cada una tiene su propia tierra, Idioma y cultura. Cada tribu es como un gran grupo de parientes, con muchas familias diferentes. Estas familias se llaman bandas, y las bandas se unen para formar la Tribu. </w:t>
      </w:r>
      <w:r w:rsidR="007308DB">
        <w:t xml:space="preserve">Una tribu es la de las Tribus Confederadas de Warm Springs. Hoy vamos </w:t>
      </w:r>
      <w:proofErr w:type="gramStart"/>
      <w:r w:rsidR="007308DB">
        <w:t>a</w:t>
      </w:r>
      <w:proofErr w:type="gramEnd"/>
      <w:r w:rsidR="007308DB">
        <w:t xml:space="preserve"> aprender más sobre cómo protegen sus ríos</w:t>
      </w:r>
      <w:r w:rsidRPr="00A80229">
        <w:t>"</w:t>
      </w:r>
      <w:r w:rsidR="007308DB">
        <w:t>.</w:t>
      </w:r>
    </w:p>
    <w:p w14:paraId="6F01CFEE" w14:textId="6AEBC1F6" w:rsidR="007308DB" w:rsidRPr="00A80229" w:rsidRDefault="007308DB" w:rsidP="007308DB">
      <w:pPr>
        <w:pStyle w:val="BodyText"/>
      </w:pPr>
      <w:r>
        <w:t>Pid</w:t>
      </w:r>
      <w:r w:rsidR="00E73879">
        <w:t>a</w:t>
      </w:r>
      <w:r>
        <w:t xml:space="preserve"> a </w:t>
      </w:r>
      <w:proofErr w:type="spellStart"/>
      <w:r>
        <w:t>los</w:t>
      </w:r>
      <w:proofErr w:type="spellEnd"/>
      <w:r>
        <w:t xml:space="preserve"> </w:t>
      </w:r>
      <w:proofErr w:type="spellStart"/>
      <w:r w:rsidR="00A96A37">
        <w:t>Estudiantes</w:t>
      </w:r>
      <w:proofErr w:type="spellEnd"/>
      <w:r>
        <w:t xml:space="preserve"> que </w:t>
      </w:r>
      <w:proofErr w:type="spellStart"/>
      <w:r>
        <w:t>busquen</w:t>
      </w:r>
      <w:proofErr w:type="spellEnd"/>
      <w:r>
        <w:t xml:space="preserve"> las Tribus Confederadas de Warm Springs en el mapa.</w:t>
      </w:r>
    </w:p>
    <w:p w14:paraId="07100ADC" w14:textId="08220031" w:rsidR="00A80229" w:rsidRDefault="00E73879" w:rsidP="00A80229">
      <w:pPr>
        <w:pStyle w:val="BodyText"/>
      </w:pPr>
      <w:r>
        <w:t xml:space="preserve">Hable con </w:t>
      </w:r>
      <w:proofErr w:type="spellStart"/>
      <w:r>
        <w:t>los</w:t>
      </w:r>
      <w:proofErr w:type="spellEnd"/>
      <w:r>
        <w:t xml:space="preserve"> </w:t>
      </w:r>
      <w:proofErr w:type="spellStart"/>
      <w:r>
        <w:t>estudiantes</w:t>
      </w:r>
      <w:proofErr w:type="spellEnd"/>
      <w:r>
        <w:t xml:space="preserve"> </w:t>
      </w:r>
      <w:proofErr w:type="spellStart"/>
      <w:r>
        <w:t>sobre</w:t>
      </w:r>
      <w:proofErr w:type="spellEnd"/>
      <w:r>
        <w:t xml:space="preserve"> la idea de </w:t>
      </w:r>
      <w:proofErr w:type="spellStart"/>
      <w:r w:rsidR="00871B50">
        <w:t>formas</w:t>
      </w:r>
      <w:proofErr w:type="spellEnd"/>
      <w:r w:rsidR="00871B50">
        <w:t xml:space="preserve"> de </w:t>
      </w:r>
      <w:proofErr w:type="spellStart"/>
      <w:r w:rsidR="00871B50">
        <w:t>vida</w:t>
      </w:r>
      <w:proofErr w:type="spellEnd"/>
      <w:r w:rsidR="00871B50">
        <w:t xml:space="preserve">. </w:t>
      </w:r>
      <w:proofErr w:type="spellStart"/>
      <w:r w:rsidR="00A80229">
        <w:t>D</w:t>
      </w:r>
      <w:r>
        <w:t>ígales</w:t>
      </w:r>
      <w:proofErr w:type="spellEnd"/>
      <w:r w:rsidR="00A80229">
        <w:t xml:space="preserve"> que "</w:t>
      </w:r>
      <w:r w:rsidR="00871B50">
        <w:t xml:space="preserve">las </w:t>
      </w:r>
      <w:proofErr w:type="spellStart"/>
      <w:r w:rsidR="00871B50">
        <w:t>formas</w:t>
      </w:r>
      <w:proofErr w:type="spellEnd"/>
      <w:r w:rsidR="00871B50">
        <w:t xml:space="preserve"> de vida son las maneras especiales en que viven las Tribus, incluyendo sus tradiciones, creencias y prácticas diarias". Para las Tribus de Oregón, las formas de vida incluyen cómo cuidan la tierra y el agua que les rodea</w:t>
      </w:r>
      <w:r w:rsidR="00A80229">
        <w:t>"</w:t>
      </w:r>
      <w:r w:rsidR="00871B50">
        <w:t xml:space="preserve">. </w:t>
      </w:r>
    </w:p>
    <w:p w14:paraId="0E66B577" w14:textId="70F02D74" w:rsidR="00871B50" w:rsidRDefault="00871B50" w:rsidP="00A80229">
      <w:pPr>
        <w:pStyle w:val="BodyText"/>
      </w:pPr>
      <w:r>
        <w:t>Anim</w:t>
      </w:r>
      <w:r w:rsidR="00E73879">
        <w:t>e</w:t>
      </w:r>
      <w:r>
        <w:t xml:space="preserve"> a </w:t>
      </w:r>
      <w:proofErr w:type="spellStart"/>
      <w:r>
        <w:t>los</w:t>
      </w:r>
      <w:proofErr w:type="spellEnd"/>
      <w:r>
        <w:t xml:space="preserve"> </w:t>
      </w:r>
      <w:proofErr w:type="spellStart"/>
      <w:r w:rsidR="00A96A37">
        <w:t>estudiantes</w:t>
      </w:r>
      <w:proofErr w:type="spellEnd"/>
      <w:r>
        <w:t xml:space="preserve"> a </w:t>
      </w:r>
      <w:proofErr w:type="spellStart"/>
      <w:r>
        <w:t>pensar</w:t>
      </w:r>
      <w:proofErr w:type="spellEnd"/>
      <w:r>
        <w:t xml:space="preserve"> </w:t>
      </w:r>
      <w:proofErr w:type="spellStart"/>
      <w:r>
        <w:t>en</w:t>
      </w:r>
      <w:proofErr w:type="spellEnd"/>
      <w:r>
        <w:t xml:space="preserve"> sus </w:t>
      </w:r>
      <w:proofErr w:type="spellStart"/>
      <w:r>
        <w:t>propias</w:t>
      </w:r>
      <w:proofErr w:type="spellEnd"/>
      <w:r>
        <w:t xml:space="preserve"> </w:t>
      </w:r>
      <w:proofErr w:type="spellStart"/>
      <w:r>
        <w:t>formas</w:t>
      </w:r>
      <w:proofErr w:type="spellEnd"/>
      <w:r>
        <w:t xml:space="preserve"> de vida. El cuidado de los ríos es una forma de vida para muchos pueblos indígenas porque es fundamental para la identidad, la cultura y la supervivencia. </w:t>
      </w:r>
    </w:p>
    <w:p w14:paraId="3329063D" w14:textId="3FF58026" w:rsidR="00871B50" w:rsidRDefault="00784B5A" w:rsidP="00871B50">
      <w:pPr>
        <w:pStyle w:val="Heading4"/>
      </w:pPr>
      <w:r>
        <w:t>Paso 2</w:t>
      </w:r>
      <w:r w:rsidR="00871B50">
        <w:t xml:space="preserve">: </w:t>
      </w:r>
    </w:p>
    <w:p w14:paraId="3898D9BF" w14:textId="2567316A" w:rsidR="00871B50" w:rsidRDefault="00871B50" w:rsidP="00F16227">
      <w:pPr>
        <w:pStyle w:val="BodyText"/>
      </w:pPr>
      <w:r>
        <w:t xml:space="preserve">Explique la conexión con el cuidado de </w:t>
      </w:r>
      <w:proofErr w:type="spellStart"/>
      <w:r>
        <w:t>los</w:t>
      </w:r>
      <w:proofErr w:type="spellEnd"/>
      <w:r>
        <w:t xml:space="preserve"> </w:t>
      </w:r>
      <w:proofErr w:type="spellStart"/>
      <w:r>
        <w:t>ríos</w:t>
      </w:r>
      <w:proofErr w:type="spellEnd"/>
      <w:r>
        <w:t xml:space="preserve">: </w:t>
      </w:r>
      <w:proofErr w:type="spellStart"/>
      <w:r>
        <w:t>Pregunte</w:t>
      </w:r>
      <w:proofErr w:type="spellEnd"/>
      <w:r>
        <w:t xml:space="preserve"> a </w:t>
      </w:r>
      <w:proofErr w:type="spellStart"/>
      <w:r>
        <w:t>los</w:t>
      </w:r>
      <w:proofErr w:type="spellEnd"/>
      <w:r>
        <w:t xml:space="preserve"> </w:t>
      </w:r>
      <w:proofErr w:type="spellStart"/>
      <w:r w:rsidR="00784B5A">
        <w:t>e</w:t>
      </w:r>
      <w:r w:rsidR="00A96A37">
        <w:t>studiantes</w:t>
      </w:r>
      <w:proofErr w:type="spellEnd"/>
      <w:r>
        <w:t xml:space="preserve"> ¿Por </w:t>
      </w:r>
      <w:proofErr w:type="spellStart"/>
      <w:r>
        <w:t>qué</w:t>
      </w:r>
      <w:proofErr w:type="spellEnd"/>
      <w:r>
        <w:t xml:space="preserve"> son </w:t>
      </w:r>
      <w:proofErr w:type="spellStart"/>
      <w:r>
        <w:t>importantes</w:t>
      </w:r>
      <w:proofErr w:type="spellEnd"/>
      <w:r>
        <w:t xml:space="preserve"> </w:t>
      </w:r>
      <w:proofErr w:type="spellStart"/>
      <w:r>
        <w:t>los</w:t>
      </w:r>
      <w:proofErr w:type="spellEnd"/>
      <w:r>
        <w:t xml:space="preserve"> ríos?</w:t>
      </w:r>
    </w:p>
    <w:p w14:paraId="5AE637D2" w14:textId="27E4CAFC" w:rsidR="00871B50" w:rsidRDefault="00871B50" w:rsidP="00F17DC4">
      <w:pPr>
        <w:pStyle w:val="BodyText"/>
        <w:numPr>
          <w:ilvl w:val="0"/>
          <w:numId w:val="95"/>
        </w:numPr>
      </w:pPr>
      <w:r>
        <w:t>Viajes, alimentos (pescado), agua potable</w:t>
      </w:r>
    </w:p>
    <w:p w14:paraId="6F711D1A" w14:textId="069D269F" w:rsidR="00871B50" w:rsidRDefault="00871B50" w:rsidP="00F16227">
      <w:pPr>
        <w:pStyle w:val="BodyText"/>
      </w:pPr>
      <w:r>
        <w:t xml:space="preserve">Pida a </w:t>
      </w:r>
      <w:proofErr w:type="spellStart"/>
      <w:r>
        <w:t>los</w:t>
      </w:r>
      <w:proofErr w:type="spellEnd"/>
      <w:r>
        <w:t xml:space="preserve"> </w:t>
      </w:r>
      <w:proofErr w:type="spellStart"/>
      <w:r w:rsidR="007A17E0">
        <w:t>e</w:t>
      </w:r>
      <w:r w:rsidR="00A96A37">
        <w:t>studiantes</w:t>
      </w:r>
      <w:proofErr w:type="spellEnd"/>
      <w:r>
        <w:t xml:space="preserve"> que </w:t>
      </w:r>
      <w:proofErr w:type="spellStart"/>
      <w:r>
        <w:t>compartan</w:t>
      </w:r>
      <w:proofErr w:type="spellEnd"/>
      <w:r>
        <w:t xml:space="preserve"> sus experiencias con los ríos</w:t>
      </w:r>
      <w:r w:rsidR="00F16227">
        <w:t xml:space="preserve">. </w:t>
      </w:r>
      <w:proofErr w:type="spellStart"/>
      <w:r>
        <w:t>Expli</w:t>
      </w:r>
      <w:r w:rsidR="007A17E0">
        <w:t>que</w:t>
      </w:r>
      <w:proofErr w:type="spellEnd"/>
      <w:r>
        <w:t xml:space="preserve"> </w:t>
      </w:r>
      <w:r w:rsidR="007308DB">
        <w:t xml:space="preserve">que </w:t>
      </w:r>
      <w:r>
        <w:t>para las Tribus de Oregón cuidar los ríos significa:</w:t>
      </w:r>
    </w:p>
    <w:p w14:paraId="6176661B" w14:textId="183CAE76" w:rsidR="00871B50" w:rsidRDefault="00871B50" w:rsidP="00F16227">
      <w:pPr>
        <w:pStyle w:val="BodyText"/>
        <w:numPr>
          <w:ilvl w:val="0"/>
          <w:numId w:val="95"/>
        </w:numPr>
        <w:spacing w:line="240" w:lineRule="auto"/>
      </w:pPr>
      <w:r>
        <w:t>Peces sanos para comer (salmón, lamprea, trucha arco iris)</w:t>
      </w:r>
    </w:p>
    <w:p w14:paraId="1637F6CC" w14:textId="212B72B7" w:rsidR="00871B50" w:rsidRDefault="00871B50" w:rsidP="00F16227">
      <w:pPr>
        <w:pStyle w:val="BodyText"/>
        <w:numPr>
          <w:ilvl w:val="0"/>
          <w:numId w:val="95"/>
        </w:numPr>
        <w:spacing w:line="240" w:lineRule="auto"/>
      </w:pPr>
      <w:r>
        <w:lastRenderedPageBreak/>
        <w:t>Agua limpia para beber y para las ceremonias</w:t>
      </w:r>
    </w:p>
    <w:p w14:paraId="7C03B38B" w14:textId="1D6B223A" w:rsidR="00871B50" w:rsidRDefault="00871B50" w:rsidP="00F16227">
      <w:pPr>
        <w:pStyle w:val="BodyText"/>
        <w:numPr>
          <w:ilvl w:val="0"/>
          <w:numId w:val="95"/>
        </w:numPr>
        <w:spacing w:line="240" w:lineRule="auto"/>
      </w:pPr>
      <w:r>
        <w:t xml:space="preserve">Paso libre para las personas y los peces </w:t>
      </w:r>
    </w:p>
    <w:p w14:paraId="350BC79E" w14:textId="2D5B9984" w:rsidR="00871B50" w:rsidRDefault="00871B50" w:rsidP="00F16227">
      <w:pPr>
        <w:pStyle w:val="BodyText"/>
        <w:numPr>
          <w:ilvl w:val="0"/>
          <w:numId w:val="95"/>
        </w:numPr>
        <w:spacing w:line="240" w:lineRule="auto"/>
      </w:pPr>
      <w:r>
        <w:t>Tener plantas para la medicina y la cestería</w:t>
      </w:r>
    </w:p>
    <w:p w14:paraId="1FF5D670" w14:textId="77777777" w:rsidR="00871B50" w:rsidRDefault="00871B50" w:rsidP="00871B50">
      <w:pPr>
        <w:pStyle w:val="BodyText"/>
      </w:pPr>
      <w:r>
        <w:t>Todas estas cosas forman parte de las formas de vida de las tribus.</w:t>
      </w:r>
    </w:p>
    <w:p w14:paraId="349C2742" w14:textId="71ADEFA9" w:rsidR="00871B50" w:rsidRDefault="00871B50" w:rsidP="00871B50">
      <w:pPr>
        <w:pStyle w:val="BodyText"/>
      </w:pPr>
      <w:proofErr w:type="spellStart"/>
      <w:r>
        <w:t>Coment</w:t>
      </w:r>
      <w:r w:rsidR="007A17E0">
        <w:t>e</w:t>
      </w:r>
      <w:proofErr w:type="spellEnd"/>
      <w:r>
        <w:t xml:space="preserve"> que </w:t>
      </w:r>
      <w:proofErr w:type="spellStart"/>
      <w:r>
        <w:t>muchas</w:t>
      </w:r>
      <w:proofErr w:type="spellEnd"/>
      <w:r>
        <w:t xml:space="preserve"> </w:t>
      </w:r>
      <w:proofErr w:type="spellStart"/>
      <w:r>
        <w:t>tribus</w:t>
      </w:r>
      <w:proofErr w:type="spellEnd"/>
      <w:r>
        <w:t xml:space="preserve"> de Oregón participan en la restauración de los ríos, a veces en sus propias tierras y a veces en colaboración con otras tribus y organismos. </w:t>
      </w:r>
    </w:p>
    <w:p w14:paraId="215BE068" w14:textId="6759C182" w:rsidR="00696E41" w:rsidRPr="004D6AE3" w:rsidRDefault="007A17E0" w:rsidP="007A17E0">
      <w:pPr>
        <w:pStyle w:val="Heading4"/>
      </w:pPr>
      <w:r>
        <w:t>Paso 3</w:t>
      </w:r>
      <w:r w:rsidR="004D6AE3" w:rsidRPr="004D6AE3">
        <w:t>:</w:t>
      </w:r>
    </w:p>
    <w:p w14:paraId="4D14F661" w14:textId="28C42A41" w:rsidR="00696E41" w:rsidRDefault="00696E41" w:rsidP="00084D74">
      <w:pPr>
        <w:pStyle w:val="BodyText"/>
        <w:spacing w:after="240"/>
      </w:pPr>
      <w:proofErr w:type="spellStart"/>
      <w:r w:rsidRPr="00696E41">
        <w:t>Repase</w:t>
      </w:r>
      <w:proofErr w:type="spellEnd"/>
      <w:r w:rsidRPr="00696E41">
        <w:t xml:space="preserve"> con </w:t>
      </w:r>
      <w:proofErr w:type="spellStart"/>
      <w:r w:rsidRPr="00696E41">
        <w:t>los</w:t>
      </w:r>
      <w:proofErr w:type="spellEnd"/>
      <w:r w:rsidRPr="00696E41">
        <w:t xml:space="preserve"> </w:t>
      </w:r>
      <w:proofErr w:type="spellStart"/>
      <w:r w:rsidR="007A17E0">
        <w:t>estudiantes</w:t>
      </w:r>
      <w:proofErr w:type="spellEnd"/>
      <w:r w:rsidRPr="00696E41">
        <w:t xml:space="preserve"> </w:t>
      </w:r>
      <w:proofErr w:type="spellStart"/>
      <w:r w:rsidRPr="00696E41">
        <w:t>los</w:t>
      </w:r>
      <w:proofErr w:type="spellEnd"/>
      <w:r w:rsidRPr="00696E41">
        <w:t xml:space="preserve"> </w:t>
      </w:r>
      <w:proofErr w:type="spellStart"/>
      <w:r w:rsidR="007A17E0">
        <w:t>r</w:t>
      </w:r>
      <w:r w:rsidRPr="00696E41">
        <w:t>esultados</w:t>
      </w:r>
      <w:proofErr w:type="spellEnd"/>
      <w:r w:rsidRPr="00696E41">
        <w:t xml:space="preserve"> del </w:t>
      </w:r>
      <w:proofErr w:type="spellStart"/>
      <w:r w:rsidRPr="00696E41">
        <w:t>aprendizaje</w:t>
      </w:r>
      <w:proofErr w:type="spellEnd"/>
      <w:r w:rsidRPr="00696E41">
        <w:t xml:space="preserve">, </w:t>
      </w:r>
      <w:proofErr w:type="spellStart"/>
      <w:r w:rsidRPr="00696E41">
        <w:t>los</w:t>
      </w:r>
      <w:proofErr w:type="spellEnd"/>
      <w:r w:rsidRPr="00696E41">
        <w:t xml:space="preserve"> </w:t>
      </w:r>
      <w:proofErr w:type="spellStart"/>
      <w:r w:rsidR="007A17E0">
        <w:t>c</w:t>
      </w:r>
      <w:r w:rsidRPr="00696E41">
        <w:t>riterios</w:t>
      </w:r>
      <w:proofErr w:type="spellEnd"/>
      <w:r w:rsidRPr="00696E41">
        <w:t xml:space="preserve"> de </w:t>
      </w:r>
      <w:proofErr w:type="spellStart"/>
      <w:r w:rsidRPr="00696E41">
        <w:t>éxito</w:t>
      </w:r>
      <w:proofErr w:type="spellEnd"/>
      <w:r w:rsidRPr="00696E41">
        <w:t>, las Preguntas esenciales y las Palabras e ideas clave.</w:t>
      </w:r>
    </w:p>
    <w:p w14:paraId="6FE1407E" w14:textId="10C627CA" w:rsidR="007D19A5" w:rsidRDefault="0069722B" w:rsidP="00F65C7B">
      <w:pPr>
        <w:pStyle w:val="Heading2"/>
        <w:spacing w:after="0"/>
      </w:pPr>
      <w:r>
        <w:rPr>
          <w:w w:val="90"/>
        </w:rPr>
        <w:t xml:space="preserve">Actividad </w:t>
      </w:r>
      <w:r w:rsidR="006E44DB">
        <w:rPr>
          <w:w w:val="90"/>
        </w:rPr>
        <w:t>principal</w:t>
      </w:r>
    </w:p>
    <w:p w14:paraId="10CD5919" w14:textId="61F8E20C" w:rsidR="007D19A5" w:rsidRPr="00030F3D" w:rsidRDefault="00791D2C" w:rsidP="00F65C7B">
      <w:pPr>
        <w:pStyle w:val="Heading3"/>
        <w:spacing w:before="0"/>
      </w:pPr>
      <w:r>
        <w:rPr>
          <w:noProof/>
        </w:rPr>
        <mc:AlternateContent>
          <mc:Choice Requires="wps">
            <w:drawing>
              <wp:anchor distT="0" distB="0" distL="0" distR="0" simplePos="0" relativeHeight="251673088" behindDoc="1" locked="0" layoutInCell="1" allowOverlap="1" wp14:anchorId="43705346" wp14:editId="23533E1D">
                <wp:simplePos x="0" y="0"/>
                <wp:positionH relativeFrom="page">
                  <wp:posOffset>867410</wp:posOffset>
                </wp:positionH>
                <wp:positionV relativeFrom="paragraph">
                  <wp:posOffset>89441</wp:posOffset>
                </wp:positionV>
                <wp:extent cx="5943600" cy="1270"/>
                <wp:effectExtent l="0" t="19050" r="19050" b="17780"/>
                <wp:wrapTopAndBottom/>
                <wp:docPr id="1293387033" name="Graphic 5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3600" cy="1270"/>
                        </a:xfrm>
                        <a:custGeom>
                          <a:avLst/>
                          <a:gdLst/>
                          <a:ahLst/>
                          <a:cxnLst/>
                          <a:rect l="l" t="t" r="r" b="b"/>
                          <a:pathLst>
                            <a:path w="5943600">
                              <a:moveTo>
                                <a:pt x="0" y="0"/>
                              </a:moveTo>
                              <a:lnTo>
                                <a:pt x="5943600" y="0"/>
                              </a:lnTo>
                            </a:path>
                          </a:pathLst>
                        </a:custGeom>
                        <a:ln w="38100">
                          <a:solidFill>
                            <a:srgbClr val="00857C"/>
                          </a:solidFill>
                          <a:prstDash val="solid"/>
                        </a:ln>
                      </wps:spPr>
                      <wps:bodyPr wrap="square" lIns="0" tIns="0" rIns="0" bIns="0" rtlCol="0">
                        <a:prstTxWarp prst="textNoShape">
                          <a:avLst/>
                        </a:prstTxWarp>
                        <a:noAutofit/>
                      </wps:bodyPr>
                    </wps:wsp>
                  </a:graphicData>
                </a:graphic>
              </wp:anchor>
            </w:drawing>
          </mc:Choice>
          <mc:Fallback xmlns:a="http://schemas.openxmlformats.org/drawingml/2006/main" xmlns:pic="http://schemas.openxmlformats.org/drawingml/2006/picture" xmlns:adec="http://schemas.microsoft.com/office/drawing/2017/decorative" xmlns:a14="http://schemas.microsoft.com/office/drawing/2010/main">
            <w:pict>
              <v:shape id="Graphic 59" style="position:absolute;margin-left:68.3pt;margin-top:7.05pt;width:468pt;height:.1pt;z-index:-251643392;visibility:visible;mso-wrap-style:square;mso-wrap-distance-left:0;mso-wrap-distance-top:0;mso-wrap-distance-right:0;mso-wrap-distance-bottom:0;mso-position-horizontal:absolute;mso-position-horizontal-relative:page;mso-position-vertical:absolute;mso-position-vertical-relative:text;v-text-anchor:top" alt="&quot;&quot;" coordsize="5943600,1270" o:spid="_x0000_s1026" filled="f" strokecolor="#00857c" strokeweight="3pt" path="m,l5943600,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" w14:anchorId="616FB6BE">
                <v:path arrowok="t"/>
                <w10:wrap type="topAndBottom" anchorx="page"/>
              </v:shape>
            </w:pict>
          </mc:Fallback>
        </mc:AlternateContent>
      </w:r>
      <w:r w:rsidR="002E2A1F" w:rsidRPr="005373F6">
        <w:rPr>
          <w:bCs/>
          <w:sz w:val="8"/>
          <w:szCs w:val="8"/>
        </w:rPr>
        <w:br/>
      </w:r>
      <w:r w:rsidR="002E2A1F" w:rsidRPr="0002115B">
        <w:t xml:space="preserve">Duración: </w:t>
      </w:r>
      <w:r w:rsidR="008862B9">
        <w:t xml:space="preserve">20 </w:t>
      </w:r>
      <w:r w:rsidR="002E2A1F" w:rsidRPr="0002115B">
        <w:t>minutos</w:t>
      </w:r>
    </w:p>
    <w:p w14:paraId="4BB983DC" w14:textId="65D58499" w:rsidR="00AE0784" w:rsidRPr="00395ED5" w:rsidRDefault="594CD70B" w:rsidP="00395ED5">
      <w:pPr>
        <w:pStyle w:val="Heading4"/>
      </w:pPr>
      <w:r w:rsidRPr="00395ED5">
        <w:t xml:space="preserve">Paso 1: </w:t>
      </w:r>
    </w:p>
    <w:p w14:paraId="6DD325D2" w14:textId="214815F1" w:rsidR="0025746B" w:rsidRDefault="00411457" w:rsidP="0025746B">
      <w:pPr>
        <w:pStyle w:val="BodyText"/>
      </w:pPr>
      <w:r>
        <w:t xml:space="preserve">Lea </w:t>
      </w:r>
      <w:proofErr w:type="spellStart"/>
      <w:r>
        <w:t>el</w:t>
      </w:r>
      <w:proofErr w:type="spellEnd"/>
      <w:r>
        <w:t xml:space="preserve"> </w:t>
      </w:r>
      <w:proofErr w:type="spellStart"/>
      <w:r>
        <w:t>siguiente</w:t>
      </w:r>
      <w:proofErr w:type="spellEnd"/>
      <w:r>
        <w:t xml:space="preserve"> </w:t>
      </w:r>
      <w:proofErr w:type="spellStart"/>
      <w:r>
        <w:t>texto</w:t>
      </w:r>
      <w:proofErr w:type="spellEnd"/>
      <w:r>
        <w:t xml:space="preserve"> a </w:t>
      </w:r>
      <w:proofErr w:type="spellStart"/>
      <w:r>
        <w:t>los</w:t>
      </w:r>
      <w:proofErr w:type="spellEnd"/>
      <w:r>
        <w:t xml:space="preserve"> </w:t>
      </w:r>
      <w:proofErr w:type="spellStart"/>
      <w:r w:rsidR="00A96A37">
        <w:t>estudiantes</w:t>
      </w:r>
      <w:proofErr w:type="spellEnd"/>
      <w:r>
        <w:t xml:space="preserve"> </w:t>
      </w:r>
      <w:proofErr w:type="spellStart"/>
      <w:r w:rsidR="007308DB">
        <w:t>sobre</w:t>
      </w:r>
      <w:proofErr w:type="spellEnd"/>
      <w:r w:rsidR="007308DB">
        <w:t xml:space="preserve"> </w:t>
      </w:r>
      <w:proofErr w:type="spellStart"/>
      <w:r>
        <w:t>el</w:t>
      </w:r>
      <w:proofErr w:type="spellEnd"/>
      <w:r>
        <w:t xml:space="preserve"> </w:t>
      </w:r>
      <w:proofErr w:type="spellStart"/>
      <w:r>
        <w:t>problema</w:t>
      </w:r>
      <w:proofErr w:type="spellEnd"/>
      <w:r>
        <w:t xml:space="preserve"> de </w:t>
      </w:r>
      <w:r w:rsidR="007308DB">
        <w:t>West Fork en Jones Creek</w:t>
      </w:r>
      <w:r>
        <w:t xml:space="preserve">. </w:t>
      </w:r>
    </w:p>
    <w:p w14:paraId="120FE5F0" w14:textId="47EFABBE" w:rsidR="00411457" w:rsidRPr="00084D74" w:rsidRDefault="00411457" w:rsidP="00084D74">
      <w:pPr>
        <w:pStyle w:val="BodyText"/>
        <w:ind w:left="720" w:right="620"/>
        <w:jc w:val="both"/>
        <w:rPr>
          <w:i/>
          <w:iCs/>
        </w:rPr>
      </w:pPr>
      <w:r w:rsidRPr="00084D74">
        <w:rPr>
          <w:i/>
          <w:iCs/>
        </w:rPr>
        <w:t xml:space="preserve">El West Fork en Jones Creek es un lugar </w:t>
      </w:r>
      <w:proofErr w:type="gramStart"/>
      <w:r w:rsidRPr="00084D74">
        <w:rPr>
          <w:i/>
          <w:iCs/>
        </w:rPr>
        <w:t>especial</w:t>
      </w:r>
      <w:proofErr w:type="gramEnd"/>
      <w:r w:rsidRPr="00084D74">
        <w:rPr>
          <w:i/>
          <w:iCs/>
        </w:rPr>
        <w:t xml:space="preserve"> cerca del río Hood. </w:t>
      </w:r>
      <w:r w:rsidR="005D1FB1" w:rsidRPr="005D1FB1">
        <w:rPr>
          <w:i/>
          <w:iCs/>
        </w:rPr>
        <w:t xml:space="preserve">El Upper West Fork </w:t>
      </w:r>
      <w:proofErr w:type="spellStart"/>
      <w:r w:rsidR="005D1FB1" w:rsidRPr="005D1FB1">
        <w:rPr>
          <w:i/>
          <w:iCs/>
        </w:rPr>
        <w:t>tiene</w:t>
      </w:r>
      <w:proofErr w:type="spellEnd"/>
      <w:r w:rsidR="005D1FB1" w:rsidRPr="005D1FB1">
        <w:rPr>
          <w:i/>
          <w:iCs/>
        </w:rPr>
        <w:t xml:space="preserve"> </w:t>
      </w:r>
      <w:proofErr w:type="spellStart"/>
      <w:r w:rsidR="005D1FB1" w:rsidRPr="005D1FB1">
        <w:rPr>
          <w:i/>
          <w:iCs/>
        </w:rPr>
        <w:t>agua</w:t>
      </w:r>
      <w:proofErr w:type="spellEnd"/>
      <w:r w:rsidR="005D1FB1" w:rsidRPr="005D1FB1">
        <w:rPr>
          <w:i/>
          <w:iCs/>
        </w:rPr>
        <w:t xml:space="preserve"> </w:t>
      </w:r>
      <w:proofErr w:type="spellStart"/>
      <w:r w:rsidR="005D1FB1" w:rsidRPr="005D1FB1">
        <w:rPr>
          <w:i/>
          <w:iCs/>
        </w:rPr>
        <w:t>realmente</w:t>
      </w:r>
      <w:proofErr w:type="spellEnd"/>
      <w:r w:rsidR="005D1FB1" w:rsidRPr="005D1FB1">
        <w:rPr>
          <w:i/>
          <w:iCs/>
        </w:rPr>
        <w:t xml:space="preserve"> </w:t>
      </w:r>
      <w:proofErr w:type="spellStart"/>
      <w:r w:rsidR="005D1FB1" w:rsidRPr="005D1FB1">
        <w:rPr>
          <w:i/>
          <w:iCs/>
        </w:rPr>
        <w:t>buena</w:t>
      </w:r>
      <w:proofErr w:type="spellEnd"/>
      <w:r w:rsidR="005D1FB1" w:rsidRPr="005D1FB1">
        <w:rPr>
          <w:i/>
          <w:iCs/>
        </w:rPr>
        <w:t xml:space="preserve">, </w:t>
      </w:r>
      <w:proofErr w:type="spellStart"/>
      <w:r w:rsidR="005D1FB1" w:rsidRPr="005D1FB1">
        <w:rPr>
          <w:i/>
          <w:iCs/>
        </w:rPr>
        <w:t>fría</w:t>
      </w:r>
      <w:proofErr w:type="spellEnd"/>
      <w:r w:rsidR="005D1FB1" w:rsidRPr="005D1FB1">
        <w:rPr>
          <w:i/>
          <w:iCs/>
        </w:rPr>
        <w:t xml:space="preserve"> y </w:t>
      </w:r>
      <w:proofErr w:type="spellStart"/>
      <w:r w:rsidR="005D1FB1" w:rsidRPr="005D1FB1">
        <w:rPr>
          <w:i/>
          <w:iCs/>
        </w:rPr>
        <w:t>limpia</w:t>
      </w:r>
      <w:proofErr w:type="spellEnd"/>
      <w:r w:rsidR="005D1FB1" w:rsidRPr="005D1FB1">
        <w:rPr>
          <w:i/>
          <w:iCs/>
        </w:rPr>
        <w:t xml:space="preserve"> que </w:t>
      </w:r>
      <w:proofErr w:type="spellStart"/>
      <w:r w:rsidR="005D1FB1" w:rsidRPr="005D1FB1">
        <w:rPr>
          <w:i/>
          <w:iCs/>
        </w:rPr>
        <w:t>encanta</w:t>
      </w:r>
      <w:proofErr w:type="spellEnd"/>
      <w:r w:rsidR="005D1FB1" w:rsidRPr="005D1FB1">
        <w:rPr>
          <w:i/>
          <w:iCs/>
        </w:rPr>
        <w:t xml:space="preserve"> a </w:t>
      </w:r>
      <w:proofErr w:type="spellStart"/>
      <w:r w:rsidR="005D1FB1" w:rsidRPr="005D1FB1">
        <w:rPr>
          <w:i/>
          <w:iCs/>
        </w:rPr>
        <w:t>los</w:t>
      </w:r>
      <w:proofErr w:type="spellEnd"/>
      <w:r w:rsidR="005D1FB1" w:rsidRPr="005D1FB1">
        <w:rPr>
          <w:i/>
          <w:iCs/>
        </w:rPr>
        <w:t xml:space="preserve"> </w:t>
      </w:r>
      <w:proofErr w:type="spellStart"/>
      <w:r w:rsidR="005D1FB1" w:rsidRPr="005D1FB1">
        <w:rPr>
          <w:i/>
          <w:iCs/>
        </w:rPr>
        <w:t>peces</w:t>
      </w:r>
      <w:proofErr w:type="spellEnd"/>
      <w:r w:rsidR="005D1FB1" w:rsidRPr="005D1FB1">
        <w:rPr>
          <w:i/>
          <w:iCs/>
        </w:rPr>
        <w:t xml:space="preserve"> </w:t>
      </w:r>
      <w:proofErr w:type="spellStart"/>
      <w:r w:rsidR="005D1FB1" w:rsidRPr="005D1FB1">
        <w:rPr>
          <w:i/>
          <w:iCs/>
        </w:rPr>
        <w:t>como</w:t>
      </w:r>
      <w:proofErr w:type="spellEnd"/>
      <w:r w:rsidR="005D1FB1" w:rsidRPr="005D1FB1">
        <w:rPr>
          <w:i/>
          <w:iCs/>
        </w:rPr>
        <w:t xml:space="preserve"> </w:t>
      </w:r>
      <w:proofErr w:type="spellStart"/>
      <w:r w:rsidR="005D1FB1" w:rsidRPr="005D1FB1">
        <w:rPr>
          <w:i/>
          <w:iCs/>
        </w:rPr>
        <w:t>el</w:t>
      </w:r>
      <w:proofErr w:type="spellEnd"/>
      <w:r w:rsidR="005D1FB1" w:rsidRPr="005D1FB1">
        <w:rPr>
          <w:i/>
          <w:iCs/>
        </w:rPr>
        <w:t xml:space="preserve"> </w:t>
      </w:r>
      <w:proofErr w:type="spellStart"/>
      <w:r w:rsidR="005D1FB1" w:rsidRPr="005D1FB1">
        <w:rPr>
          <w:i/>
          <w:iCs/>
        </w:rPr>
        <w:t>salmón</w:t>
      </w:r>
      <w:proofErr w:type="spellEnd"/>
      <w:r w:rsidRPr="00084D74">
        <w:rPr>
          <w:i/>
          <w:iCs/>
        </w:rPr>
        <w:t>. Es uno de los mejores lugares para que vivan los peces en toda la zona del río Hood.</w:t>
      </w:r>
    </w:p>
    <w:p w14:paraId="06F4E149" w14:textId="77777777" w:rsidR="00411457" w:rsidRPr="00084D74" w:rsidRDefault="00411457" w:rsidP="00084D74">
      <w:pPr>
        <w:pStyle w:val="BodyText"/>
        <w:ind w:left="720" w:right="620"/>
        <w:jc w:val="both"/>
        <w:rPr>
          <w:i/>
          <w:iCs/>
        </w:rPr>
      </w:pPr>
      <w:r w:rsidRPr="00084D74">
        <w:rPr>
          <w:i/>
          <w:iCs/>
        </w:rPr>
        <w:t>Pero había un problema. Hace mucho tiempo, la gente taló demasiados árboles grandes cerca del río. También sacaron troncos del agua. Esto dificultó que los peces encontraran buenos lugares para vivir y tener crías.</w:t>
      </w:r>
    </w:p>
    <w:p w14:paraId="7B943075" w14:textId="4DC3DC95" w:rsidR="004E6AC5" w:rsidRDefault="004E6AC5" w:rsidP="00411457">
      <w:pPr>
        <w:pStyle w:val="BodyText"/>
        <w:ind w:left="180"/>
      </w:pPr>
      <w:proofErr w:type="spellStart"/>
      <w:r>
        <w:t>Expli</w:t>
      </w:r>
      <w:r w:rsidR="005D1FB1">
        <w:t>que</w:t>
      </w:r>
      <w:proofErr w:type="spellEnd"/>
      <w:r>
        <w:t xml:space="preserve"> a </w:t>
      </w:r>
      <w:proofErr w:type="spellStart"/>
      <w:r>
        <w:t>los</w:t>
      </w:r>
      <w:proofErr w:type="spellEnd"/>
      <w:r>
        <w:t xml:space="preserve"> </w:t>
      </w:r>
      <w:proofErr w:type="spellStart"/>
      <w:r w:rsidR="007A17E0">
        <w:t>estudiantes</w:t>
      </w:r>
      <w:proofErr w:type="spellEnd"/>
      <w:r>
        <w:t xml:space="preserve"> que </w:t>
      </w:r>
      <w:proofErr w:type="spellStart"/>
      <w:r>
        <w:t>este</w:t>
      </w:r>
      <w:proofErr w:type="spellEnd"/>
      <w:r>
        <w:t xml:space="preserve"> </w:t>
      </w:r>
      <w:proofErr w:type="spellStart"/>
      <w:r>
        <w:t>problema</w:t>
      </w:r>
      <w:proofErr w:type="spellEnd"/>
      <w:r>
        <w:t xml:space="preserve"> es </w:t>
      </w:r>
      <w:proofErr w:type="spellStart"/>
      <w:r>
        <w:t>típico</w:t>
      </w:r>
      <w:proofErr w:type="spellEnd"/>
      <w:r>
        <w:t xml:space="preserve"> de muchos ríos de Oregón. Explíqueles que a continuación </w:t>
      </w:r>
      <w:r w:rsidR="00084D74">
        <w:t xml:space="preserve">cada uno de ellos </w:t>
      </w:r>
      <w:r>
        <w:t xml:space="preserve">leerá un párrafo en el que se expone una solución </w:t>
      </w:r>
      <w:proofErr w:type="gramStart"/>
      <w:r w:rsidR="00084D74">
        <w:t>a</w:t>
      </w:r>
      <w:proofErr w:type="gramEnd"/>
      <w:r w:rsidR="00084D74">
        <w:t xml:space="preserve"> este problema </w:t>
      </w:r>
      <w:r>
        <w:t>basada en los conocimientos ecológicos tradicionales de las tribus de Oregón.</w:t>
      </w:r>
    </w:p>
    <w:p w14:paraId="10AD4173" w14:textId="49A3FDC0" w:rsidR="00F17DC4" w:rsidRDefault="00F17DC4" w:rsidP="00084D74">
      <w:pPr>
        <w:pStyle w:val="Heading4"/>
        <w:ind w:left="180"/>
      </w:pPr>
      <w:r>
        <w:t xml:space="preserve">Paso </w:t>
      </w:r>
      <w:r w:rsidR="004D6AE3">
        <w:t>2</w:t>
      </w:r>
      <w:r>
        <w:t xml:space="preserve">: </w:t>
      </w:r>
    </w:p>
    <w:p w14:paraId="5F57863E" w14:textId="6BB21C84" w:rsidR="00F17DC4" w:rsidRDefault="004E6AC5" w:rsidP="00084D74">
      <w:pPr>
        <w:pStyle w:val="BodyText"/>
        <w:ind w:left="180"/>
      </w:pPr>
      <w:proofErr w:type="spellStart"/>
      <w:r>
        <w:t>Coloque</w:t>
      </w:r>
      <w:proofErr w:type="spellEnd"/>
      <w:r>
        <w:t xml:space="preserve"> a </w:t>
      </w:r>
      <w:proofErr w:type="spellStart"/>
      <w:r>
        <w:t>los</w:t>
      </w:r>
      <w:proofErr w:type="spellEnd"/>
      <w:r>
        <w:t xml:space="preserve"> </w:t>
      </w:r>
      <w:proofErr w:type="spellStart"/>
      <w:r w:rsidR="00A96A37">
        <w:t>Estudiantes</w:t>
      </w:r>
      <w:proofErr w:type="spellEnd"/>
      <w:r>
        <w:t xml:space="preserve"> </w:t>
      </w:r>
      <w:proofErr w:type="spellStart"/>
      <w:r>
        <w:t>en</w:t>
      </w:r>
      <w:proofErr w:type="spellEnd"/>
      <w:r>
        <w:t xml:space="preserve"> </w:t>
      </w:r>
      <w:proofErr w:type="spellStart"/>
      <w:r>
        <w:t>grupos</w:t>
      </w:r>
      <w:proofErr w:type="spellEnd"/>
      <w:r>
        <w:t xml:space="preserve"> de </w:t>
      </w:r>
      <w:proofErr w:type="spellStart"/>
      <w:r>
        <w:t>tres</w:t>
      </w:r>
      <w:proofErr w:type="spellEnd"/>
      <w:r>
        <w:t xml:space="preserve">. Cada </w:t>
      </w:r>
      <w:proofErr w:type="spellStart"/>
      <w:r w:rsidR="005D1FB1">
        <w:t>estudiante</w:t>
      </w:r>
      <w:proofErr w:type="spellEnd"/>
      <w:r>
        <w:t xml:space="preserve"> </w:t>
      </w:r>
      <w:proofErr w:type="spellStart"/>
      <w:r>
        <w:t>leerá</w:t>
      </w:r>
      <w:proofErr w:type="spellEnd"/>
      <w:r>
        <w:t xml:space="preserve"> </w:t>
      </w:r>
      <w:r w:rsidR="00084D74">
        <w:t xml:space="preserve">uno de los tres párrafos </w:t>
      </w:r>
      <w:r w:rsidR="008862B9">
        <w:t xml:space="preserve">relacionados con una estrategia que la Tribu Warm Springs ha utilizado para </w:t>
      </w:r>
      <w:r w:rsidR="008862B9">
        <w:lastRenderedPageBreak/>
        <w:t>restaurar los ríos</w:t>
      </w:r>
      <w:r>
        <w:t xml:space="preserve">. </w:t>
      </w:r>
      <w:r w:rsidR="00084D74">
        <w:t xml:space="preserve">Cada </w:t>
      </w:r>
      <w:proofErr w:type="spellStart"/>
      <w:r w:rsidR="005D1FB1">
        <w:t>estudiante</w:t>
      </w:r>
      <w:proofErr w:type="spellEnd"/>
      <w:r w:rsidR="00084D74">
        <w:t xml:space="preserve"> de un </w:t>
      </w:r>
      <w:proofErr w:type="spellStart"/>
      <w:r w:rsidR="00084D74">
        <w:t>grupo</w:t>
      </w:r>
      <w:proofErr w:type="spellEnd"/>
      <w:r w:rsidR="00084D74">
        <w:t xml:space="preserve"> leerá un párrafo diferente. </w:t>
      </w:r>
      <w:proofErr w:type="spellStart"/>
      <w:r w:rsidR="00353D9D">
        <w:t>Cuent</w:t>
      </w:r>
      <w:r w:rsidR="005D1FB1">
        <w:t>e</w:t>
      </w:r>
      <w:proofErr w:type="spellEnd"/>
      <w:r w:rsidR="00353D9D">
        <w:t xml:space="preserve"> a </w:t>
      </w:r>
      <w:proofErr w:type="spellStart"/>
      <w:r w:rsidR="00353D9D">
        <w:t>los</w:t>
      </w:r>
      <w:proofErr w:type="spellEnd"/>
      <w:r w:rsidR="00353D9D">
        <w:t xml:space="preserve"> </w:t>
      </w:r>
      <w:proofErr w:type="spellStart"/>
      <w:r w:rsidR="007A17E0">
        <w:t>estudiantes</w:t>
      </w:r>
      <w:proofErr w:type="spellEnd"/>
      <w:r w:rsidR="00353D9D">
        <w:t xml:space="preserve"> (1-3) para que sepan si están leyendo el párrafo uno, dos o tres. </w:t>
      </w:r>
      <w:r>
        <w:t xml:space="preserve">Estos </w:t>
      </w:r>
      <w:r w:rsidR="00084D74">
        <w:t xml:space="preserve">párrafos </w:t>
      </w:r>
      <w:r>
        <w:t xml:space="preserve">se encuentran en los folletos al final de esta </w:t>
      </w:r>
      <w:r w:rsidR="00084D74">
        <w:t>lección</w:t>
      </w:r>
      <w:r>
        <w:t xml:space="preserve">. </w:t>
      </w:r>
    </w:p>
    <w:p w14:paraId="765EE425" w14:textId="25D8418E" w:rsidR="00084D74" w:rsidRDefault="004E6AC5" w:rsidP="00353D9D">
      <w:pPr>
        <w:pStyle w:val="BodyText"/>
        <w:ind w:left="180"/>
      </w:pPr>
      <w:r>
        <w:t xml:space="preserve">Pida a </w:t>
      </w:r>
      <w:proofErr w:type="spellStart"/>
      <w:r>
        <w:t>los</w:t>
      </w:r>
      <w:proofErr w:type="spellEnd"/>
      <w:r>
        <w:t xml:space="preserve"> </w:t>
      </w:r>
      <w:proofErr w:type="spellStart"/>
      <w:r w:rsidR="007A17E0">
        <w:t>estudiantes</w:t>
      </w:r>
      <w:proofErr w:type="spellEnd"/>
      <w:r>
        <w:t xml:space="preserve"> que </w:t>
      </w:r>
      <w:proofErr w:type="spellStart"/>
      <w:r>
        <w:t>rellenen</w:t>
      </w:r>
      <w:proofErr w:type="spellEnd"/>
      <w:r>
        <w:t xml:space="preserve"> </w:t>
      </w:r>
      <w:proofErr w:type="spellStart"/>
      <w:r>
        <w:t>el</w:t>
      </w:r>
      <w:proofErr w:type="spellEnd"/>
      <w:r>
        <w:t xml:space="preserve"> </w:t>
      </w:r>
      <w:proofErr w:type="spellStart"/>
      <w:r>
        <w:t>organizador</w:t>
      </w:r>
      <w:proofErr w:type="spellEnd"/>
      <w:r>
        <w:t xml:space="preserve"> </w:t>
      </w:r>
      <w:proofErr w:type="spellStart"/>
      <w:r>
        <w:t>gráfico</w:t>
      </w:r>
      <w:proofErr w:type="spellEnd"/>
      <w:r>
        <w:t xml:space="preserve"> </w:t>
      </w:r>
      <w:proofErr w:type="spellStart"/>
      <w:r>
        <w:t>mientras</w:t>
      </w:r>
      <w:proofErr w:type="spellEnd"/>
      <w:r>
        <w:t xml:space="preserve"> leen. Este material también se encuentra al </w:t>
      </w:r>
      <w:r w:rsidR="00084D74">
        <w:t>final de la lección</w:t>
      </w:r>
      <w:r>
        <w:t xml:space="preserve">. Los </w:t>
      </w:r>
      <w:proofErr w:type="spellStart"/>
      <w:r w:rsidR="00A96A37">
        <w:t>Estudiantes</w:t>
      </w:r>
      <w:proofErr w:type="spellEnd"/>
      <w:r>
        <w:t xml:space="preserve"> </w:t>
      </w:r>
      <w:proofErr w:type="spellStart"/>
      <w:r w:rsidR="00084D74">
        <w:t>utilizarán</w:t>
      </w:r>
      <w:proofErr w:type="spellEnd"/>
      <w:r w:rsidR="00084D74">
        <w:t xml:space="preserve"> la </w:t>
      </w:r>
      <w:proofErr w:type="spellStart"/>
      <w:r>
        <w:t>información</w:t>
      </w:r>
      <w:proofErr w:type="spellEnd"/>
      <w:r>
        <w:t xml:space="preserve"> </w:t>
      </w:r>
      <w:r w:rsidR="00084D74">
        <w:t xml:space="preserve">que escriban </w:t>
      </w:r>
      <w:r>
        <w:t xml:space="preserve">cuando comenten los </w:t>
      </w:r>
      <w:r w:rsidR="00084D74">
        <w:t xml:space="preserve">párrafos </w:t>
      </w:r>
      <w:r>
        <w:t xml:space="preserve">en sus grupos. </w:t>
      </w:r>
    </w:p>
    <w:p w14:paraId="013A7702" w14:textId="4A5D3FA1" w:rsidR="004E6AC5" w:rsidRDefault="004E6AC5" w:rsidP="00353D9D">
      <w:pPr>
        <w:pStyle w:val="BodyText"/>
        <w:ind w:left="180"/>
      </w:pPr>
      <w:r>
        <w:t>También puede recoger los organizadores gráficos para revisarlos como parte de su evaluación formativa.</w:t>
      </w:r>
    </w:p>
    <w:p w14:paraId="1828DBCB" w14:textId="09EAD70F" w:rsidR="004E6AC5" w:rsidRDefault="00F17DC4" w:rsidP="004E6AC5">
      <w:pPr>
        <w:pStyle w:val="BodyText"/>
        <w:ind w:left="180"/>
      </w:pPr>
      <w:r>
        <w:t xml:space="preserve">Después de la </w:t>
      </w:r>
      <w:proofErr w:type="spellStart"/>
      <w:r>
        <w:t>lectura</w:t>
      </w:r>
      <w:proofErr w:type="spellEnd"/>
      <w:r>
        <w:t xml:space="preserve">, </w:t>
      </w:r>
      <w:proofErr w:type="spellStart"/>
      <w:r>
        <w:t>pida</w:t>
      </w:r>
      <w:proofErr w:type="spellEnd"/>
      <w:r>
        <w:t xml:space="preserve"> a </w:t>
      </w:r>
      <w:proofErr w:type="spellStart"/>
      <w:r>
        <w:t>los</w:t>
      </w:r>
      <w:proofErr w:type="spellEnd"/>
      <w:r>
        <w:t xml:space="preserve"> </w:t>
      </w:r>
      <w:proofErr w:type="spellStart"/>
      <w:r w:rsidR="00A96A37">
        <w:t>estudiantes</w:t>
      </w:r>
      <w:proofErr w:type="spellEnd"/>
      <w:r>
        <w:t xml:space="preserve"> que </w:t>
      </w:r>
      <w:proofErr w:type="spellStart"/>
      <w:r>
        <w:t>compartan</w:t>
      </w:r>
      <w:proofErr w:type="spellEnd"/>
      <w:r>
        <w:t xml:space="preserve"> </w:t>
      </w:r>
      <w:r w:rsidR="004E6AC5">
        <w:t xml:space="preserve">y </w:t>
      </w:r>
      <w:proofErr w:type="spellStart"/>
      <w:r w:rsidR="004E6AC5">
        <w:t>comenten</w:t>
      </w:r>
      <w:proofErr w:type="spellEnd"/>
      <w:r w:rsidR="004E6AC5">
        <w:t xml:space="preserve"> </w:t>
      </w:r>
      <w:r>
        <w:t xml:space="preserve">con </w:t>
      </w:r>
      <w:r w:rsidR="004E6AC5">
        <w:t xml:space="preserve">su grupo </w:t>
      </w:r>
      <w:r w:rsidR="008862B9">
        <w:t>lo que han aprendido</w:t>
      </w:r>
      <w:r>
        <w:t xml:space="preserve">. Cada </w:t>
      </w:r>
      <w:r w:rsidR="004E6AC5">
        <w:t xml:space="preserve">grupo </w:t>
      </w:r>
      <w:r w:rsidR="0043305F">
        <w:t xml:space="preserve">puede </w:t>
      </w:r>
      <w:r w:rsidR="004E6AC5">
        <w:t xml:space="preserve">elegir una cosa para compartir con todo el grupo. </w:t>
      </w:r>
    </w:p>
    <w:p w14:paraId="66371D74" w14:textId="42D3CF70" w:rsidR="00F17DC4" w:rsidRDefault="004E6AC5" w:rsidP="004E6AC5">
      <w:pPr>
        <w:pStyle w:val="BodyText"/>
        <w:ind w:left="180"/>
      </w:pPr>
      <w:proofErr w:type="spellStart"/>
      <w:r>
        <w:t>Facilit</w:t>
      </w:r>
      <w:r w:rsidR="005D1FB1">
        <w:t>e</w:t>
      </w:r>
      <w:proofErr w:type="spellEnd"/>
      <w:r>
        <w:t xml:space="preserve"> un debate </w:t>
      </w:r>
      <w:proofErr w:type="spellStart"/>
      <w:r>
        <w:t>sobre</w:t>
      </w:r>
      <w:proofErr w:type="spellEnd"/>
      <w:r>
        <w:t xml:space="preserve"> lo que </w:t>
      </w:r>
      <w:proofErr w:type="spellStart"/>
      <w:r>
        <w:t>los</w:t>
      </w:r>
      <w:proofErr w:type="spellEnd"/>
      <w:r>
        <w:t xml:space="preserve"> </w:t>
      </w:r>
      <w:proofErr w:type="spellStart"/>
      <w:r w:rsidR="007A17E0">
        <w:t>estudiantes</w:t>
      </w:r>
      <w:proofErr w:type="spellEnd"/>
      <w:r>
        <w:t xml:space="preserve"> </w:t>
      </w:r>
      <w:proofErr w:type="spellStart"/>
      <w:r w:rsidR="00F17DC4">
        <w:t>aprendieron</w:t>
      </w:r>
      <w:proofErr w:type="spellEnd"/>
      <w:r w:rsidR="00F17DC4">
        <w:t xml:space="preserve"> </w:t>
      </w:r>
      <w:proofErr w:type="spellStart"/>
      <w:r w:rsidR="00F17DC4">
        <w:t>acerca</w:t>
      </w:r>
      <w:proofErr w:type="spellEnd"/>
      <w:r w:rsidR="00F17DC4">
        <w:t xml:space="preserve"> de cómo las Tribus cuidan los ríos. </w:t>
      </w:r>
    </w:p>
    <w:p w14:paraId="32130425" w14:textId="767DAB22" w:rsidR="005373F6" w:rsidRDefault="00F17DC4" w:rsidP="005373F6">
      <w:pPr>
        <w:pStyle w:val="Heading2"/>
      </w:pPr>
      <w:r>
        <w:rPr>
          <w:noProof/>
        </w:rPr>
        <mc:AlternateContent>
          <mc:Choice Requires="wps">
            <w:drawing>
              <wp:anchor distT="0" distB="0" distL="0" distR="0" simplePos="0" relativeHeight="251688448" behindDoc="1" locked="0" layoutInCell="1" allowOverlap="1" wp14:anchorId="1E92C07B" wp14:editId="011E8E06">
                <wp:simplePos x="0" y="0"/>
                <wp:positionH relativeFrom="page">
                  <wp:posOffset>848995</wp:posOffset>
                </wp:positionH>
                <wp:positionV relativeFrom="paragraph">
                  <wp:posOffset>471805</wp:posOffset>
                </wp:positionV>
                <wp:extent cx="5943600" cy="1270"/>
                <wp:effectExtent l="0" t="19050" r="19050" b="17780"/>
                <wp:wrapTopAndBottom/>
                <wp:docPr id="1262847791" name="Graphic 5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3600" cy="1270"/>
                        </a:xfrm>
                        <a:custGeom>
                          <a:avLst/>
                          <a:gdLst/>
                          <a:ahLst/>
                          <a:cxnLst/>
                          <a:rect l="l" t="t" r="r" b="b"/>
                          <a:pathLst>
                            <a:path w="5943600">
                              <a:moveTo>
                                <a:pt x="0" y="0"/>
                              </a:moveTo>
                              <a:lnTo>
                                <a:pt x="5943600" y="0"/>
                              </a:lnTo>
                            </a:path>
                          </a:pathLst>
                        </a:custGeom>
                        <a:ln w="38100">
                          <a:solidFill>
                            <a:srgbClr val="00857C"/>
                          </a:solidFill>
                          <a:prstDash val="solid"/>
                        </a:ln>
                      </wps:spPr>
                      <wps:bodyPr wrap="square" lIns="0" tIns="0" rIns="0" bIns="0" rtlCol="0">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xmlns:adec="http://schemas.microsoft.com/office/drawing/2017/decorative">
            <w:pict>
              <v:shape id="Graphic 59" style="position:absolute;margin-left:66.85pt;margin-top:37.15pt;width:468pt;height:.1pt;z-index:-251628032;visibility:visible;mso-wrap-style:square;mso-wrap-distance-left:0;mso-wrap-distance-top:0;mso-wrap-distance-right:0;mso-wrap-distance-bottom:0;mso-position-horizontal:absolute;mso-position-horizontal-relative:page;mso-position-vertical:absolute;mso-position-vertical-relative:text;v-text-anchor:top" alt="&quot;&quot;" coordsize="5943600,1270" o:spid="_x0000_s1026" filled="f" strokecolor="#00857c" strokeweight="3pt" path="m,l5943600,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" w14:anchorId="73636FEC">
                <v:path arrowok="t"/>
                <w10:wrap type="topAndBottom" anchorx="page"/>
              </v:shape>
            </w:pict>
          </mc:Fallback>
        </mc:AlternateContent>
      </w:r>
      <w:r w:rsidR="005373F6">
        <w:rPr>
          <w:w w:val="90"/>
        </w:rPr>
        <w:t>Cierre</w:t>
      </w:r>
    </w:p>
    <w:p w14:paraId="559AE369" w14:textId="09639950" w:rsidR="005373F6" w:rsidRPr="005373F6" w:rsidRDefault="005373F6" w:rsidP="005373F6">
      <w:pPr>
        <w:pStyle w:val="Heading3"/>
        <w:rPr>
          <w:b w:val="0"/>
          <w:bCs/>
        </w:rPr>
      </w:pPr>
      <w:r>
        <w:rPr>
          <w:w w:val="90"/>
        </w:rPr>
        <w:t xml:space="preserve">Duración: </w:t>
      </w:r>
      <w:r w:rsidR="00353D9D">
        <w:rPr>
          <w:spacing w:val="23"/>
        </w:rPr>
        <w:t xml:space="preserve">10 </w:t>
      </w:r>
      <w:r>
        <w:rPr>
          <w:spacing w:val="-2"/>
          <w:w w:val="90"/>
        </w:rPr>
        <w:t>minutos</w:t>
      </w:r>
    </w:p>
    <w:p w14:paraId="1D3E686C" w14:textId="60CB0B0A" w:rsidR="00483C7D" w:rsidRPr="00080CEB" w:rsidRDefault="00483C7D" w:rsidP="00483C7D">
      <w:pPr>
        <w:pStyle w:val="Heading4"/>
      </w:pPr>
      <w:r w:rsidRPr="00080CEB">
        <w:t xml:space="preserve">Paso </w:t>
      </w:r>
      <w:r>
        <w:t>1</w:t>
      </w:r>
      <w:r w:rsidRPr="00080CEB">
        <w:t xml:space="preserve">: </w:t>
      </w:r>
    </w:p>
    <w:p w14:paraId="325A1DBB" w14:textId="2281DFB1" w:rsidR="00F17DC4" w:rsidRDefault="004E6AC5" w:rsidP="00F17DC4">
      <w:pPr>
        <w:pStyle w:val="BodyText"/>
      </w:pPr>
      <w:proofErr w:type="spellStart"/>
      <w:r>
        <w:t>Continú</w:t>
      </w:r>
      <w:r w:rsidR="005D1FB1">
        <w:t>e</w:t>
      </w:r>
      <w:proofErr w:type="spellEnd"/>
      <w:r>
        <w:t xml:space="preserve"> </w:t>
      </w:r>
      <w:proofErr w:type="spellStart"/>
      <w:r>
        <w:t>el</w:t>
      </w:r>
      <w:proofErr w:type="spellEnd"/>
      <w:r>
        <w:t xml:space="preserve"> </w:t>
      </w:r>
      <w:r w:rsidR="00F17DC4">
        <w:t xml:space="preserve">debate </w:t>
      </w:r>
      <w:proofErr w:type="spellStart"/>
      <w:r w:rsidR="00F17DC4">
        <w:t>en</w:t>
      </w:r>
      <w:proofErr w:type="spellEnd"/>
      <w:r w:rsidR="00F17DC4">
        <w:t xml:space="preserve"> torno a la siguiente pregunta de reflexión "La Tribu Warm Springs nos muestra que cuidar el hábitat de los peces también ayuda a proteger a la gente de las inundaciones. ¿Se te ocurren otras formas en las que el cuidado de la naturaleza también podría ayudar a las personas?".</w:t>
      </w:r>
    </w:p>
    <w:p w14:paraId="463354D7" w14:textId="2AC5530E" w:rsidR="00F17DC4" w:rsidRDefault="00F17DC4" w:rsidP="00F17DC4">
      <w:pPr>
        <w:pStyle w:val="BodyText"/>
      </w:pPr>
      <w:r>
        <w:t xml:space="preserve">Aborde los siguientes puntos clave con </w:t>
      </w:r>
      <w:proofErr w:type="spellStart"/>
      <w:r>
        <w:t>los</w:t>
      </w:r>
      <w:proofErr w:type="spellEnd"/>
      <w:r>
        <w:t xml:space="preserve"> </w:t>
      </w:r>
      <w:proofErr w:type="spellStart"/>
      <w:r w:rsidR="005D1FB1">
        <w:t>e</w:t>
      </w:r>
      <w:r w:rsidR="00A96A37">
        <w:t>studiantes</w:t>
      </w:r>
      <w:proofErr w:type="spellEnd"/>
      <w:r>
        <w:t xml:space="preserve">. </w:t>
      </w:r>
    </w:p>
    <w:p w14:paraId="3A4AA801" w14:textId="3B6BD82E" w:rsidR="00F17DC4" w:rsidRDefault="00F17DC4" w:rsidP="00F17DC4">
      <w:pPr>
        <w:pStyle w:val="BodyText"/>
        <w:numPr>
          <w:ilvl w:val="0"/>
          <w:numId w:val="84"/>
        </w:numPr>
      </w:pPr>
      <w:r>
        <w:t xml:space="preserve">Las actividades de restauración de los ríos forman parte de la forma de vida moderna de las Tribus de </w:t>
      </w:r>
      <w:r w:rsidR="0043305F">
        <w:t xml:space="preserve">Oregón </w:t>
      </w:r>
      <w:r>
        <w:t xml:space="preserve">de cuidar los ríos, la tierra, los peces y la Tribu. </w:t>
      </w:r>
    </w:p>
    <w:p w14:paraId="5D1BF76B" w14:textId="1433321B" w:rsidR="00F17DC4" w:rsidRDefault="00F17DC4" w:rsidP="00F17DC4">
      <w:pPr>
        <w:pStyle w:val="BodyText"/>
        <w:numPr>
          <w:ilvl w:val="0"/>
          <w:numId w:val="84"/>
        </w:numPr>
      </w:pPr>
      <w:r>
        <w:t xml:space="preserve">Cuando los peces están sanos, las Tribus pueden pescar, compartir comidas tradicionales y enseñar a los niños su cultura. </w:t>
      </w:r>
    </w:p>
    <w:p w14:paraId="14D683D3" w14:textId="640D96E5" w:rsidR="00F17DC4" w:rsidRDefault="00F17DC4" w:rsidP="00F17DC4">
      <w:pPr>
        <w:pStyle w:val="BodyText"/>
        <w:numPr>
          <w:ilvl w:val="0"/>
          <w:numId w:val="84"/>
        </w:numPr>
      </w:pPr>
      <w:r>
        <w:t xml:space="preserve">La restauración fluvial contribuye a mantener vivas sus formas de vida. En otras palabras, la restauración de los ríos no es sólo un trabajo para las Tribus, es la forma en que viven su cultura cuidando del mundo, tal y como han hecho desde </w:t>
      </w:r>
      <w:r>
        <w:lastRenderedPageBreak/>
        <w:t>tiempos inmemoriales.</w:t>
      </w:r>
    </w:p>
    <w:p w14:paraId="756825FB" w14:textId="178AF9F6" w:rsidR="00483C7D" w:rsidRPr="00F17DC4" w:rsidRDefault="00483C7D" w:rsidP="00F17DC4">
      <w:pPr>
        <w:pStyle w:val="Heading4"/>
      </w:pPr>
      <w:r w:rsidRPr="00F17DC4">
        <w:t>Paso 2</w:t>
      </w:r>
      <w:r w:rsidR="004D6AE3">
        <w:t>:</w:t>
      </w:r>
    </w:p>
    <w:p w14:paraId="3785F6EF" w14:textId="5713190B" w:rsidR="00483C7D" w:rsidRDefault="00483C7D" w:rsidP="00483C7D">
      <w:pPr>
        <w:pStyle w:val="BodyText"/>
      </w:pPr>
      <w:r w:rsidRPr="00080CEB">
        <w:t xml:space="preserve">Haz que </w:t>
      </w:r>
      <w:proofErr w:type="spellStart"/>
      <w:r w:rsidRPr="00080CEB">
        <w:t>los</w:t>
      </w:r>
      <w:proofErr w:type="spellEnd"/>
      <w:r w:rsidRPr="00080CEB">
        <w:t xml:space="preserve"> </w:t>
      </w:r>
      <w:proofErr w:type="spellStart"/>
      <w:r w:rsidR="00A96A37">
        <w:t>estudiantes</w:t>
      </w:r>
      <w:proofErr w:type="spellEnd"/>
      <w:r w:rsidRPr="00080CEB">
        <w:t xml:space="preserve"> </w:t>
      </w:r>
      <w:proofErr w:type="spellStart"/>
      <w:r w:rsidRPr="00080CEB">
        <w:t>realicen</w:t>
      </w:r>
      <w:proofErr w:type="spellEnd"/>
      <w:r w:rsidRPr="00080CEB">
        <w:t xml:space="preserve"> la </w:t>
      </w:r>
      <w:proofErr w:type="spellStart"/>
      <w:r w:rsidRPr="00080CEB">
        <w:t>autoevaluación</w:t>
      </w:r>
      <w:proofErr w:type="spellEnd"/>
      <w:r w:rsidRPr="00080CEB">
        <w:t xml:space="preserve"> </w:t>
      </w:r>
      <w:proofErr w:type="spellStart"/>
      <w:r w:rsidRPr="00080CEB">
        <w:t>basada</w:t>
      </w:r>
      <w:proofErr w:type="spellEnd"/>
      <w:r w:rsidRPr="00080CEB">
        <w:t xml:space="preserve"> </w:t>
      </w:r>
      <w:proofErr w:type="spellStart"/>
      <w:r w:rsidRPr="00080CEB">
        <w:t>en</w:t>
      </w:r>
      <w:proofErr w:type="spellEnd"/>
      <w:r w:rsidRPr="00080CEB">
        <w:t xml:space="preserve"> </w:t>
      </w:r>
      <w:proofErr w:type="spellStart"/>
      <w:r w:rsidRPr="00080CEB">
        <w:t>los</w:t>
      </w:r>
      <w:proofErr w:type="spellEnd"/>
      <w:r w:rsidRPr="00080CEB">
        <w:t xml:space="preserve"> </w:t>
      </w:r>
      <w:r w:rsidR="00B97241">
        <w:t xml:space="preserve">Criterios de </w:t>
      </w:r>
      <w:r w:rsidRPr="00080CEB">
        <w:t xml:space="preserve">éxito. </w:t>
      </w:r>
      <w:r w:rsidR="0043305F">
        <w:t xml:space="preserve">Repase </w:t>
      </w:r>
      <w:r w:rsidRPr="00080CEB">
        <w:t xml:space="preserve">los </w:t>
      </w:r>
      <w:r w:rsidR="00B97241">
        <w:t xml:space="preserve">Criterios de </w:t>
      </w:r>
      <w:r w:rsidRPr="00080CEB">
        <w:t>Éxito según sea necesario.</w:t>
      </w:r>
    </w:p>
    <w:p w14:paraId="6B3EBA5E" w14:textId="11D1E744" w:rsidR="00F17DC4" w:rsidRPr="00F17DC4" w:rsidRDefault="00F17DC4" w:rsidP="00F17DC4">
      <w:pPr>
        <w:pStyle w:val="Heading2"/>
        <w:rPr>
          <w:w w:val="90"/>
        </w:rPr>
      </w:pPr>
      <w:proofErr w:type="spellStart"/>
      <w:r w:rsidRPr="00F17DC4">
        <w:rPr>
          <w:w w:val="90"/>
        </w:rPr>
        <w:t>Actividad</w:t>
      </w:r>
      <w:proofErr w:type="spellEnd"/>
      <w:r w:rsidRPr="00F17DC4">
        <w:rPr>
          <w:w w:val="90"/>
        </w:rPr>
        <w:t xml:space="preserve"> de </w:t>
      </w:r>
      <w:proofErr w:type="spellStart"/>
      <w:r w:rsidRPr="00F17DC4">
        <w:rPr>
          <w:w w:val="90"/>
        </w:rPr>
        <w:t>ampliación</w:t>
      </w:r>
      <w:proofErr w:type="spellEnd"/>
      <w:r w:rsidRPr="00F17DC4">
        <w:rPr>
          <w:w w:val="90"/>
        </w:rPr>
        <w:t xml:space="preserve"> (</w:t>
      </w:r>
      <w:proofErr w:type="spellStart"/>
      <w:r w:rsidRPr="00F17DC4">
        <w:rPr>
          <w:w w:val="90"/>
        </w:rPr>
        <w:t>opcional</w:t>
      </w:r>
      <w:proofErr w:type="spellEnd"/>
      <w:r w:rsidRPr="00F17DC4">
        <w:rPr>
          <w:w w:val="90"/>
        </w:rPr>
        <w:t>):</w:t>
      </w:r>
    </w:p>
    <w:p w14:paraId="443B5448" w14:textId="11ACC660" w:rsidR="00F17DC4" w:rsidRDefault="00F17DC4" w:rsidP="00F17DC4">
      <w:pPr>
        <w:pStyle w:val="BodyText"/>
      </w:pPr>
      <w:proofErr w:type="spellStart"/>
      <w:r>
        <w:t>Demostración</w:t>
      </w:r>
      <w:proofErr w:type="spellEnd"/>
      <w:r>
        <w:t xml:space="preserve"> del </w:t>
      </w:r>
      <w:proofErr w:type="spellStart"/>
      <w:r>
        <w:t>flujo</w:t>
      </w:r>
      <w:proofErr w:type="spellEnd"/>
      <w:r>
        <w:t xml:space="preserve"> del </w:t>
      </w:r>
      <w:proofErr w:type="spellStart"/>
      <w:r>
        <w:t>agua</w:t>
      </w:r>
      <w:proofErr w:type="spellEnd"/>
      <w:r>
        <w:t>: Utiliz</w:t>
      </w:r>
      <w:r w:rsidR="005D1FB1">
        <w:t>e</w:t>
      </w:r>
      <w:r>
        <w:t xml:space="preserve"> un </w:t>
      </w:r>
      <w:proofErr w:type="spellStart"/>
      <w:r>
        <w:t>recipiente</w:t>
      </w:r>
      <w:proofErr w:type="spellEnd"/>
      <w:r>
        <w:t xml:space="preserve"> </w:t>
      </w:r>
      <w:proofErr w:type="spellStart"/>
      <w:r>
        <w:t>grande</w:t>
      </w:r>
      <w:proofErr w:type="spellEnd"/>
      <w:r>
        <w:t xml:space="preserve"> y poco profundo lleno de arena/suelo para representar la tierra. Cree un canal "fluvial" en el centro. Muestre el flujo normal, luego la inundación y, a continuación, demuestre cómo la adición de llanuras de inundación (aplanamiento del suelo por parte del río), la adición de algo que represente grandes pilas de madera o leña y la creación de canales laterales ayuda a gestionar el agua de las inundaciones. Los </w:t>
      </w:r>
      <w:proofErr w:type="spellStart"/>
      <w:r w:rsidR="005D1FB1">
        <w:t>e</w:t>
      </w:r>
      <w:r w:rsidR="00A96A37">
        <w:t>studiantes</w:t>
      </w:r>
      <w:proofErr w:type="spellEnd"/>
      <w:r>
        <w:t xml:space="preserve"> </w:t>
      </w:r>
      <w:proofErr w:type="spellStart"/>
      <w:r>
        <w:t>podrían</w:t>
      </w:r>
      <w:proofErr w:type="spellEnd"/>
      <w:r>
        <w:t xml:space="preserve"> </w:t>
      </w:r>
      <w:proofErr w:type="spellStart"/>
      <w:r>
        <w:t>trabajar</w:t>
      </w:r>
      <w:proofErr w:type="spellEnd"/>
      <w:r>
        <w:t xml:space="preserve"> </w:t>
      </w:r>
      <w:proofErr w:type="spellStart"/>
      <w:r>
        <w:t>en</w:t>
      </w:r>
      <w:proofErr w:type="spellEnd"/>
      <w:r>
        <w:t xml:space="preserve"> grupos con varios modelos de río diferentes o podrían trabajar juntos como clase en un único modelo</w:t>
      </w:r>
      <w:proofErr w:type="gramStart"/>
      <w:r>
        <w:t xml:space="preserve">.  </w:t>
      </w:r>
      <w:proofErr w:type="gramEnd"/>
      <w:r>
        <w:t>Esta demostración práctica puede reforzar los conceptos de la lección.</w:t>
      </w:r>
    </w:p>
    <w:p w14:paraId="46C047CF" w14:textId="751ACB5E" w:rsidR="006A7CCD" w:rsidRPr="006A7CCD" w:rsidRDefault="006A7CCD" w:rsidP="008862B9">
      <w:pPr>
        <w:pStyle w:val="Heading2"/>
      </w:pPr>
      <w:proofErr w:type="spellStart"/>
      <w:r w:rsidRPr="006A7CCD">
        <w:t>Recursos</w:t>
      </w:r>
      <w:proofErr w:type="spellEnd"/>
      <w:r w:rsidRPr="006A7CCD">
        <w:t xml:space="preserve"> </w:t>
      </w:r>
      <w:proofErr w:type="spellStart"/>
      <w:r w:rsidRPr="006A7CCD">
        <w:t>adicionales</w:t>
      </w:r>
      <w:proofErr w:type="spellEnd"/>
      <w:r w:rsidRPr="006A7CCD">
        <w:t>:</w:t>
      </w:r>
    </w:p>
    <w:p w14:paraId="547504FC" w14:textId="701AEED7" w:rsidR="00AF4CB0" w:rsidRDefault="00AF4CB0" w:rsidP="006A7CCD">
      <w:pPr>
        <w:pStyle w:val="BodyText"/>
        <w:numPr>
          <w:ilvl w:val="0"/>
          <w:numId w:val="84"/>
        </w:numPr>
      </w:pPr>
      <w:r>
        <w:t xml:space="preserve">Lección de </w:t>
      </w:r>
      <w:proofErr w:type="spellStart"/>
      <w:r>
        <w:t>Ciencias</w:t>
      </w:r>
      <w:proofErr w:type="spellEnd"/>
      <w:r>
        <w:t xml:space="preserve"> y </w:t>
      </w:r>
      <w:proofErr w:type="spellStart"/>
      <w:r>
        <w:t>Ciencias</w:t>
      </w:r>
      <w:proofErr w:type="spellEnd"/>
      <w:r>
        <w:t xml:space="preserve"> </w:t>
      </w:r>
      <w:proofErr w:type="spellStart"/>
      <w:r>
        <w:t>Sociales</w:t>
      </w:r>
      <w:proofErr w:type="spellEnd"/>
      <w:r>
        <w:t xml:space="preserve"> de</w:t>
      </w:r>
      <w:r w:rsidR="005D1FB1">
        <w:t xml:space="preserve"> 3er </w:t>
      </w:r>
      <w:proofErr w:type="spellStart"/>
      <w:r w:rsidR="005D1FB1">
        <w:t>grado</w:t>
      </w:r>
      <w:proofErr w:type="spellEnd"/>
      <w:r>
        <w:t xml:space="preserve"> de las </w:t>
      </w:r>
      <w:proofErr w:type="spellStart"/>
      <w:r>
        <w:t>Tribus</w:t>
      </w:r>
      <w:proofErr w:type="spellEnd"/>
      <w:r>
        <w:t xml:space="preserve"> Klamath, </w:t>
      </w:r>
      <w:hyperlink r:id="rId10" w:history="1">
        <w:proofErr w:type="spellStart"/>
        <w:r w:rsidRPr="00AF4CB0">
          <w:rPr>
            <w:rStyle w:val="Hyperlink"/>
          </w:rPr>
          <w:t>Lecciones</w:t>
        </w:r>
        <w:proofErr w:type="spellEnd"/>
        <w:r w:rsidRPr="00AF4CB0">
          <w:rPr>
            <w:rStyle w:val="Hyperlink"/>
          </w:rPr>
          <w:t xml:space="preserve"> </w:t>
        </w:r>
        <w:proofErr w:type="spellStart"/>
        <w:r w:rsidRPr="00AF4CB0">
          <w:rPr>
            <w:rStyle w:val="Hyperlink"/>
          </w:rPr>
          <w:t>C'Waam</w:t>
        </w:r>
        <w:proofErr w:type="spellEnd"/>
        <w:r w:rsidRPr="00AF4CB0">
          <w:rPr>
            <w:rStyle w:val="Hyperlink"/>
          </w:rPr>
          <w:t xml:space="preserve"> y </w:t>
        </w:r>
        <w:proofErr w:type="spellStart"/>
        <w:r w:rsidRPr="00AF4CB0">
          <w:rPr>
            <w:rStyle w:val="Hyperlink"/>
          </w:rPr>
          <w:t>Koptu</w:t>
        </w:r>
        <w:proofErr w:type="spellEnd"/>
        <w:r w:rsidRPr="00AF4CB0">
          <w:rPr>
            <w:rStyle w:val="Hyperlink"/>
          </w:rPr>
          <w:t xml:space="preserve"> </w:t>
        </w:r>
      </w:hyperlink>
      <w:r>
        <w:t xml:space="preserve">(los recursos completos de la lección se pueden </w:t>
      </w:r>
      <w:proofErr w:type="spellStart"/>
      <w:r>
        <w:t>encontrar</w:t>
      </w:r>
      <w:proofErr w:type="spellEnd"/>
      <w:r>
        <w:t xml:space="preserve"> </w:t>
      </w:r>
      <w:proofErr w:type="spellStart"/>
      <w:r>
        <w:t>en</w:t>
      </w:r>
      <w:proofErr w:type="spellEnd"/>
      <w:r>
        <w:t xml:space="preserve"> la </w:t>
      </w:r>
      <w:hyperlink r:id="rId11" w:history="1">
        <w:proofErr w:type="spellStart"/>
        <w:r w:rsidRPr="00AF4CB0">
          <w:rPr>
            <w:rStyle w:val="Hyperlink"/>
          </w:rPr>
          <w:t>página</w:t>
        </w:r>
        <w:proofErr w:type="spellEnd"/>
        <w:r w:rsidRPr="00AF4CB0">
          <w:rPr>
            <w:rStyle w:val="Hyperlink"/>
          </w:rPr>
          <w:t xml:space="preserve"> web </w:t>
        </w:r>
        <w:r>
          <w:rPr>
            <w:rStyle w:val="Hyperlink"/>
          </w:rPr>
          <w:t xml:space="preserve">del Plan de Estudios Tribal </w:t>
        </w:r>
        <w:r w:rsidRPr="00AF4CB0">
          <w:rPr>
            <w:rStyle w:val="Hyperlink"/>
          </w:rPr>
          <w:t>THSH de ODE/OIE</w:t>
        </w:r>
      </w:hyperlink>
      <w:r>
        <w:t>)</w:t>
      </w:r>
    </w:p>
    <w:p w14:paraId="598FB880" w14:textId="26134817" w:rsidR="006A7CCD" w:rsidRPr="006A7CCD" w:rsidRDefault="006A7CCD" w:rsidP="006A7CCD">
      <w:pPr>
        <w:pStyle w:val="BodyText"/>
        <w:numPr>
          <w:ilvl w:val="0"/>
          <w:numId w:val="84"/>
        </w:numPr>
      </w:pPr>
      <w:hyperlink r:id="rId12" w:history="1">
        <w:r w:rsidRPr="00353D9D">
          <w:rPr>
            <w:rStyle w:val="Hyperlink"/>
          </w:rPr>
          <w:t xml:space="preserve">Página web de </w:t>
        </w:r>
      </w:hyperlink>
      <w:r w:rsidRPr="006A7CCD">
        <w:t>las Tribus Confederadas de Warm Springs</w:t>
      </w:r>
    </w:p>
    <w:p w14:paraId="6AB6459F" w14:textId="3331E3BE" w:rsidR="006A7CCD" w:rsidRDefault="006A7CCD" w:rsidP="006A7CCD">
      <w:pPr>
        <w:pStyle w:val="BodyText"/>
        <w:numPr>
          <w:ilvl w:val="0"/>
          <w:numId w:val="84"/>
        </w:numPr>
      </w:pPr>
      <w:proofErr w:type="spellStart"/>
      <w:r w:rsidRPr="006A7CCD">
        <w:t>Artículo</w:t>
      </w:r>
      <w:proofErr w:type="spellEnd"/>
      <w:r w:rsidRPr="006A7CCD">
        <w:t xml:space="preserve">: </w:t>
      </w:r>
      <w:hyperlink r:id="rId13" w:anchor="next" w:history="1">
        <w:r w:rsidRPr="008862B9">
          <w:rPr>
            <w:rStyle w:val="Hyperlink"/>
          </w:rPr>
          <w:t xml:space="preserve">Proyecto de </w:t>
        </w:r>
        <w:proofErr w:type="spellStart"/>
        <w:r w:rsidRPr="008862B9">
          <w:rPr>
            <w:rStyle w:val="Hyperlink"/>
          </w:rPr>
          <w:t>restauración</w:t>
        </w:r>
        <w:proofErr w:type="spellEnd"/>
        <w:r w:rsidRPr="008862B9">
          <w:rPr>
            <w:rStyle w:val="Hyperlink"/>
          </w:rPr>
          <w:t xml:space="preserve"> del hábitat de West Fork en Jones Creek</w:t>
        </w:r>
      </w:hyperlink>
    </w:p>
    <w:p w14:paraId="1D0F581D" w14:textId="03049927" w:rsidR="007E4C11" w:rsidRPr="006A7CCD" w:rsidRDefault="007E4C11" w:rsidP="007E4C11">
      <w:pPr>
        <w:pStyle w:val="Heading3"/>
      </w:pPr>
      <w:r>
        <w:t>Proyectos de referencia</w:t>
      </w:r>
    </w:p>
    <w:p w14:paraId="56ACFD23" w14:textId="2D56A8B2" w:rsidR="006A7CCD" w:rsidRPr="006A7CCD" w:rsidRDefault="006A7CCD" w:rsidP="006A7CCD">
      <w:pPr>
        <w:pStyle w:val="BodyText"/>
        <w:numPr>
          <w:ilvl w:val="0"/>
          <w:numId w:val="84"/>
        </w:numPr>
      </w:pPr>
      <w:r w:rsidRPr="006A7CCD">
        <w:t xml:space="preserve">Restauración de la bifurcación oeste del río Hood (2019): El Hood River Watershed Group en asociación con las Tribus Confederadas de Warm Springs colocó aproximadamente 350 piezas de madera de gran tamaño en los </w:t>
      </w:r>
      <w:proofErr w:type="gramStart"/>
      <w:r w:rsidRPr="006A7CCD">
        <w:t>arroyos</w:t>
      </w:r>
      <w:proofErr w:type="gramEnd"/>
    </w:p>
    <w:p w14:paraId="4578012E" w14:textId="4182FBC2" w:rsidR="006A7CCD" w:rsidRPr="006A7CCD" w:rsidRDefault="006A7CCD" w:rsidP="006A7CCD">
      <w:pPr>
        <w:pStyle w:val="BodyText"/>
        <w:numPr>
          <w:ilvl w:val="0"/>
          <w:numId w:val="84"/>
        </w:numPr>
      </w:pPr>
      <w:r w:rsidRPr="006A7CCD">
        <w:t xml:space="preserve">Reconexión del canal </w:t>
      </w:r>
      <w:proofErr w:type="gramStart"/>
      <w:r w:rsidRPr="006A7CCD">
        <w:t>lateral</w:t>
      </w:r>
      <w:proofErr w:type="gramEnd"/>
      <w:r w:rsidRPr="006A7CCD">
        <w:t xml:space="preserve"> de West Fork (2021): Proyecto de restauración de un tramo de 0,5 millas cerca de la confluencia con Red Hill Creek</w:t>
      </w:r>
    </w:p>
    <w:p w14:paraId="01606122" w14:textId="1C7BAD57" w:rsidR="00F17DC4" w:rsidRPr="006A7CCD" w:rsidRDefault="006A7CCD" w:rsidP="006A7CCD">
      <w:pPr>
        <w:pStyle w:val="BodyText"/>
        <w:numPr>
          <w:ilvl w:val="0"/>
          <w:numId w:val="84"/>
        </w:numPr>
      </w:pPr>
      <w:r w:rsidRPr="006A7CCD">
        <w:t>Oficina de la cuenca de John Day: Creada en 1997, coordina la restauración de más de 8.000 millas cuadradas y ha completado más de 200 proyectos.</w:t>
      </w:r>
    </w:p>
    <w:p w14:paraId="0073AE3B" w14:textId="77777777" w:rsidR="00411457" w:rsidRDefault="00411457">
      <w:pPr>
        <w:rPr>
          <w:b/>
          <w:color w:val="00857C"/>
          <w:sz w:val="28"/>
          <w:szCs w:val="28"/>
        </w:rPr>
      </w:pPr>
      <w:r>
        <w:br w:type="page"/>
      </w:r>
    </w:p>
    <w:p w14:paraId="0FCC33B2" w14:textId="5524BDE0" w:rsidR="00411457" w:rsidRPr="00411457" w:rsidRDefault="006A7CCD" w:rsidP="009B41A0">
      <w:pPr>
        <w:pStyle w:val="Heading2"/>
      </w:pPr>
      <w:r w:rsidRPr="00411457">
        <w:lastRenderedPageBreak/>
        <w:t xml:space="preserve">Folleto: Lectura 1 </w:t>
      </w:r>
    </w:p>
    <w:p w14:paraId="2A91102D" w14:textId="1CEB4F11" w:rsidR="006A7CCD" w:rsidRPr="00411457" w:rsidRDefault="00411457" w:rsidP="009B41A0">
      <w:pPr>
        <w:pStyle w:val="Heading3"/>
      </w:pPr>
      <w:r w:rsidRPr="00411457">
        <w:t xml:space="preserve">Poner </w:t>
      </w:r>
      <w:proofErr w:type="spellStart"/>
      <w:r w:rsidR="006A7CCD" w:rsidRPr="00411457">
        <w:t>troncos</w:t>
      </w:r>
      <w:proofErr w:type="spellEnd"/>
      <w:r w:rsidR="006A7CCD" w:rsidRPr="00411457">
        <w:t xml:space="preserve"> </w:t>
      </w:r>
      <w:proofErr w:type="spellStart"/>
      <w:r w:rsidR="006A7CCD" w:rsidRPr="00411457">
        <w:t>en</w:t>
      </w:r>
      <w:proofErr w:type="spellEnd"/>
      <w:r w:rsidR="006A7CCD" w:rsidRPr="00411457">
        <w:t xml:space="preserve"> </w:t>
      </w:r>
      <w:proofErr w:type="spellStart"/>
      <w:r w:rsidR="006A7CCD" w:rsidRPr="00411457">
        <w:t>los</w:t>
      </w:r>
      <w:proofErr w:type="spellEnd"/>
      <w:r w:rsidR="006A7CCD" w:rsidRPr="00411457">
        <w:t xml:space="preserve"> </w:t>
      </w:r>
      <w:proofErr w:type="spellStart"/>
      <w:r w:rsidR="006A7CCD" w:rsidRPr="00411457">
        <w:t>ríos</w:t>
      </w:r>
      <w:proofErr w:type="spellEnd"/>
      <w:r w:rsidRPr="00411457">
        <w:t>: Eliminación de la presa de Odell Creek y restauración del cauce</w:t>
      </w:r>
    </w:p>
    <w:p w14:paraId="1A2655FB" w14:textId="4A261E14" w:rsidR="006A7CCD" w:rsidRPr="00411457" w:rsidRDefault="006A7CCD" w:rsidP="009B41A0">
      <w:pPr>
        <w:pStyle w:val="BodyText"/>
      </w:pPr>
      <w:r w:rsidRPr="00411457">
        <w:t xml:space="preserve">Una de las </w:t>
      </w:r>
      <w:proofErr w:type="spellStart"/>
      <w:r w:rsidRPr="00411457">
        <w:t>formas</w:t>
      </w:r>
      <w:proofErr w:type="spellEnd"/>
      <w:r w:rsidRPr="00411457">
        <w:t xml:space="preserve"> </w:t>
      </w:r>
      <w:proofErr w:type="spellStart"/>
      <w:r w:rsidR="00411457" w:rsidRPr="00411457">
        <w:t>en</w:t>
      </w:r>
      <w:proofErr w:type="spellEnd"/>
      <w:r w:rsidR="00411457" w:rsidRPr="00411457">
        <w:t xml:space="preserve"> que </w:t>
      </w:r>
      <w:r w:rsidRPr="00411457">
        <w:t>las Tribus restauran los ríos es devolviendo grandes troncos y ramas a los ríos. Hace mucho tiempo, los ríos tenían muchos árboles caídos. Pero la gente los retiró para que los ríos fueran más fáciles de transitar. Esto hizo que los ríos se movieran demasiado rápido y se desbordaran. También se eliminaron los lugares donde el salmón y la lamprea ponían sus huevos. En la zona de Hood River, la tribu Warm Springs trabajó con sus socios para colocar unos 350 trozos de madera de gran tamaño en los arroyos en 2019. Los troncos crean estanques profundos donde los peces pueden esconderse, descansar y poner huevos. Cuando llegan las grandes tormentas, los troncos ralentizan las aguas rápidas y detienen las inundaciones.</w:t>
      </w:r>
    </w:p>
    <w:p w14:paraId="62917244" w14:textId="004707A4" w:rsidR="00411457" w:rsidRPr="00411457" w:rsidRDefault="00411457" w:rsidP="009B41A0">
      <w:pPr>
        <w:pStyle w:val="BodyText"/>
        <w:ind w:left="0"/>
      </w:pPr>
      <w:r>
        <w:t xml:space="preserve">Fuente: </w:t>
      </w:r>
      <w:r w:rsidR="008862B9">
        <w:t xml:space="preserve">Hood River Watershed Group, </w:t>
      </w:r>
      <w:hyperlink r:id="rId14" w:history="1">
        <w:proofErr w:type="spellStart"/>
        <w:r w:rsidR="008862B9" w:rsidRPr="008862B9">
          <w:rPr>
            <w:rStyle w:val="Hyperlink"/>
          </w:rPr>
          <w:t>Eliminación</w:t>
        </w:r>
        <w:proofErr w:type="spellEnd"/>
        <w:r w:rsidR="008862B9" w:rsidRPr="008862B9">
          <w:rPr>
            <w:rStyle w:val="Hyperlink"/>
          </w:rPr>
          <w:t xml:space="preserve"> de la presa de Odell Creek y  del arroyo </w:t>
        </w:r>
      </w:hyperlink>
      <w:r>
        <w:t>restauración</w:t>
      </w:r>
    </w:p>
    <w:p w14:paraId="4C942F86" w14:textId="22BA4E15" w:rsidR="00411457" w:rsidRPr="007219CF" w:rsidRDefault="00411457" w:rsidP="009B41A0">
      <w:pPr>
        <w:pStyle w:val="Heading2"/>
      </w:pPr>
      <w:proofErr w:type="spellStart"/>
      <w:r w:rsidRPr="009B41A0">
        <w:t>Folleto</w:t>
      </w:r>
      <w:proofErr w:type="spellEnd"/>
      <w:r w:rsidR="0043305F" w:rsidRPr="007219CF">
        <w:t xml:space="preserve">: </w:t>
      </w:r>
      <w:r w:rsidR="006A7CCD" w:rsidRPr="007219CF">
        <w:t>Lectura 2</w:t>
      </w:r>
    </w:p>
    <w:p w14:paraId="60AB1AD7" w14:textId="3BA9A89F" w:rsidR="006A7CCD" w:rsidRPr="004E6AC5" w:rsidRDefault="006A7CCD" w:rsidP="009B41A0">
      <w:pPr>
        <w:pStyle w:val="Heading3"/>
      </w:pPr>
      <w:proofErr w:type="spellStart"/>
      <w:r w:rsidRPr="004E6AC5">
        <w:t>Reconexión</w:t>
      </w:r>
      <w:proofErr w:type="spellEnd"/>
      <w:r w:rsidRPr="004E6AC5">
        <w:t xml:space="preserve"> de canales </w:t>
      </w:r>
      <w:proofErr w:type="spellStart"/>
      <w:r w:rsidRPr="004E6AC5">
        <w:t>laterales</w:t>
      </w:r>
      <w:proofErr w:type="spellEnd"/>
      <w:r w:rsidRPr="004E6AC5">
        <w:t xml:space="preserve"> </w:t>
      </w:r>
      <w:r w:rsidR="004E6AC5" w:rsidRPr="004E6AC5">
        <w:t xml:space="preserve">en West </w:t>
      </w:r>
      <w:r w:rsidRPr="004E6AC5">
        <w:t xml:space="preserve">Fork </w:t>
      </w:r>
    </w:p>
    <w:p w14:paraId="1F3191E2" w14:textId="4C9C502A" w:rsidR="006A7CCD" w:rsidRPr="008862B9" w:rsidRDefault="006A7CCD" w:rsidP="009B41A0">
      <w:pPr>
        <w:pStyle w:val="BodyText"/>
      </w:pPr>
      <w:r w:rsidRPr="008862B9">
        <w:t xml:space="preserve">A </w:t>
      </w:r>
      <w:proofErr w:type="spellStart"/>
      <w:r w:rsidRPr="008862B9">
        <w:t>veces</w:t>
      </w:r>
      <w:proofErr w:type="spellEnd"/>
      <w:r w:rsidRPr="008862B9">
        <w:t xml:space="preserve">, </w:t>
      </w:r>
      <w:proofErr w:type="spellStart"/>
      <w:r w:rsidRPr="008862B9">
        <w:t>los</w:t>
      </w:r>
      <w:proofErr w:type="spellEnd"/>
      <w:r w:rsidRPr="008862B9">
        <w:t xml:space="preserve"> </w:t>
      </w:r>
      <w:proofErr w:type="spellStart"/>
      <w:r w:rsidRPr="008862B9">
        <w:t>antiguos</w:t>
      </w:r>
      <w:proofErr w:type="spellEnd"/>
      <w:r w:rsidRPr="008862B9">
        <w:t xml:space="preserve"> cauces de los arroyos se rellenan con tierra o se bloquean. Esto puede deberse a la minería y </w:t>
      </w:r>
      <w:proofErr w:type="gramStart"/>
      <w:r w:rsidRPr="008862B9">
        <w:t>a</w:t>
      </w:r>
      <w:proofErr w:type="gramEnd"/>
      <w:r w:rsidRPr="008862B9">
        <w:t xml:space="preserve"> otras actividades. Las tribus vuelven </w:t>
      </w:r>
      <w:proofErr w:type="gramStart"/>
      <w:r w:rsidRPr="008862B9">
        <w:t>a</w:t>
      </w:r>
      <w:proofErr w:type="gramEnd"/>
      <w:r w:rsidRPr="008862B9">
        <w:t xml:space="preserve"> excavar los canales y los conectan con el río principal. En la zona de West Fork, la tribu Warm Springs reconectó canales laterales en 2021 para crear 0,5 millas de nuevo hábitat para peces. A los peces les encantan estos canales laterales más tranquilos, especialmente a las crías de salmón. Cuando el río está crecido, los canales adicionales dan al agua más lugares a los que ir en lugar de precipitarse todos río abajo. Es como tener más carriles en una autopista.</w:t>
      </w:r>
    </w:p>
    <w:p w14:paraId="4BB65488" w14:textId="60A319CD" w:rsidR="006A7CCD" w:rsidRDefault="004E6AC5" w:rsidP="006A7CCD">
      <w:pPr>
        <w:spacing w:before="240" w:after="240"/>
        <w:rPr>
          <w:b/>
          <w:sz w:val="24"/>
          <w:szCs w:val="24"/>
        </w:rPr>
      </w:pPr>
      <w:r>
        <w:t xml:space="preserve">Fuente: </w:t>
      </w:r>
      <w:hyperlink r:id="rId15" w:anchor="next" w:history="1">
        <w:r w:rsidRPr="007308DB">
          <w:rPr>
            <w:rStyle w:val="Hyperlink"/>
          </w:rPr>
          <w:t xml:space="preserve">Proyecto de </w:t>
        </w:r>
        <w:proofErr w:type="spellStart"/>
        <w:r w:rsidRPr="007308DB">
          <w:rPr>
            <w:rStyle w:val="Hyperlink"/>
          </w:rPr>
          <w:t>restauración</w:t>
        </w:r>
        <w:proofErr w:type="spellEnd"/>
        <w:r w:rsidRPr="007308DB">
          <w:rPr>
            <w:rStyle w:val="Hyperlink"/>
          </w:rPr>
          <w:t xml:space="preserve"> del hábitat de West Fork en Jones Creek</w:t>
        </w:r>
      </w:hyperlink>
      <w:r w:rsidR="006A7CCD">
        <w:br w:type="page"/>
      </w:r>
    </w:p>
    <w:p w14:paraId="34836382" w14:textId="77777777" w:rsidR="008862B9" w:rsidRPr="007219CF" w:rsidRDefault="008862B9" w:rsidP="009B41A0">
      <w:pPr>
        <w:pStyle w:val="Heading2"/>
      </w:pPr>
      <w:r w:rsidRPr="007219CF">
        <w:lastRenderedPageBreak/>
        <w:t xml:space="preserve">Folleto: </w:t>
      </w:r>
      <w:r w:rsidR="006A7CCD" w:rsidRPr="007219CF">
        <w:t xml:space="preserve">Lectura 3 </w:t>
      </w:r>
    </w:p>
    <w:p w14:paraId="4135DD97" w14:textId="6EAF0FB2" w:rsidR="008862B9" w:rsidRPr="008862B9" w:rsidRDefault="006A7CCD" w:rsidP="009B41A0">
      <w:pPr>
        <w:pStyle w:val="Heading3"/>
      </w:pPr>
      <w:proofErr w:type="spellStart"/>
      <w:r w:rsidRPr="008862B9">
        <w:t>Restauración</w:t>
      </w:r>
      <w:proofErr w:type="spellEnd"/>
      <w:r w:rsidRPr="008862B9">
        <w:t xml:space="preserve"> de </w:t>
      </w:r>
      <w:proofErr w:type="spellStart"/>
      <w:r w:rsidRPr="008862B9">
        <w:t>llanuras</w:t>
      </w:r>
      <w:proofErr w:type="spellEnd"/>
      <w:r w:rsidRPr="008862B9">
        <w:t xml:space="preserve"> </w:t>
      </w:r>
      <w:proofErr w:type="spellStart"/>
      <w:r w:rsidRPr="008862B9">
        <w:t>aluviales</w:t>
      </w:r>
      <w:proofErr w:type="spellEnd"/>
      <w:r w:rsidRPr="008862B9">
        <w:t xml:space="preserve"> </w:t>
      </w:r>
      <w:r w:rsidR="008862B9" w:rsidRPr="008862B9">
        <w:t>en el río John Day</w:t>
      </w:r>
    </w:p>
    <w:p w14:paraId="2CD5BF8C" w14:textId="6F51024B" w:rsidR="006A7CCD" w:rsidRPr="008862B9" w:rsidRDefault="006A7CCD" w:rsidP="009B41A0">
      <w:pPr>
        <w:pStyle w:val="BodyText"/>
      </w:pPr>
      <w:r w:rsidRPr="008862B9">
        <w:t xml:space="preserve">Una </w:t>
      </w:r>
      <w:proofErr w:type="spellStart"/>
      <w:r w:rsidRPr="008862B9">
        <w:t>llanura</w:t>
      </w:r>
      <w:proofErr w:type="spellEnd"/>
      <w:r w:rsidRPr="008862B9">
        <w:t xml:space="preserve"> </w:t>
      </w:r>
      <w:proofErr w:type="spellStart"/>
      <w:r w:rsidRPr="008862B9">
        <w:t>aluvial</w:t>
      </w:r>
      <w:proofErr w:type="spellEnd"/>
      <w:r w:rsidRPr="008862B9">
        <w:t xml:space="preserve"> es la zona llana junto a un río por la que el agua se extiende de forma natural durante las grandes tormentas. Las tribus eliminan barreras como antiguas carreteras sobre los ríos o rocas procedentes de la minería o la suciedad </w:t>
      </w:r>
      <w:r w:rsidR="008862B9" w:rsidRPr="008862B9">
        <w:t xml:space="preserve">acumulada </w:t>
      </w:r>
      <w:r w:rsidRPr="008862B9">
        <w:t>de las presas para que los ríos puedan volver a utilizar sus llanuras aluviales. Desde 1997, la tribu Warm Springs trabaja en proyectos de restauración de llanuras aluviales en todo el sistema del río John Day. Cuando los ríos pueden extenderse por las llanuras aluviales, los peces jóvenes disponen de zonas poco profundas llenas de alimento para crecer. Para la gente, significa que el agua de las crecidas se extiende lentamente por grandes zonas en lugar de precipitarse y causar inundaciones en las ciudades.</w:t>
      </w:r>
    </w:p>
    <w:p w14:paraId="38122137" w14:textId="6549F522" w:rsidR="006A7CCD" w:rsidRPr="007E4C11" w:rsidRDefault="007E4C11" w:rsidP="009B41A0">
      <w:pPr>
        <w:pStyle w:val="BodyText"/>
        <w:ind w:left="0"/>
      </w:pPr>
      <w:r w:rsidRPr="007E4C11">
        <w:t xml:space="preserve">Fuente: </w:t>
      </w:r>
      <w:hyperlink r:id="rId16" w:history="1">
        <w:proofErr w:type="spellStart"/>
        <w:r w:rsidRPr="007E4C11">
          <w:rPr>
            <w:rStyle w:val="Hyperlink"/>
          </w:rPr>
          <w:t>Estrategia</w:t>
        </w:r>
        <w:proofErr w:type="spellEnd"/>
        <w:r w:rsidRPr="007E4C11">
          <w:rPr>
            <w:rStyle w:val="Hyperlink"/>
          </w:rPr>
          <w:t xml:space="preserve"> de </w:t>
        </w:r>
        <w:proofErr w:type="spellStart"/>
        <w:r w:rsidRPr="007E4C11">
          <w:rPr>
            <w:rStyle w:val="Hyperlink"/>
          </w:rPr>
          <w:t>restauración</w:t>
        </w:r>
        <w:proofErr w:type="spellEnd"/>
        <w:r w:rsidRPr="007E4C11">
          <w:rPr>
            <w:rStyle w:val="Hyperlink"/>
          </w:rPr>
          <w:t xml:space="preserve"> de la cuenca del río John Day</w:t>
        </w:r>
      </w:hyperlink>
    </w:p>
    <w:p w14:paraId="2A09D6DA" w14:textId="02BA6090" w:rsidR="00F16227" w:rsidRPr="007E4C11" w:rsidRDefault="00796E2F" w:rsidP="007E4C11">
      <w:pPr>
        <w:pStyle w:val="Heading2"/>
      </w:pPr>
      <w:r w:rsidRPr="007E4C11">
        <w:br w:type="page"/>
      </w:r>
      <w:r w:rsidR="007308DB">
        <w:lastRenderedPageBreak/>
        <w:t xml:space="preserve">Folleto: </w:t>
      </w:r>
      <w:r w:rsidR="007E4C11">
        <w:t>Organizador gráfico</w:t>
      </w:r>
    </w:p>
    <w:p w14:paraId="424032A4" w14:textId="57801D00" w:rsidR="00F16227" w:rsidRDefault="007308DB" w:rsidP="007E4C11">
      <w:pPr>
        <w:pStyle w:val="BodyText"/>
        <w:ind w:left="180"/>
      </w:pPr>
      <w:r w:rsidRPr="007308DB">
        <w:rPr>
          <w:b/>
          <w:bCs/>
        </w:rPr>
        <w:t xml:space="preserve">Instrucciones: </w:t>
      </w:r>
      <w:r w:rsidR="007E4C11" w:rsidRPr="00F16227">
        <w:t xml:space="preserve">Mientras aprendemos sobre lo que hacen las Tribus Nativas para proteger los </w:t>
      </w:r>
      <w:proofErr w:type="gramStart"/>
      <w:r w:rsidR="007E4C11" w:rsidRPr="00F16227">
        <w:t>ríos, ¡</w:t>
      </w:r>
      <w:proofErr w:type="gramEnd"/>
      <w:r w:rsidR="007E4C11" w:rsidRPr="00F16227">
        <w:t xml:space="preserve">escribe o dibuja ideas en la </w:t>
      </w:r>
      <w:r w:rsidR="007E4C11">
        <w:t xml:space="preserve">tabla </w:t>
      </w:r>
      <w:r w:rsidR="007E4C11" w:rsidRPr="00F16227">
        <w:t>de abajo!</w:t>
      </w:r>
    </w:p>
    <w:p w14:paraId="545609AB" w14:textId="08CA1E67" w:rsidR="00F16227" w:rsidRDefault="00F16227" w:rsidP="007E4C11">
      <w:pPr>
        <w:pStyle w:val="BodyText"/>
        <w:spacing w:after="240"/>
        <w:ind w:left="180"/>
      </w:pPr>
      <w:r w:rsidRPr="00F16227">
        <w:rPr>
          <w:b/>
          <w:bCs/>
        </w:rPr>
        <w:t xml:space="preserve">Nombre: </w:t>
      </w:r>
      <w:r w:rsidRPr="00F16227">
        <w:t xml:space="preserve">___________________________ </w:t>
      </w:r>
      <w:r w:rsidRPr="00F16227">
        <w:rPr>
          <w:b/>
          <w:bCs/>
        </w:rPr>
        <w:t>Fecha:</w:t>
      </w:r>
      <w:r w:rsidRPr="00F16227">
        <w:t xml:space="preserve"> _______________</w:t>
      </w:r>
    </w:p>
    <w:tbl>
      <w:tblPr>
        <w:tblStyle w:val="TableGrid"/>
        <w:tblW w:w="0" w:type="auto"/>
        <w:tblInd w:w="180" w:type="dxa"/>
        <w:tblLook w:val="04A0" w:firstRow="1" w:lastRow="0" w:firstColumn="1" w:lastColumn="0" w:noHBand="0" w:noVBand="1"/>
      </w:tblPr>
      <w:tblGrid>
        <w:gridCol w:w="3263"/>
        <w:gridCol w:w="3261"/>
        <w:gridCol w:w="3266"/>
      </w:tblGrid>
      <w:tr w:rsidR="00F16227" w14:paraId="34255F12" w14:textId="77777777" w:rsidTr="00F16227">
        <w:tc>
          <w:tcPr>
            <w:tcW w:w="3263" w:type="dxa"/>
          </w:tcPr>
          <w:p w14:paraId="717A8F8D" w14:textId="3F5437E9" w:rsidR="00F16227" w:rsidRPr="00F16227" w:rsidRDefault="007219CF" w:rsidP="00F16227">
            <w:pPr>
              <w:pStyle w:val="BodyText"/>
              <w:ind w:left="0"/>
              <w:jc w:val="center"/>
              <w:rPr>
                <w:b/>
                <w:bCs/>
              </w:rPr>
            </w:pPr>
            <w:r w:rsidRPr="007219CF">
              <w:rPr>
                <w:b/>
                <w:bCs/>
              </w:rPr>
              <w:t>¿</w:t>
            </w:r>
            <w:proofErr w:type="spellStart"/>
            <w:r w:rsidR="00F16227" w:rsidRPr="00F16227">
              <w:rPr>
                <w:b/>
                <w:bCs/>
              </w:rPr>
              <w:t>Qué</w:t>
            </w:r>
            <w:proofErr w:type="spellEnd"/>
            <w:r w:rsidR="00F16227" w:rsidRPr="00F16227">
              <w:rPr>
                <w:b/>
                <w:bCs/>
              </w:rPr>
              <w:t xml:space="preserve"> </w:t>
            </w:r>
            <w:proofErr w:type="spellStart"/>
            <w:r w:rsidR="00F16227" w:rsidRPr="00F16227">
              <w:rPr>
                <w:b/>
                <w:bCs/>
              </w:rPr>
              <w:t>hacen</w:t>
            </w:r>
            <w:proofErr w:type="spellEnd"/>
            <w:r w:rsidR="00F16227" w:rsidRPr="00F16227">
              <w:rPr>
                <w:b/>
                <w:bCs/>
              </w:rPr>
              <w:t xml:space="preserve"> las </w:t>
            </w:r>
            <w:proofErr w:type="spellStart"/>
            <w:r w:rsidR="00F16227" w:rsidRPr="00F16227">
              <w:rPr>
                <w:b/>
                <w:bCs/>
              </w:rPr>
              <w:t>Tribus</w:t>
            </w:r>
            <w:proofErr w:type="spellEnd"/>
            <w:r w:rsidR="00F16227" w:rsidRPr="00F16227">
              <w:rPr>
                <w:b/>
                <w:bCs/>
              </w:rPr>
              <w:t xml:space="preserve"> </w:t>
            </w:r>
            <w:proofErr w:type="spellStart"/>
            <w:r w:rsidR="00F16227" w:rsidRPr="00F16227">
              <w:rPr>
                <w:b/>
                <w:bCs/>
              </w:rPr>
              <w:t>por</w:t>
            </w:r>
            <w:proofErr w:type="spellEnd"/>
            <w:r w:rsidR="00F16227" w:rsidRPr="00F16227">
              <w:rPr>
                <w:b/>
                <w:bCs/>
              </w:rPr>
              <w:t xml:space="preserve"> </w:t>
            </w:r>
            <w:proofErr w:type="spellStart"/>
            <w:r w:rsidR="00F16227" w:rsidRPr="00F16227">
              <w:rPr>
                <w:b/>
                <w:bCs/>
              </w:rPr>
              <w:t>los</w:t>
            </w:r>
            <w:proofErr w:type="spellEnd"/>
            <w:r w:rsidR="00F16227" w:rsidRPr="00F16227">
              <w:rPr>
                <w:b/>
                <w:bCs/>
              </w:rPr>
              <w:t xml:space="preserve"> </w:t>
            </w:r>
            <w:proofErr w:type="spellStart"/>
            <w:r w:rsidR="00F16227" w:rsidRPr="00F16227">
              <w:rPr>
                <w:b/>
                <w:bCs/>
              </w:rPr>
              <w:t>ríos</w:t>
            </w:r>
            <w:proofErr w:type="spellEnd"/>
            <w:r>
              <w:rPr>
                <w:b/>
                <w:bCs/>
              </w:rPr>
              <w:t>?</w:t>
            </w:r>
          </w:p>
        </w:tc>
        <w:tc>
          <w:tcPr>
            <w:tcW w:w="3261" w:type="dxa"/>
          </w:tcPr>
          <w:p w14:paraId="05E209A4" w14:textId="449A6CBF" w:rsidR="00F16227" w:rsidRPr="00F16227" w:rsidRDefault="007219CF" w:rsidP="00F16227">
            <w:pPr>
              <w:pStyle w:val="BodyText"/>
              <w:ind w:left="0"/>
              <w:jc w:val="center"/>
              <w:rPr>
                <w:b/>
                <w:bCs/>
              </w:rPr>
            </w:pPr>
            <w:r w:rsidRPr="007219CF">
              <w:rPr>
                <w:b/>
                <w:bCs/>
              </w:rPr>
              <w:t>¿</w:t>
            </w:r>
            <w:proofErr w:type="spellStart"/>
            <w:r w:rsidR="00F16227" w:rsidRPr="00F16227">
              <w:rPr>
                <w:b/>
                <w:bCs/>
              </w:rPr>
              <w:t>Cómo</w:t>
            </w:r>
            <w:proofErr w:type="spellEnd"/>
            <w:r w:rsidR="00F16227" w:rsidRPr="00F16227">
              <w:rPr>
                <w:b/>
                <w:bCs/>
              </w:rPr>
              <w:t xml:space="preserve"> </w:t>
            </w:r>
            <w:proofErr w:type="spellStart"/>
            <w:r w:rsidR="00F16227" w:rsidRPr="00F16227">
              <w:rPr>
                <w:b/>
                <w:bCs/>
              </w:rPr>
              <w:t>ayuda</w:t>
            </w:r>
            <w:proofErr w:type="spellEnd"/>
            <w:r w:rsidR="00F16227" w:rsidRPr="00F16227">
              <w:rPr>
                <w:b/>
                <w:bCs/>
              </w:rPr>
              <w:t xml:space="preserve"> a </w:t>
            </w:r>
            <w:proofErr w:type="spellStart"/>
            <w:r w:rsidR="00F16227" w:rsidRPr="00F16227">
              <w:rPr>
                <w:b/>
                <w:bCs/>
              </w:rPr>
              <w:t>los</w:t>
            </w:r>
            <w:proofErr w:type="spellEnd"/>
            <w:r w:rsidR="00F16227" w:rsidRPr="00F16227">
              <w:rPr>
                <w:b/>
                <w:bCs/>
              </w:rPr>
              <w:t xml:space="preserve"> </w:t>
            </w:r>
            <w:proofErr w:type="spellStart"/>
            <w:r w:rsidR="00F16227" w:rsidRPr="00F16227">
              <w:rPr>
                <w:b/>
                <w:bCs/>
              </w:rPr>
              <w:t>peces</w:t>
            </w:r>
            <w:proofErr w:type="spellEnd"/>
            <w:r>
              <w:rPr>
                <w:b/>
                <w:bCs/>
              </w:rPr>
              <w:t>?</w:t>
            </w:r>
          </w:p>
        </w:tc>
        <w:tc>
          <w:tcPr>
            <w:tcW w:w="3266" w:type="dxa"/>
          </w:tcPr>
          <w:p w14:paraId="4B987DF8" w14:textId="3A85BB03" w:rsidR="00F16227" w:rsidRPr="00F16227" w:rsidRDefault="007219CF" w:rsidP="00F16227">
            <w:pPr>
              <w:pStyle w:val="BodyText"/>
              <w:ind w:left="0"/>
              <w:jc w:val="center"/>
              <w:rPr>
                <w:b/>
                <w:bCs/>
              </w:rPr>
            </w:pPr>
            <w:r w:rsidRPr="007219CF">
              <w:rPr>
                <w:b/>
                <w:bCs/>
              </w:rPr>
              <w:t>¿</w:t>
            </w:r>
            <w:proofErr w:type="spellStart"/>
            <w:r w:rsidR="00F16227" w:rsidRPr="00F16227">
              <w:rPr>
                <w:b/>
                <w:bCs/>
              </w:rPr>
              <w:t>Cómo</w:t>
            </w:r>
            <w:proofErr w:type="spellEnd"/>
            <w:r w:rsidR="00F16227" w:rsidRPr="00F16227">
              <w:rPr>
                <w:b/>
                <w:bCs/>
              </w:rPr>
              <w:t xml:space="preserve"> </w:t>
            </w:r>
            <w:proofErr w:type="spellStart"/>
            <w:r w:rsidR="00F16227" w:rsidRPr="00F16227">
              <w:rPr>
                <w:b/>
                <w:bCs/>
              </w:rPr>
              <w:t>ayuda</w:t>
            </w:r>
            <w:proofErr w:type="spellEnd"/>
            <w:r w:rsidR="00F16227" w:rsidRPr="00F16227">
              <w:rPr>
                <w:b/>
                <w:bCs/>
              </w:rPr>
              <w:t xml:space="preserve"> a la </w:t>
            </w:r>
            <w:proofErr w:type="spellStart"/>
            <w:r w:rsidR="00F16227" w:rsidRPr="00F16227">
              <w:rPr>
                <w:b/>
                <w:bCs/>
              </w:rPr>
              <w:t>gente</w:t>
            </w:r>
            <w:proofErr w:type="spellEnd"/>
            <w:r>
              <w:rPr>
                <w:b/>
                <w:bCs/>
              </w:rPr>
              <w:t>?</w:t>
            </w:r>
          </w:p>
        </w:tc>
      </w:tr>
      <w:tr w:rsidR="00F16227" w14:paraId="74DAC38D" w14:textId="77777777" w:rsidTr="00F16227">
        <w:tc>
          <w:tcPr>
            <w:tcW w:w="3263" w:type="dxa"/>
          </w:tcPr>
          <w:p w14:paraId="23F3715C" w14:textId="77777777" w:rsidR="00F16227" w:rsidRDefault="00F16227" w:rsidP="00F16227">
            <w:pPr>
              <w:pStyle w:val="BodyText"/>
              <w:ind w:left="0"/>
            </w:pPr>
          </w:p>
          <w:p w14:paraId="29398686" w14:textId="77777777" w:rsidR="00F16227" w:rsidRDefault="00F16227" w:rsidP="00F16227">
            <w:pPr>
              <w:pStyle w:val="BodyText"/>
              <w:ind w:left="0"/>
            </w:pPr>
          </w:p>
          <w:p w14:paraId="18BD166D" w14:textId="77777777" w:rsidR="00F16227" w:rsidRDefault="00F16227" w:rsidP="00F16227">
            <w:pPr>
              <w:pStyle w:val="BodyText"/>
              <w:ind w:left="0"/>
            </w:pPr>
          </w:p>
        </w:tc>
        <w:tc>
          <w:tcPr>
            <w:tcW w:w="3261" w:type="dxa"/>
          </w:tcPr>
          <w:p w14:paraId="291201C1" w14:textId="77777777" w:rsidR="00F16227" w:rsidRDefault="00F16227" w:rsidP="00F16227">
            <w:pPr>
              <w:pStyle w:val="BodyText"/>
              <w:ind w:left="0"/>
            </w:pPr>
          </w:p>
        </w:tc>
        <w:tc>
          <w:tcPr>
            <w:tcW w:w="3266" w:type="dxa"/>
          </w:tcPr>
          <w:p w14:paraId="32DA1EC2" w14:textId="77777777" w:rsidR="00F16227" w:rsidRDefault="00F16227" w:rsidP="00F16227">
            <w:pPr>
              <w:pStyle w:val="BodyText"/>
              <w:ind w:left="0"/>
            </w:pPr>
          </w:p>
        </w:tc>
      </w:tr>
      <w:tr w:rsidR="00F16227" w14:paraId="02AA45F1" w14:textId="77777777" w:rsidTr="00F16227">
        <w:tc>
          <w:tcPr>
            <w:tcW w:w="3263" w:type="dxa"/>
          </w:tcPr>
          <w:p w14:paraId="2991CB58" w14:textId="77777777" w:rsidR="00F16227" w:rsidRDefault="00F16227" w:rsidP="00F16227">
            <w:pPr>
              <w:pStyle w:val="BodyText"/>
              <w:ind w:left="0"/>
            </w:pPr>
          </w:p>
          <w:p w14:paraId="0926C337" w14:textId="77777777" w:rsidR="00F16227" w:rsidRDefault="00F16227" w:rsidP="00F16227">
            <w:pPr>
              <w:pStyle w:val="BodyText"/>
              <w:ind w:left="0"/>
            </w:pPr>
          </w:p>
          <w:p w14:paraId="19B1C7E0" w14:textId="77777777" w:rsidR="00F16227" w:rsidRDefault="00F16227" w:rsidP="00F16227">
            <w:pPr>
              <w:pStyle w:val="BodyText"/>
              <w:ind w:left="0"/>
            </w:pPr>
          </w:p>
        </w:tc>
        <w:tc>
          <w:tcPr>
            <w:tcW w:w="3261" w:type="dxa"/>
          </w:tcPr>
          <w:p w14:paraId="544D9E50" w14:textId="77777777" w:rsidR="00F16227" w:rsidRDefault="00F16227" w:rsidP="00F16227">
            <w:pPr>
              <w:pStyle w:val="BodyText"/>
              <w:ind w:left="0"/>
            </w:pPr>
          </w:p>
        </w:tc>
        <w:tc>
          <w:tcPr>
            <w:tcW w:w="3266" w:type="dxa"/>
          </w:tcPr>
          <w:p w14:paraId="40BF36E8" w14:textId="77777777" w:rsidR="00F16227" w:rsidRDefault="00F16227" w:rsidP="00F16227">
            <w:pPr>
              <w:pStyle w:val="BodyText"/>
              <w:ind w:left="0"/>
            </w:pPr>
          </w:p>
        </w:tc>
      </w:tr>
      <w:tr w:rsidR="00F16227" w14:paraId="7E7C9AC2" w14:textId="77777777" w:rsidTr="00F16227">
        <w:tc>
          <w:tcPr>
            <w:tcW w:w="3263" w:type="dxa"/>
          </w:tcPr>
          <w:p w14:paraId="58E5D6AA" w14:textId="77777777" w:rsidR="00F16227" w:rsidRDefault="00F16227" w:rsidP="00F16227">
            <w:pPr>
              <w:pStyle w:val="BodyText"/>
              <w:ind w:left="0"/>
            </w:pPr>
          </w:p>
          <w:p w14:paraId="504A6FEE" w14:textId="77777777" w:rsidR="00F16227" w:rsidRDefault="00F16227" w:rsidP="00F16227">
            <w:pPr>
              <w:pStyle w:val="BodyText"/>
              <w:ind w:left="0"/>
            </w:pPr>
          </w:p>
          <w:p w14:paraId="2EA08AA5" w14:textId="77777777" w:rsidR="00F16227" w:rsidRDefault="00F16227" w:rsidP="00F16227">
            <w:pPr>
              <w:pStyle w:val="BodyText"/>
              <w:ind w:left="0"/>
            </w:pPr>
          </w:p>
        </w:tc>
        <w:tc>
          <w:tcPr>
            <w:tcW w:w="3261" w:type="dxa"/>
          </w:tcPr>
          <w:p w14:paraId="5FF3A889" w14:textId="77777777" w:rsidR="00F16227" w:rsidRDefault="00F16227" w:rsidP="00F16227">
            <w:pPr>
              <w:pStyle w:val="BodyText"/>
              <w:ind w:left="0"/>
            </w:pPr>
          </w:p>
        </w:tc>
        <w:tc>
          <w:tcPr>
            <w:tcW w:w="3266" w:type="dxa"/>
          </w:tcPr>
          <w:p w14:paraId="21957A2B" w14:textId="77777777" w:rsidR="00F16227" w:rsidRDefault="00F16227" w:rsidP="00F16227">
            <w:pPr>
              <w:pStyle w:val="BodyText"/>
              <w:ind w:left="0"/>
            </w:pPr>
          </w:p>
        </w:tc>
      </w:tr>
      <w:tr w:rsidR="00F16227" w14:paraId="5C66AF3D" w14:textId="77777777" w:rsidTr="00F16227">
        <w:tc>
          <w:tcPr>
            <w:tcW w:w="3263" w:type="dxa"/>
          </w:tcPr>
          <w:p w14:paraId="015DB800" w14:textId="77777777" w:rsidR="00F16227" w:rsidRDefault="00F16227" w:rsidP="00F16227">
            <w:pPr>
              <w:pStyle w:val="BodyText"/>
              <w:ind w:left="0"/>
            </w:pPr>
          </w:p>
          <w:p w14:paraId="5A06D829" w14:textId="77777777" w:rsidR="00F16227" w:rsidRDefault="00F16227" w:rsidP="00F16227">
            <w:pPr>
              <w:pStyle w:val="BodyText"/>
              <w:ind w:left="0"/>
            </w:pPr>
          </w:p>
          <w:p w14:paraId="6F19E0AE" w14:textId="77777777" w:rsidR="00F16227" w:rsidRDefault="00F16227" w:rsidP="00F16227">
            <w:pPr>
              <w:pStyle w:val="BodyText"/>
              <w:ind w:left="0"/>
            </w:pPr>
          </w:p>
        </w:tc>
        <w:tc>
          <w:tcPr>
            <w:tcW w:w="3261" w:type="dxa"/>
          </w:tcPr>
          <w:p w14:paraId="4ECD5AC3" w14:textId="77777777" w:rsidR="00F16227" w:rsidRDefault="00F16227" w:rsidP="00F16227">
            <w:pPr>
              <w:pStyle w:val="BodyText"/>
              <w:ind w:left="0"/>
            </w:pPr>
          </w:p>
        </w:tc>
        <w:tc>
          <w:tcPr>
            <w:tcW w:w="3266" w:type="dxa"/>
          </w:tcPr>
          <w:p w14:paraId="371FDCCF" w14:textId="77777777" w:rsidR="00F16227" w:rsidRDefault="00F16227" w:rsidP="00F16227">
            <w:pPr>
              <w:pStyle w:val="BodyText"/>
              <w:ind w:left="0"/>
            </w:pPr>
          </w:p>
        </w:tc>
      </w:tr>
      <w:tr w:rsidR="00F16227" w14:paraId="7E4F50C0" w14:textId="77777777" w:rsidTr="00F16227">
        <w:tc>
          <w:tcPr>
            <w:tcW w:w="3263" w:type="dxa"/>
          </w:tcPr>
          <w:p w14:paraId="289ED24C" w14:textId="77777777" w:rsidR="00F16227" w:rsidRDefault="00F16227" w:rsidP="00F16227">
            <w:pPr>
              <w:pStyle w:val="BodyText"/>
              <w:ind w:left="0"/>
            </w:pPr>
          </w:p>
          <w:p w14:paraId="5EBD03B3" w14:textId="77777777" w:rsidR="00F16227" w:rsidRDefault="00F16227" w:rsidP="00F16227">
            <w:pPr>
              <w:pStyle w:val="BodyText"/>
              <w:ind w:left="0"/>
            </w:pPr>
          </w:p>
          <w:p w14:paraId="2718F9F7" w14:textId="77777777" w:rsidR="00F16227" w:rsidRDefault="00F16227" w:rsidP="00F16227">
            <w:pPr>
              <w:pStyle w:val="BodyText"/>
              <w:ind w:left="0"/>
            </w:pPr>
          </w:p>
        </w:tc>
        <w:tc>
          <w:tcPr>
            <w:tcW w:w="3261" w:type="dxa"/>
          </w:tcPr>
          <w:p w14:paraId="043A4EFA" w14:textId="77777777" w:rsidR="00F16227" w:rsidRDefault="00F16227" w:rsidP="00F16227">
            <w:pPr>
              <w:pStyle w:val="BodyText"/>
              <w:ind w:left="0"/>
            </w:pPr>
          </w:p>
        </w:tc>
        <w:tc>
          <w:tcPr>
            <w:tcW w:w="3266" w:type="dxa"/>
          </w:tcPr>
          <w:p w14:paraId="4BF482EB" w14:textId="77777777" w:rsidR="00F16227" w:rsidRDefault="00F16227" w:rsidP="00F16227">
            <w:pPr>
              <w:pStyle w:val="BodyText"/>
              <w:ind w:left="0"/>
            </w:pPr>
          </w:p>
        </w:tc>
      </w:tr>
    </w:tbl>
    <w:p w14:paraId="256CC609" w14:textId="77777777" w:rsidR="007308DB" w:rsidRDefault="007308DB">
      <w:pPr>
        <w:rPr>
          <w:b/>
          <w:color w:val="00857C"/>
          <w:sz w:val="28"/>
          <w:szCs w:val="28"/>
        </w:rPr>
      </w:pPr>
    </w:p>
    <w:p w14:paraId="17B42DCD" w14:textId="436512ED" w:rsidR="004D6AE3" w:rsidRDefault="0043305F" w:rsidP="004D6AE3">
      <w:pPr>
        <w:pStyle w:val="Heading2"/>
        <w:ind w:left="0"/>
      </w:pPr>
      <w:r>
        <w:lastRenderedPageBreak/>
        <w:t xml:space="preserve">Folleto: </w:t>
      </w:r>
      <w:r w:rsidR="004D6AE3">
        <w:t>Autoevaluación del estudiante</w:t>
      </w:r>
    </w:p>
    <w:p w14:paraId="764DD07C" w14:textId="77777777" w:rsidR="004D6AE3" w:rsidRPr="009B41A0" w:rsidRDefault="004D6AE3" w:rsidP="009B41A0">
      <w:pPr>
        <w:pStyle w:val="BodyText"/>
        <w:rPr>
          <w:b/>
          <w:bCs/>
        </w:rPr>
      </w:pPr>
      <w:r w:rsidRPr="009B41A0">
        <w:rPr>
          <w:b/>
          <w:bCs/>
        </w:rPr>
        <w:t>Nombre y apellidos</w:t>
      </w:r>
    </w:p>
    <w:p w14:paraId="22441C09" w14:textId="7D65AB4D" w:rsidR="004D6AE3" w:rsidRDefault="004D6AE3" w:rsidP="009B41A0">
      <w:pPr>
        <w:pStyle w:val="BodyText"/>
      </w:pPr>
      <w:r w:rsidRPr="4C1CCD22">
        <w:rPr>
          <w:b/>
          <w:bCs/>
        </w:rPr>
        <w:t>Instrucciones</w:t>
      </w:r>
      <w:r>
        <w:t xml:space="preserve">: </w:t>
      </w:r>
      <w:r w:rsidRPr="005B537D">
        <w:t xml:space="preserve">Lee los criterios de éxito de la lección en la primera columna. A continuación, decide si puedes hacerlo ahora o todavía no. Si </w:t>
      </w:r>
      <w:proofErr w:type="spellStart"/>
      <w:r w:rsidRPr="005B537D">
        <w:t>elig</w:t>
      </w:r>
      <w:r w:rsidR="007219CF">
        <w:t>es</w:t>
      </w:r>
      <w:proofErr w:type="spellEnd"/>
      <w:r w:rsidRPr="005B537D">
        <w:t xml:space="preserve"> "</w:t>
      </w:r>
      <w:proofErr w:type="spellStart"/>
      <w:r w:rsidRPr="005B537D">
        <w:t>Todavía</w:t>
      </w:r>
      <w:proofErr w:type="spellEnd"/>
      <w:r w:rsidRPr="005B537D">
        <w:t xml:space="preserve"> no", </w:t>
      </w:r>
      <w:proofErr w:type="spellStart"/>
      <w:r w:rsidRPr="005B537D">
        <w:t>compart</w:t>
      </w:r>
      <w:r w:rsidR="007219CF">
        <w:t>e</w:t>
      </w:r>
      <w:proofErr w:type="spellEnd"/>
      <w:r w:rsidRPr="005B537D">
        <w:t xml:space="preserve"> algo que </w:t>
      </w:r>
      <w:proofErr w:type="spellStart"/>
      <w:r w:rsidRPr="005B537D">
        <w:t>pueda</w:t>
      </w:r>
      <w:r w:rsidR="007219CF">
        <w:t>s</w:t>
      </w:r>
      <w:proofErr w:type="spellEnd"/>
      <w:r w:rsidRPr="005B537D">
        <w:t xml:space="preserve"> </w:t>
      </w:r>
      <w:proofErr w:type="spellStart"/>
      <w:r w:rsidRPr="005B537D">
        <w:t>hacer</w:t>
      </w:r>
      <w:proofErr w:type="spellEnd"/>
      <w:r w:rsidRPr="005B537D">
        <w:t xml:space="preserve"> </w:t>
      </w:r>
      <w:proofErr w:type="spellStart"/>
      <w:r w:rsidRPr="005B537D">
        <w:t>como</w:t>
      </w:r>
      <w:proofErr w:type="spellEnd"/>
      <w:r w:rsidRPr="005B537D">
        <w:t xml:space="preserve"> </w:t>
      </w:r>
      <w:proofErr w:type="spellStart"/>
      <w:r w:rsidRPr="005B537D">
        <w:t>próximo</w:t>
      </w:r>
      <w:proofErr w:type="spellEnd"/>
      <w:r w:rsidRPr="005B537D">
        <w:t xml:space="preserve"> paso. Si </w:t>
      </w:r>
      <w:proofErr w:type="spellStart"/>
      <w:r w:rsidRPr="005B537D">
        <w:t>el</w:t>
      </w:r>
      <w:r w:rsidR="008456B4">
        <w:t>iges</w:t>
      </w:r>
      <w:proofErr w:type="spellEnd"/>
      <w:r w:rsidR="007219CF">
        <w:t xml:space="preserve"> “</w:t>
      </w:r>
      <w:proofErr w:type="spellStart"/>
      <w:r w:rsidRPr="005B537D">
        <w:t>Sí</w:t>
      </w:r>
      <w:proofErr w:type="spellEnd"/>
      <w:proofErr w:type="gramStart"/>
      <w:r w:rsidR="007219CF">
        <w:t>”</w:t>
      </w:r>
      <w:r w:rsidRPr="005B537D">
        <w:t>,</w:t>
      </w:r>
      <w:proofErr w:type="gramEnd"/>
      <w:r w:rsidRPr="005B537D">
        <w:t xml:space="preserve"> </w:t>
      </w:r>
      <w:proofErr w:type="spellStart"/>
      <w:r w:rsidRPr="005B537D">
        <w:t>compart</w:t>
      </w:r>
      <w:r w:rsidR="007219CF">
        <w:t>e</w:t>
      </w:r>
      <w:proofErr w:type="spellEnd"/>
      <w:r w:rsidRPr="005B537D">
        <w:t xml:space="preserve"> lo que </w:t>
      </w:r>
      <w:proofErr w:type="spellStart"/>
      <w:r w:rsidRPr="005B537D">
        <w:t>hi</w:t>
      </w:r>
      <w:r w:rsidR="007219CF">
        <w:t>ciste</w:t>
      </w:r>
      <w:proofErr w:type="spellEnd"/>
      <w:r w:rsidRPr="005B537D">
        <w:t xml:space="preserve"> bien.</w:t>
      </w:r>
    </w:p>
    <w:tbl>
      <w:tblPr>
        <w:tblW w:w="0" w:type="auto"/>
        <w:tblLook w:val="04A0" w:firstRow="1" w:lastRow="0" w:firstColumn="1" w:lastColumn="0" w:noHBand="0" w:noVBand="1"/>
      </w:tblPr>
      <w:tblGrid>
        <w:gridCol w:w="3212"/>
        <w:gridCol w:w="3404"/>
        <w:gridCol w:w="3344"/>
      </w:tblGrid>
      <w:tr w:rsidR="004D6AE3" w14:paraId="1A065880" w14:textId="77777777" w:rsidTr="00A10820">
        <w:trPr>
          <w:trHeight w:val="1378"/>
        </w:trPr>
        <w:tc>
          <w:tcPr>
            <w:tcW w:w="36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9F449D5" w14:textId="77777777" w:rsidR="004D6AE3" w:rsidRDefault="004D6AE3" w:rsidP="00A10820">
            <w:pPr>
              <w:pStyle w:val="BodyText"/>
            </w:pPr>
            <w:r w:rsidRPr="4C1CCD22">
              <w:rPr>
                <w:b/>
                <w:bCs/>
              </w:rPr>
              <w:t xml:space="preserve">Criterios de éxito </w:t>
            </w:r>
          </w:p>
        </w:tc>
        <w:tc>
          <w:tcPr>
            <w:tcW w:w="324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BC12B93" w14:textId="77777777" w:rsidR="004D6AE3" w:rsidRDefault="004D6AE3" w:rsidP="00A10820">
            <w:pPr>
              <w:pStyle w:val="BodyText"/>
              <w:jc w:val="center"/>
            </w:pPr>
            <w:r w:rsidRPr="4C1CCD22">
              <w:rPr>
                <w:b/>
                <w:bCs/>
              </w:rPr>
              <w:t>Todavía no</w:t>
            </w:r>
          </w:p>
          <w:p w14:paraId="5CB16CE9" w14:textId="46339654" w:rsidR="004D6AE3" w:rsidRDefault="004D6AE3" w:rsidP="00A10820">
            <w:pPr>
              <w:pStyle w:val="Heading4"/>
              <w:spacing w:before="0"/>
              <w:jc w:val="center"/>
            </w:pPr>
            <w:r>
              <w:fldChar w:fldCharType="begin"/>
            </w:r>
            <w:r>
              <w:instrText xml:space="preserve"> INCLUDEPICTURE "https://lh7-rt.googleusercontent.com/docsz/AD_4nXfmJrWY1aETIujJqa307lO-lPnvi9C8HfK4DOWgUrcVX8TarIrskcW-RdK97dwDbkqe3eckxB23Ah19b0n7rwQHOKuq6RZhjbOn2vnTxTR1hKuMcT34sXHWaNbRl3RmU-c2JNwYsg?key=d17ouTfxnj06EXpKGYjr9K7M" \* MERGEFORMATINET </w:instrText>
            </w:r>
            <w:r>
              <w:fldChar w:fldCharType="separate"/>
            </w:r>
            <w:r w:rsidR="00B31259">
              <w:rPr>
                <w:noProof/>
              </w:rPr>
              <w:pict w14:anchorId="09DB896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3pt;height:149.5pt">
                  <v:imagedata r:id="rId17" r:href="rId18"/>
                </v:shape>
              </w:pict>
            </w:r>
            <w:r>
              <w:fldChar w:fldCharType="end"/>
            </w:r>
          </w:p>
        </w:tc>
        <w:tc>
          <w:tcPr>
            <w:tcW w:w="304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DABFD90" w14:textId="77777777" w:rsidR="004D6AE3" w:rsidRDefault="004D6AE3" w:rsidP="00A10820">
            <w:pPr>
              <w:pStyle w:val="BodyText"/>
              <w:jc w:val="center"/>
            </w:pPr>
            <w:r w:rsidRPr="4C1CCD22">
              <w:rPr>
                <w:b/>
                <w:bCs/>
              </w:rPr>
              <w:t>Sí</w:t>
            </w:r>
          </w:p>
          <w:p w14:paraId="6A2B4BC3" w14:textId="560F031D" w:rsidR="004D6AE3" w:rsidRDefault="004D6AE3" w:rsidP="00A10820">
            <w:pPr>
              <w:pStyle w:val="Heading4"/>
              <w:spacing w:before="0"/>
              <w:jc w:val="center"/>
            </w:pPr>
            <w:r>
              <w:fldChar w:fldCharType="begin"/>
            </w:r>
            <w:r>
              <w:instrText xml:space="preserve"> INCLUDEPICTURE "https://lh7-rt.googleusercontent.com/docsz/AD_4nXenEo5GPr6Z0htZ564teUWUDV-6Rl0hwn1xlaMzJAIDBTor1rDg2Q2mvSG_413KblAaKi6yTrB9hwXXpV4cGgGxT8uNRMjrajH3joaF_C9vOn3sbjNZ-4EyQDGjw_ZxyzrLOkns?key=d17ouTfxnj06EXpKGYjr9K7M" \* MERGEFORMATINET </w:instrText>
            </w:r>
            <w:r>
              <w:fldChar w:fldCharType="separate"/>
            </w:r>
            <w:r w:rsidR="00B31259">
              <w:rPr>
                <w:noProof/>
              </w:rPr>
              <w:pict w14:anchorId="562EA223">
                <v:shape id="_x0000_i1026" type="#_x0000_t75" style="width:150pt;height:157pt">
                  <v:imagedata r:id="rId19" r:href="rId20"/>
                </v:shape>
              </w:pict>
            </w:r>
            <w:r>
              <w:fldChar w:fldCharType="end"/>
            </w:r>
          </w:p>
        </w:tc>
      </w:tr>
      <w:tr w:rsidR="004D6AE3" w14:paraId="098CAF9C" w14:textId="77777777" w:rsidTr="00A10820">
        <w:trPr>
          <w:trHeight w:val="1171"/>
        </w:trPr>
        <w:tc>
          <w:tcPr>
            <w:tcW w:w="36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A014D56" w14:textId="53D71599" w:rsidR="004D6AE3" w:rsidRDefault="007219CF" w:rsidP="004D6AE3">
            <w:pPr>
              <w:pStyle w:val="BodyText"/>
              <w:ind w:left="0"/>
            </w:pPr>
            <w:r w:rsidRPr="007219CF">
              <w:t>¿</w:t>
            </w:r>
            <w:proofErr w:type="spellStart"/>
            <w:r w:rsidR="004D6AE3">
              <w:t>Puedo</w:t>
            </w:r>
            <w:proofErr w:type="spellEnd"/>
            <w:r w:rsidR="004D6AE3">
              <w:t xml:space="preserve"> </w:t>
            </w:r>
            <w:proofErr w:type="spellStart"/>
            <w:r w:rsidR="004D6AE3">
              <w:t>explicar</w:t>
            </w:r>
            <w:proofErr w:type="spellEnd"/>
            <w:r w:rsidR="004D6AE3">
              <w:t xml:space="preserve"> </w:t>
            </w:r>
            <w:proofErr w:type="spellStart"/>
            <w:r w:rsidR="004D6AE3">
              <w:t>qué</w:t>
            </w:r>
            <w:proofErr w:type="spellEnd"/>
            <w:r w:rsidR="004D6AE3">
              <w:t xml:space="preserve"> </w:t>
            </w:r>
            <w:proofErr w:type="spellStart"/>
            <w:r w:rsidR="004D6AE3">
              <w:t>significa</w:t>
            </w:r>
            <w:proofErr w:type="spellEnd"/>
            <w:r w:rsidR="004D6AE3">
              <w:t xml:space="preserve"> "Formas de </w:t>
            </w:r>
            <w:proofErr w:type="spellStart"/>
            <w:r w:rsidR="004D6AE3">
              <w:t>vida</w:t>
            </w:r>
            <w:proofErr w:type="spellEnd"/>
            <w:r w:rsidR="004D6AE3">
              <w:t xml:space="preserve">" para las </w:t>
            </w:r>
            <w:proofErr w:type="spellStart"/>
            <w:r w:rsidR="004D6AE3">
              <w:t>Tribus</w:t>
            </w:r>
            <w:proofErr w:type="spellEnd"/>
            <w:r w:rsidR="004D6AE3">
              <w:t xml:space="preserve"> de </w:t>
            </w:r>
            <w:proofErr w:type="spellStart"/>
            <w:r w:rsidR="004D6AE3">
              <w:t>Oregón</w:t>
            </w:r>
            <w:proofErr w:type="spellEnd"/>
            <w:r>
              <w:t>?</w:t>
            </w:r>
          </w:p>
          <w:p w14:paraId="78F1C88A" w14:textId="6362A282" w:rsidR="004D6AE3" w:rsidRDefault="004D6AE3" w:rsidP="004D6AE3">
            <w:pPr>
              <w:pStyle w:val="BodyText"/>
              <w:ind w:left="0"/>
            </w:pPr>
          </w:p>
        </w:tc>
        <w:tc>
          <w:tcPr>
            <w:tcW w:w="324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EA74673" w14:textId="77777777" w:rsidR="004D6AE3" w:rsidRDefault="004D6AE3" w:rsidP="00A10820">
            <w:pPr>
              <w:pStyle w:val="BodyText"/>
            </w:pPr>
          </w:p>
        </w:tc>
        <w:tc>
          <w:tcPr>
            <w:tcW w:w="304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24699F2" w14:textId="77777777" w:rsidR="004D6AE3" w:rsidRDefault="004D6AE3" w:rsidP="00A10820">
            <w:pPr>
              <w:pStyle w:val="BodyText"/>
            </w:pPr>
          </w:p>
        </w:tc>
      </w:tr>
      <w:tr w:rsidR="004D6AE3" w14:paraId="15909D81" w14:textId="77777777" w:rsidTr="00A10820">
        <w:trPr>
          <w:trHeight w:val="300"/>
        </w:trPr>
        <w:tc>
          <w:tcPr>
            <w:tcW w:w="36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0B70400" w14:textId="5B67969D" w:rsidR="004D6AE3" w:rsidRDefault="007219CF" w:rsidP="004D6AE3">
            <w:pPr>
              <w:pStyle w:val="BodyText"/>
            </w:pPr>
            <w:r w:rsidRPr="007219CF">
              <w:t>¿</w:t>
            </w:r>
            <w:proofErr w:type="spellStart"/>
            <w:r w:rsidR="004D6AE3">
              <w:t>Puedo</w:t>
            </w:r>
            <w:proofErr w:type="spellEnd"/>
            <w:r w:rsidR="004D6AE3">
              <w:t xml:space="preserve"> </w:t>
            </w:r>
            <w:proofErr w:type="spellStart"/>
            <w:r w:rsidR="004D6AE3">
              <w:t>describir</w:t>
            </w:r>
            <w:proofErr w:type="spellEnd"/>
            <w:r w:rsidR="004D6AE3">
              <w:t xml:space="preserve"> </w:t>
            </w:r>
            <w:proofErr w:type="spellStart"/>
            <w:r w:rsidR="004D6AE3">
              <w:t>cómo</w:t>
            </w:r>
            <w:proofErr w:type="spellEnd"/>
            <w:r w:rsidR="004D6AE3">
              <w:t xml:space="preserve"> </w:t>
            </w:r>
            <w:proofErr w:type="spellStart"/>
            <w:r w:rsidR="004D6AE3">
              <w:t>cuidan</w:t>
            </w:r>
            <w:proofErr w:type="spellEnd"/>
            <w:r w:rsidR="004D6AE3">
              <w:t xml:space="preserve"> los </w:t>
            </w:r>
            <w:proofErr w:type="spellStart"/>
            <w:r w:rsidR="004D6AE3">
              <w:t>ríos</w:t>
            </w:r>
            <w:proofErr w:type="spellEnd"/>
            <w:r w:rsidR="004D6AE3">
              <w:t xml:space="preserve"> las </w:t>
            </w:r>
            <w:proofErr w:type="spellStart"/>
            <w:r w:rsidR="004D6AE3">
              <w:t>Tribus</w:t>
            </w:r>
            <w:proofErr w:type="spellEnd"/>
            <w:r w:rsidR="004D6AE3">
              <w:t xml:space="preserve"> </w:t>
            </w:r>
            <w:proofErr w:type="spellStart"/>
            <w:r w:rsidR="004D6AE3">
              <w:t>Confederadas</w:t>
            </w:r>
            <w:proofErr w:type="spellEnd"/>
            <w:r w:rsidR="004D6AE3">
              <w:t xml:space="preserve"> de Warm Springs</w:t>
            </w:r>
            <w:r>
              <w:t>?</w:t>
            </w:r>
          </w:p>
        </w:tc>
        <w:tc>
          <w:tcPr>
            <w:tcW w:w="324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82158EE" w14:textId="77777777" w:rsidR="004D6AE3" w:rsidRDefault="004D6AE3" w:rsidP="00A10820">
            <w:pPr>
              <w:pStyle w:val="BodyText"/>
            </w:pPr>
          </w:p>
        </w:tc>
        <w:tc>
          <w:tcPr>
            <w:tcW w:w="304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25D6FA3" w14:textId="77777777" w:rsidR="004D6AE3" w:rsidRDefault="004D6AE3" w:rsidP="00A10820">
            <w:pPr>
              <w:pStyle w:val="BodyText"/>
            </w:pPr>
          </w:p>
        </w:tc>
      </w:tr>
      <w:tr w:rsidR="004D6AE3" w14:paraId="3304691A" w14:textId="77777777" w:rsidTr="00A10820">
        <w:trPr>
          <w:trHeight w:val="1144"/>
        </w:trPr>
        <w:tc>
          <w:tcPr>
            <w:tcW w:w="36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7F716CF" w14:textId="5C6F6735" w:rsidR="004D6AE3" w:rsidRDefault="007219CF" w:rsidP="004D6AE3">
            <w:pPr>
              <w:pStyle w:val="BodyText"/>
            </w:pPr>
            <w:r w:rsidRPr="007219CF">
              <w:t>¿</w:t>
            </w:r>
            <w:proofErr w:type="spellStart"/>
            <w:r w:rsidR="004D6AE3">
              <w:t>Puedo</w:t>
            </w:r>
            <w:proofErr w:type="spellEnd"/>
            <w:r w:rsidR="004D6AE3">
              <w:t xml:space="preserve"> </w:t>
            </w:r>
            <w:proofErr w:type="spellStart"/>
            <w:r w:rsidR="004D6AE3">
              <w:t>explicar</w:t>
            </w:r>
            <w:proofErr w:type="spellEnd"/>
            <w:r w:rsidR="004D6AE3">
              <w:t xml:space="preserve"> </w:t>
            </w:r>
            <w:proofErr w:type="spellStart"/>
            <w:r w:rsidR="004D6AE3">
              <w:t>cómo</w:t>
            </w:r>
            <w:proofErr w:type="spellEnd"/>
            <w:r w:rsidR="004D6AE3">
              <w:t xml:space="preserve"> </w:t>
            </w:r>
            <w:proofErr w:type="spellStart"/>
            <w:r w:rsidR="004D6AE3">
              <w:t>el</w:t>
            </w:r>
            <w:proofErr w:type="spellEnd"/>
            <w:r w:rsidR="004D6AE3">
              <w:t xml:space="preserve"> cuidado de los hábitats de los peces </w:t>
            </w:r>
            <w:proofErr w:type="spellStart"/>
            <w:r w:rsidR="004D6AE3">
              <w:t>puede</w:t>
            </w:r>
            <w:proofErr w:type="spellEnd"/>
            <w:r w:rsidR="004D6AE3">
              <w:t xml:space="preserve"> </w:t>
            </w:r>
            <w:proofErr w:type="spellStart"/>
            <w:r w:rsidR="004D6AE3">
              <w:t>ayudar</w:t>
            </w:r>
            <w:proofErr w:type="spellEnd"/>
            <w:r w:rsidR="004D6AE3">
              <w:t xml:space="preserve"> a </w:t>
            </w:r>
            <w:proofErr w:type="spellStart"/>
            <w:r w:rsidR="004D6AE3">
              <w:t>reducir</w:t>
            </w:r>
            <w:proofErr w:type="spellEnd"/>
            <w:r w:rsidR="004D6AE3">
              <w:t xml:space="preserve"> las </w:t>
            </w:r>
            <w:proofErr w:type="spellStart"/>
            <w:r w:rsidR="004D6AE3">
              <w:lastRenderedPageBreak/>
              <w:t>inundaciones</w:t>
            </w:r>
            <w:proofErr w:type="spellEnd"/>
            <w:r>
              <w:t>?</w:t>
            </w:r>
          </w:p>
        </w:tc>
        <w:tc>
          <w:tcPr>
            <w:tcW w:w="324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D32DED7" w14:textId="77777777" w:rsidR="004D6AE3" w:rsidRDefault="004D6AE3" w:rsidP="00A10820">
            <w:pPr>
              <w:pStyle w:val="BodyText"/>
            </w:pPr>
          </w:p>
        </w:tc>
        <w:tc>
          <w:tcPr>
            <w:tcW w:w="304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39B9733" w14:textId="77777777" w:rsidR="004D6AE3" w:rsidRDefault="004D6AE3" w:rsidP="00A10820">
            <w:pPr>
              <w:pStyle w:val="BodyText"/>
            </w:pPr>
          </w:p>
        </w:tc>
      </w:tr>
    </w:tbl>
    <w:p w14:paraId="522C8B70" w14:textId="77777777" w:rsidR="004D6AE3" w:rsidRPr="009B41A0" w:rsidRDefault="004D6AE3" w:rsidP="009B41A0"/>
    <w:tbl>
      <w:tblPr>
        <w:tblStyle w:val="TableGrid"/>
        <w:tblW w:w="0" w:type="auto"/>
        <w:tblLook w:val="04A0" w:firstRow="1" w:lastRow="0" w:firstColumn="1" w:lastColumn="0" w:noHBand="0" w:noVBand="1"/>
      </w:tblPr>
      <w:tblGrid>
        <w:gridCol w:w="9970"/>
      </w:tblGrid>
      <w:sdt>
        <w:sdtPr>
          <w:alias w:val="axesWord - Layout table"/>
          <w:tag w:val="axesPDF:ID:Table:a3fd8b5b-225f-421a-9838-49fd0ee38fb8"/>
          <w:id w:val="-1020467941"/>
          <w:placeholder>
            <w:docPart w:val="DefaultPlaceholder_-1854013440"/>
          </w:placeholder>
        </w:sdtPr>
        <w:sdtContent>
          <w:tr w:rsidR="004D6AE3" w:rsidRPr="009B41A0" w14:paraId="3637D739" w14:textId="77777777" w:rsidTr="004D6AE3">
            <w:tc>
              <w:tcPr>
                <w:tcW w:w="9970" w:type="dxa"/>
              </w:tcPr>
              <w:p w14:paraId="5DA588D5" w14:textId="16B6102A" w:rsidR="004D6AE3" w:rsidRPr="009B41A0" w:rsidRDefault="004D6AE3" w:rsidP="009B41A0">
                <w:pPr>
                  <w:pStyle w:val="BodyText"/>
                </w:pPr>
                <w:r w:rsidRPr="009B41A0">
                  <w:t xml:space="preserve">Una </w:t>
                </w:r>
                <w:proofErr w:type="spellStart"/>
                <w:r w:rsidRPr="009B41A0">
                  <w:t>cosa</w:t>
                </w:r>
                <w:proofErr w:type="spellEnd"/>
                <w:r w:rsidRPr="009B41A0">
                  <w:t xml:space="preserve"> que </w:t>
                </w:r>
                <w:proofErr w:type="spellStart"/>
                <w:r w:rsidRPr="009B41A0">
                  <w:t>hice</w:t>
                </w:r>
                <w:proofErr w:type="spellEnd"/>
                <w:r w:rsidRPr="009B41A0">
                  <w:t xml:space="preserve"> bien y un paso que </w:t>
                </w:r>
                <w:proofErr w:type="spellStart"/>
                <w:r w:rsidRPr="009B41A0">
                  <w:t>puedo</w:t>
                </w:r>
                <w:proofErr w:type="spellEnd"/>
                <w:r w:rsidRPr="009B41A0">
                  <w:t xml:space="preserve"> </w:t>
                </w:r>
                <w:proofErr w:type="spellStart"/>
                <w:r w:rsidRPr="009B41A0">
                  <w:t>dar</w:t>
                </w:r>
                <w:proofErr w:type="spellEnd"/>
                <w:r w:rsidRPr="009B41A0">
                  <w:t xml:space="preserve"> </w:t>
                </w:r>
                <w:proofErr w:type="spellStart"/>
                <w:r w:rsidRPr="009B41A0">
                  <w:t>en</w:t>
                </w:r>
                <w:proofErr w:type="spellEnd"/>
                <w:r w:rsidRPr="009B41A0">
                  <w:t xml:space="preserve"> </w:t>
                </w:r>
                <w:proofErr w:type="spellStart"/>
                <w:r w:rsidRPr="009B41A0">
                  <w:t>el</w:t>
                </w:r>
                <w:proofErr w:type="spellEnd"/>
                <w:r w:rsidRPr="009B41A0">
                  <w:t xml:space="preserve"> </w:t>
                </w:r>
                <w:proofErr w:type="spellStart"/>
                <w:r w:rsidRPr="009B41A0">
                  <w:t>futuro</w:t>
                </w:r>
                <w:proofErr w:type="spellEnd"/>
                <w:r w:rsidRPr="009B41A0">
                  <w:t>.</w:t>
                </w:r>
              </w:p>
              <w:p w14:paraId="564F53FC" w14:textId="77777777" w:rsidR="004D6AE3" w:rsidRPr="009B41A0" w:rsidRDefault="004D6AE3" w:rsidP="009B41A0"/>
              <w:p w14:paraId="44725812" w14:textId="77777777" w:rsidR="004D6AE3" w:rsidRPr="009B41A0" w:rsidRDefault="004D6AE3" w:rsidP="009B41A0"/>
              <w:p w14:paraId="11DA914C" w14:textId="77777777" w:rsidR="004D6AE3" w:rsidRPr="009B41A0" w:rsidRDefault="004D6AE3" w:rsidP="009B41A0"/>
              <w:p w14:paraId="0B14C0DF" w14:textId="5CD5F21C" w:rsidR="004D6AE3" w:rsidRPr="009B41A0" w:rsidRDefault="004D6AE3" w:rsidP="009B41A0"/>
            </w:tc>
          </w:tr>
        </w:sdtContent>
      </w:sdt>
    </w:tbl>
    <w:p w14:paraId="7876D6E8" w14:textId="77777777" w:rsidR="004D6AE3" w:rsidRPr="009B41A0" w:rsidRDefault="004D6AE3" w:rsidP="009B41A0"/>
    <w:sectPr w:rsidR="004D6AE3" w:rsidRPr="009B41A0" w:rsidSect="00DD7050">
      <w:headerReference w:type="default" r:id="rId21"/>
      <w:footerReference w:type="default" r:id="rId22"/>
      <w:pgSz w:w="12240" w:h="15840"/>
      <w:pgMar w:top="1157" w:right="960" w:bottom="0" w:left="1300" w:header="0" w:footer="1008"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61F2D1" w14:textId="77777777" w:rsidR="00FB1241" w:rsidRDefault="00FB1241">
      <w:r>
        <w:separator/>
      </w:r>
    </w:p>
  </w:endnote>
  <w:endnote w:type="continuationSeparator" w:id="0">
    <w:p w14:paraId="4A0C3EAE" w14:textId="77777777" w:rsidR="00FB1241" w:rsidRDefault="00FB12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8B2FA0" w14:textId="75C07DE0" w:rsidR="00071E1E" w:rsidRDefault="00071E1E">
    <w:pPr>
      <w:pStyle w:val="Footer"/>
      <w:jc w:val="right"/>
    </w:pPr>
  </w:p>
  <w:tbl>
    <w:tblPr>
      <w:tblStyle w:val="TableGrid"/>
      <w:tblW w:w="0" w:type="auto"/>
      <w:tblInd w:w="-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40"/>
      <w:gridCol w:w="530"/>
    </w:tblGrid>
    <w:tr w:rsidR="000A6A97" w14:paraId="092E9C20" w14:textId="77777777" w:rsidTr="00080FEA">
      <w:tc>
        <w:tcPr>
          <w:tcW w:w="9540" w:type="dxa"/>
          <w:vAlign w:val="center"/>
        </w:tcPr>
        <w:p w14:paraId="1720950F" w14:textId="2FB5A176" w:rsidR="00071E1E" w:rsidRPr="00080FEA" w:rsidRDefault="000A6A97" w:rsidP="00071E1E">
          <w:pPr>
            <w:pStyle w:val="BodyText"/>
            <w:ind w:left="0"/>
            <w:rPr>
              <w:b/>
              <w:bCs/>
            </w:rPr>
          </w:pPr>
          <w:r w:rsidRPr="00080FEA">
            <w:rPr>
              <w:b/>
              <w:bCs/>
              <w:noProof/>
            </w:rPr>
            <w:drawing>
              <wp:anchor distT="0" distB="0" distL="0" distR="0" simplePos="0" relativeHeight="251743744" behindDoc="0" locked="0" layoutInCell="1" allowOverlap="1" wp14:anchorId="5A555482" wp14:editId="6EB1976D">
                <wp:simplePos x="0" y="0"/>
                <wp:positionH relativeFrom="page">
                  <wp:posOffset>-1026795</wp:posOffset>
                </wp:positionH>
                <wp:positionV relativeFrom="page">
                  <wp:posOffset>337185</wp:posOffset>
                </wp:positionV>
                <wp:extent cx="7772400" cy="1048385"/>
                <wp:effectExtent l="0" t="0" r="0" b="0"/>
                <wp:wrapNone/>
                <wp:docPr id="1070078488" name="Imag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54411280" name="Image 7">
                          <a:extLst>
                            <a:ext uri="{C183D7F6-B498-43B3-948B-1728B52AA6E4}">
                              <adec:decorative xmlns:adec="http://schemas.microsoft.com/office/drawing/2017/decorative" val="1"/>
                            </a:ext>
                          </a:extLst>
                        </pic:cNvPr>
                        <pic:cNvPicPr/>
                      </pic:nvPicPr>
                      <pic:blipFill>
                        <a:blip r:embed="rId1" cstate="print"/>
                        <a:stretch>
                          <a:fillRect/>
                        </a:stretch>
                      </pic:blipFill>
                      <pic:spPr>
                        <a:xfrm>
                          <a:off x="0" y="0"/>
                          <a:ext cx="7772400" cy="1048385"/>
                        </a:xfrm>
                        <a:prstGeom prst="rect">
                          <a:avLst/>
                        </a:prstGeom>
                      </pic:spPr>
                    </pic:pic>
                  </a:graphicData>
                </a:graphic>
                <wp14:sizeRelH relativeFrom="margin">
                  <wp14:pctWidth>0</wp14:pctWidth>
                </wp14:sizeRelH>
                <wp14:sizeRelV relativeFrom="margin">
                  <wp14:pctHeight>0</wp14:pctHeight>
                </wp14:sizeRelV>
              </wp:anchor>
            </w:drawing>
          </w:r>
          <w:r w:rsidR="004D6AE3" w:rsidRPr="004D6AE3">
            <w:rPr>
              <w:b/>
              <w:bCs/>
              <w:noProof/>
            </w:rPr>
            <w:t xml:space="preserve"> Cuidar los ríos, los peces y las personas</w:t>
          </w:r>
        </w:p>
      </w:tc>
      <w:tc>
        <w:tcPr>
          <w:tcW w:w="530" w:type="dxa"/>
          <w:vAlign w:val="center"/>
        </w:tcPr>
        <w:sdt>
          <w:sdtPr>
            <w:id w:val="-388649189"/>
            <w:docPartObj>
              <w:docPartGallery w:val="Page Numbers (Bottom of Page)"/>
              <w:docPartUnique/>
            </w:docPartObj>
          </w:sdtPr>
          <w:sdtEndPr>
            <w:rPr>
              <w:noProof/>
            </w:rPr>
          </w:sdtEndPr>
          <w:sdtContent>
            <w:p w14:paraId="5803144C" w14:textId="39A56572" w:rsidR="00071E1E" w:rsidRDefault="00071E1E" w:rsidP="00071E1E">
              <w:pPr>
                <w:pStyle w:val="Footer"/>
                <w:jc w:val="right"/>
                <w:rPr>
                  <w:noProof/>
                </w:rPr>
              </w:pPr>
              <w:r>
                <w:fldChar w:fldCharType="begin"/>
              </w:r>
              <w:r>
                <w:instrText xml:space="preserve"> PAGE   \* MERGEFORMAT </w:instrText>
              </w:r>
              <w:r>
                <w:fldChar w:fldCharType="separate"/>
              </w:r>
              <w:r>
                <w:t>1</w:t>
              </w:r>
              <w:r>
                <w:rPr>
                  <w:noProof/>
                </w:rPr>
                <w:fldChar w:fldCharType="end"/>
              </w:r>
            </w:p>
          </w:sdtContent>
        </w:sdt>
      </w:tc>
    </w:tr>
  </w:tbl>
  <w:p w14:paraId="313462DB" w14:textId="0EB5A0A3" w:rsidR="00071E1E" w:rsidRDefault="00071E1E" w:rsidP="00071E1E">
    <w:pPr>
      <w:pStyle w:val="BodyText"/>
      <w:ind w:left="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0F7662" w14:textId="77777777" w:rsidR="00FB1241" w:rsidRDefault="00FB1241">
      <w:r>
        <w:separator/>
      </w:r>
    </w:p>
  </w:footnote>
  <w:footnote w:type="continuationSeparator" w:id="0">
    <w:p w14:paraId="16104CC7" w14:textId="77777777" w:rsidR="00FB1241" w:rsidRDefault="00FB124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468A5D" w14:textId="10AFF7AE" w:rsidR="007D19A5" w:rsidRDefault="002E0C39" w:rsidP="00D70F88">
    <w:pPr>
      <w:pStyle w:val="BodyText"/>
      <w:rPr>
        <w:sz w:val="20"/>
      </w:rPr>
    </w:pPr>
    <w:r>
      <w:rPr>
        <w:noProof/>
      </w:rPr>
      <mc:AlternateContent>
        <mc:Choice Requires="wps">
          <w:drawing>
            <wp:anchor distT="0" distB="0" distL="0" distR="0" simplePos="0" relativeHeight="487270912" behindDoc="1" locked="0" layoutInCell="1" allowOverlap="1" wp14:anchorId="51286EA4" wp14:editId="07CB9156">
              <wp:simplePos x="0" y="0"/>
              <wp:positionH relativeFrom="page">
                <wp:posOffset>5435600</wp:posOffset>
              </wp:positionH>
              <wp:positionV relativeFrom="page">
                <wp:posOffset>297941</wp:posOffset>
              </wp:positionV>
              <wp:extent cx="1463040" cy="375159"/>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63040" cy="375159"/>
                      </a:xfrm>
                      <a:prstGeom prst="rect">
                        <a:avLst/>
                      </a:prstGeom>
                    </wps:spPr>
                    <wps:txbx>
                      <w:txbxContent>
                        <w:p w14:paraId="37D4A0CB" w14:textId="47FEC8F3" w:rsidR="002E0C39" w:rsidRDefault="00411457" w:rsidP="00071E1E">
                          <w:pPr>
                            <w:pStyle w:val="BodyText"/>
                            <w:spacing w:before="0"/>
                            <w:rPr>
                              <w:color w:val="FFFFFF" w:themeColor="background1"/>
                              <w:spacing w:val="-20"/>
                              <w:sz w:val="20"/>
                              <w:szCs w:val="20"/>
                            </w:rPr>
                          </w:pPr>
                          <w:r>
                            <w:rPr>
                              <w:color w:val="FFFFFF" w:themeColor="background1"/>
                              <w:sz w:val="20"/>
                              <w:szCs w:val="20"/>
                            </w:rPr>
                            <w:t>El cuidado de los ríos</w:t>
                          </w:r>
                        </w:p>
                        <w:p w14:paraId="77E2C9E9" w14:textId="49342394" w:rsidR="007D19A5" w:rsidRPr="00333AE0" w:rsidRDefault="00080FEA" w:rsidP="00071E1E">
                          <w:pPr>
                            <w:pStyle w:val="BodyText"/>
                            <w:spacing w:before="0"/>
                            <w:rPr>
                              <w:color w:val="FFFFFF" w:themeColor="background1"/>
                              <w:sz w:val="20"/>
                              <w:szCs w:val="20"/>
                            </w:rPr>
                          </w:pPr>
                          <w:r>
                            <w:rPr>
                              <w:color w:val="FFFFFF" w:themeColor="background1"/>
                              <w:spacing w:val="-10"/>
                              <w:sz w:val="20"/>
                              <w:szCs w:val="20"/>
                            </w:rPr>
                            <w:t xml:space="preserve">3er </w:t>
                          </w:r>
                          <w:r w:rsidR="00071E1E" w:rsidRPr="00333AE0">
                            <w:rPr>
                              <w:color w:val="FFFFFF" w:themeColor="background1"/>
                              <w:spacing w:val="-20"/>
                              <w:sz w:val="20"/>
                              <w:szCs w:val="20"/>
                            </w:rPr>
                            <w:t>Grado</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51286EA4" id="_x0000_t202" coordsize="21600,21600" o:spt="202" path="m,l,21600r21600,l21600,xe">
              <v:stroke joinstyle="miter"/>
              <v:path gradientshapeok="t" o:connecttype="rect"/>
            </v:shapetype>
            <v:shape id="Textbox 6" o:spid="_x0000_s1030" type="#_x0000_t202" style="position:absolute;left:0;text-align:left;margin-left:428pt;margin-top:23.45pt;width:115.2pt;height:29.55pt;z-index:-1604556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" filled="f" stroked="f">
              <v:textbox inset="0,0,0,0">
                <w:txbxContent>
                  <w:p w14:paraId="37D4A0CB" w14:textId="47FEC8F3" w:rsidR="002E0C39" w:rsidRDefault="00411457" w:rsidP="00071E1E">
                    <w:pPr>
                      <w:pStyle w:val="BodyText"/>
                      <w:spacing w:before="0"/>
                      <w:rPr>
                        <w:color w:val="FFFFFF" w:themeColor="background1"/>
                        <w:spacing w:val="-20"/>
                        <w:sz w:val="20"/>
                        <w:szCs w:val="20"/>
                      </w:rPr>
                    </w:pPr>
                    <w:r>
                      <w:rPr>
                        <w:color w:val="FFFFFF" w:themeColor="background1"/>
                        <w:sz w:val="20"/>
                        <w:szCs w:val="20"/>
                      </w:rPr>
                      <w:t>El cuidado de los ríos</w:t>
                    </w:r>
                  </w:p>
                  <w:p w14:paraId="77E2C9E9" w14:textId="49342394" w:rsidR="007D19A5" w:rsidRPr="00333AE0" w:rsidRDefault="00080FEA" w:rsidP="00071E1E">
                    <w:pPr>
                      <w:pStyle w:val="BodyText"/>
                      <w:spacing w:before="0"/>
                      <w:rPr>
                        <w:color w:val="FFFFFF" w:themeColor="background1"/>
                        <w:sz w:val="20"/>
                        <w:szCs w:val="20"/>
                      </w:rPr>
                    </w:pPr>
                    <w:r>
                      <w:rPr>
                        <w:color w:val="FFFFFF" w:themeColor="background1"/>
                        <w:spacing w:val="-10"/>
                        <w:sz w:val="20"/>
                        <w:szCs w:val="20"/>
                      </w:rPr>
                      <w:t xml:space="preserve">3er </w:t>
                    </w:r>
                    <w:r w:rsidR="00071E1E" w:rsidRPr="00333AE0">
                      <w:rPr>
                        <w:color w:val="FFFFFF" w:themeColor="background1"/>
                        <w:spacing w:val="-20"/>
                        <w:sz w:val="20"/>
                        <w:szCs w:val="20"/>
                      </w:rPr>
                      <w:t>Grado</w:t>
                    </w:r>
                  </w:p>
                </w:txbxContent>
              </v:textbox>
              <w10:wrap anchorx="page" anchory="page"/>
            </v:shape>
          </w:pict>
        </mc:Fallback>
      </mc:AlternateContent>
    </w:r>
    <w:r w:rsidR="00071E1E">
      <w:rPr>
        <w:noProof/>
      </w:rPr>
      <mc:AlternateContent>
        <mc:Choice Requires="wpg">
          <w:drawing>
            <wp:anchor distT="0" distB="0" distL="0" distR="0" simplePos="0" relativeHeight="487270400" behindDoc="1" locked="0" layoutInCell="1" allowOverlap="1" wp14:anchorId="73BC039E" wp14:editId="388861AA">
              <wp:simplePos x="0" y="0"/>
              <wp:positionH relativeFrom="page">
                <wp:posOffset>5387926</wp:posOffset>
              </wp:positionH>
              <wp:positionV relativeFrom="page">
                <wp:posOffset>0</wp:posOffset>
              </wp:positionV>
              <wp:extent cx="1579880" cy="655320"/>
              <wp:effectExtent l="0" t="0" r="1270" b="0"/>
              <wp:wrapNone/>
              <wp:docPr id="2" name="Group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79880" cy="655320"/>
                        <a:chOff x="0" y="0"/>
                        <a:chExt cx="1579880" cy="655320"/>
                      </a:xfrm>
                    </wpg:grpSpPr>
                    <wps:wsp>
                      <wps:cNvPr id="3" name="Graphic 3"/>
                      <wps:cNvSpPr/>
                      <wps:spPr>
                        <a:xfrm>
                          <a:off x="0" y="0"/>
                          <a:ext cx="1579880" cy="655320"/>
                        </a:xfrm>
                        <a:custGeom>
                          <a:avLst/>
                          <a:gdLst/>
                          <a:ahLst/>
                          <a:cxnLst/>
                          <a:rect l="l" t="t" r="r" b="b"/>
                          <a:pathLst>
                            <a:path w="1579880" h="655320">
                              <a:moveTo>
                                <a:pt x="1579371" y="0"/>
                              </a:moveTo>
                              <a:lnTo>
                                <a:pt x="0" y="0"/>
                              </a:lnTo>
                              <a:lnTo>
                                <a:pt x="0" y="655320"/>
                              </a:lnTo>
                              <a:lnTo>
                                <a:pt x="1579371" y="655320"/>
                              </a:lnTo>
                              <a:lnTo>
                                <a:pt x="1579371" y="0"/>
                              </a:lnTo>
                              <a:close/>
                            </a:path>
                          </a:pathLst>
                        </a:custGeom>
                        <a:solidFill>
                          <a:srgbClr val="1B75BB"/>
                        </a:solidFill>
                      </wps:spPr>
                      <wps:bodyPr wrap="square" lIns="0" tIns="0" rIns="0" bIns="0" rtlCol="0">
                        <a:prstTxWarp prst="textNoShape">
                          <a:avLst/>
                        </a:prstTxWarp>
                        <a:noAutofit/>
                      </wps:bodyPr>
                    </wps:wsp>
                    <wps:wsp>
                      <wps:cNvPr id="4" name="Graphic 4"/>
                      <wps:cNvSpPr/>
                      <wps:spPr>
                        <a:xfrm>
                          <a:off x="44450" y="297941"/>
                          <a:ext cx="1511299" cy="332105"/>
                        </a:xfrm>
                        <a:custGeom>
                          <a:avLst/>
                          <a:gdLst/>
                          <a:ahLst/>
                          <a:cxnLst/>
                          <a:rect l="l" t="t" r="r" b="b"/>
                          <a:pathLst>
                            <a:path w="1369695" h="332105">
                              <a:moveTo>
                                <a:pt x="1369568" y="0"/>
                              </a:moveTo>
                              <a:lnTo>
                                <a:pt x="0" y="0"/>
                              </a:lnTo>
                              <a:lnTo>
                                <a:pt x="0" y="331850"/>
                              </a:lnTo>
                              <a:lnTo>
                                <a:pt x="1369568" y="331850"/>
                              </a:lnTo>
                              <a:lnTo>
                                <a:pt x="1369568" y="0"/>
                              </a:lnTo>
                              <a:close/>
                            </a:path>
                          </a:pathLst>
                        </a:custGeom>
                        <a:solidFill>
                          <a:srgbClr val="5F9ED0"/>
                        </a:solidFill>
                      </wps:spPr>
                      <wps:bodyPr wrap="square" lIns="0" tIns="0" rIns="0" bIns="0" rtlCol="0">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w:pict>
            <v:group id="Group 2" style="position:absolute;margin-left:424.25pt;margin-top:0;width:124.4pt;height:51.6pt;z-index:-16046080;mso-wrap-distance-left:0;mso-wrap-distance-right:0;mso-position-horizontal-relative:page;mso-position-vertical-relative:page;mso-width-relative:margin;mso-height-relative:margin" alt="&quot;&quot;" coordsize="15798,6553" o:spid="_x0000_s1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" w14:anchorId="5FFF6974">
              <v:shape id="Graphic 3" style="position:absolute;width:15798;height:6553;visibility:visible;mso-wrap-style:square;v-text-anchor:top" coordsize="1579880,655320" o:spid="_x0000_s1027" fillcolor="#1b75bb" stroked="f" path="m1579371,l,,,655320r1579371,l157937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">
                <v:path arrowok="t"/>
              </v:shape>
              <v:shape id="Graphic 4" style="position:absolute;left:444;top:2979;width:15113;height:3321;visibility:visible;mso-wrap-style:square;v-text-anchor:top" coordsize="1369695,332105" o:spid="_x0000_s1028" fillcolor="#5f9ed0" stroked="f" path="m1369568,l,,,331850r1369568,l136956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">
                <v:path arrowok="t"/>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54DDC"/>
    <w:multiLevelType w:val="hybridMultilevel"/>
    <w:tmpl w:val="7C20658E"/>
    <w:lvl w:ilvl="0" w:tplc="04090001">
      <w:start w:val="1"/>
      <w:numFmt w:val="bullet"/>
      <w:lvlText w:val=""/>
      <w:lvlJc w:val="left"/>
      <w:pPr>
        <w:ind w:left="864" w:hanging="360"/>
      </w:pPr>
      <w:rPr>
        <w:rFonts w:ascii="Symbol" w:hAnsi="Symbol" w:hint="default"/>
      </w:rPr>
    </w:lvl>
    <w:lvl w:ilvl="1" w:tplc="04090003" w:tentative="1">
      <w:start w:val="1"/>
      <w:numFmt w:val="bullet"/>
      <w:lvlText w:val="o"/>
      <w:lvlJc w:val="left"/>
      <w:pPr>
        <w:ind w:left="1584" w:hanging="360"/>
      </w:pPr>
      <w:rPr>
        <w:rFonts w:ascii="Courier New" w:hAnsi="Courier New" w:cs="Courier New" w:hint="default"/>
      </w:rPr>
    </w:lvl>
    <w:lvl w:ilvl="2" w:tplc="04090005" w:tentative="1">
      <w:start w:val="1"/>
      <w:numFmt w:val="bullet"/>
      <w:lvlText w:val=""/>
      <w:lvlJc w:val="left"/>
      <w:pPr>
        <w:ind w:left="2304" w:hanging="360"/>
      </w:pPr>
      <w:rPr>
        <w:rFonts w:ascii="Wingdings" w:hAnsi="Wingdings" w:hint="default"/>
      </w:rPr>
    </w:lvl>
    <w:lvl w:ilvl="3" w:tplc="04090001" w:tentative="1">
      <w:start w:val="1"/>
      <w:numFmt w:val="bullet"/>
      <w:lvlText w:val=""/>
      <w:lvlJc w:val="left"/>
      <w:pPr>
        <w:ind w:left="3024" w:hanging="360"/>
      </w:pPr>
      <w:rPr>
        <w:rFonts w:ascii="Symbol" w:hAnsi="Symbol" w:hint="default"/>
      </w:rPr>
    </w:lvl>
    <w:lvl w:ilvl="4" w:tplc="04090003" w:tentative="1">
      <w:start w:val="1"/>
      <w:numFmt w:val="bullet"/>
      <w:lvlText w:val="o"/>
      <w:lvlJc w:val="left"/>
      <w:pPr>
        <w:ind w:left="3744" w:hanging="360"/>
      </w:pPr>
      <w:rPr>
        <w:rFonts w:ascii="Courier New" w:hAnsi="Courier New" w:cs="Courier New" w:hint="default"/>
      </w:rPr>
    </w:lvl>
    <w:lvl w:ilvl="5" w:tplc="04090005" w:tentative="1">
      <w:start w:val="1"/>
      <w:numFmt w:val="bullet"/>
      <w:lvlText w:val=""/>
      <w:lvlJc w:val="left"/>
      <w:pPr>
        <w:ind w:left="4464" w:hanging="360"/>
      </w:pPr>
      <w:rPr>
        <w:rFonts w:ascii="Wingdings" w:hAnsi="Wingdings" w:hint="default"/>
      </w:rPr>
    </w:lvl>
    <w:lvl w:ilvl="6" w:tplc="04090001" w:tentative="1">
      <w:start w:val="1"/>
      <w:numFmt w:val="bullet"/>
      <w:lvlText w:val=""/>
      <w:lvlJc w:val="left"/>
      <w:pPr>
        <w:ind w:left="5184" w:hanging="360"/>
      </w:pPr>
      <w:rPr>
        <w:rFonts w:ascii="Symbol" w:hAnsi="Symbol" w:hint="default"/>
      </w:rPr>
    </w:lvl>
    <w:lvl w:ilvl="7" w:tplc="04090003" w:tentative="1">
      <w:start w:val="1"/>
      <w:numFmt w:val="bullet"/>
      <w:lvlText w:val="o"/>
      <w:lvlJc w:val="left"/>
      <w:pPr>
        <w:ind w:left="5904" w:hanging="360"/>
      </w:pPr>
      <w:rPr>
        <w:rFonts w:ascii="Courier New" w:hAnsi="Courier New" w:cs="Courier New" w:hint="default"/>
      </w:rPr>
    </w:lvl>
    <w:lvl w:ilvl="8" w:tplc="04090005" w:tentative="1">
      <w:start w:val="1"/>
      <w:numFmt w:val="bullet"/>
      <w:lvlText w:val=""/>
      <w:lvlJc w:val="left"/>
      <w:pPr>
        <w:ind w:left="6624" w:hanging="360"/>
      </w:pPr>
      <w:rPr>
        <w:rFonts w:ascii="Wingdings" w:hAnsi="Wingdings" w:hint="default"/>
      </w:rPr>
    </w:lvl>
  </w:abstractNum>
  <w:abstractNum w:abstractNumId="1" w15:restartNumberingAfterBreak="0">
    <w:nsid w:val="07AD3290"/>
    <w:multiLevelType w:val="multilevel"/>
    <w:tmpl w:val="FF865E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7CE2735"/>
    <w:multiLevelType w:val="multilevel"/>
    <w:tmpl w:val="AD2AC2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8392BE8"/>
    <w:multiLevelType w:val="multilevel"/>
    <w:tmpl w:val="450A13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8ED1394"/>
    <w:multiLevelType w:val="multilevel"/>
    <w:tmpl w:val="7CA663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94E3550"/>
    <w:multiLevelType w:val="hybridMultilevel"/>
    <w:tmpl w:val="F320DDD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145E167D"/>
    <w:multiLevelType w:val="multilevel"/>
    <w:tmpl w:val="DBD0402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7183675"/>
    <w:multiLevelType w:val="multilevel"/>
    <w:tmpl w:val="E85CB8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8773482"/>
    <w:multiLevelType w:val="multilevel"/>
    <w:tmpl w:val="2CFAC4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928565C"/>
    <w:multiLevelType w:val="hybridMultilevel"/>
    <w:tmpl w:val="9EAE1B66"/>
    <w:lvl w:ilvl="0" w:tplc="04090001">
      <w:start w:val="1"/>
      <w:numFmt w:val="bullet"/>
      <w:lvlText w:val=""/>
      <w:lvlJc w:val="left"/>
      <w:pPr>
        <w:ind w:left="864" w:hanging="360"/>
      </w:pPr>
      <w:rPr>
        <w:rFonts w:ascii="Symbol" w:hAnsi="Symbol" w:hint="default"/>
      </w:rPr>
    </w:lvl>
    <w:lvl w:ilvl="1" w:tplc="04090003" w:tentative="1">
      <w:start w:val="1"/>
      <w:numFmt w:val="bullet"/>
      <w:lvlText w:val="o"/>
      <w:lvlJc w:val="left"/>
      <w:pPr>
        <w:ind w:left="1584" w:hanging="360"/>
      </w:pPr>
      <w:rPr>
        <w:rFonts w:ascii="Courier New" w:hAnsi="Courier New" w:cs="Courier New" w:hint="default"/>
      </w:rPr>
    </w:lvl>
    <w:lvl w:ilvl="2" w:tplc="04090005" w:tentative="1">
      <w:start w:val="1"/>
      <w:numFmt w:val="bullet"/>
      <w:lvlText w:val=""/>
      <w:lvlJc w:val="left"/>
      <w:pPr>
        <w:ind w:left="2304" w:hanging="360"/>
      </w:pPr>
      <w:rPr>
        <w:rFonts w:ascii="Wingdings" w:hAnsi="Wingdings" w:hint="default"/>
      </w:rPr>
    </w:lvl>
    <w:lvl w:ilvl="3" w:tplc="04090001" w:tentative="1">
      <w:start w:val="1"/>
      <w:numFmt w:val="bullet"/>
      <w:lvlText w:val=""/>
      <w:lvlJc w:val="left"/>
      <w:pPr>
        <w:ind w:left="3024" w:hanging="360"/>
      </w:pPr>
      <w:rPr>
        <w:rFonts w:ascii="Symbol" w:hAnsi="Symbol" w:hint="default"/>
      </w:rPr>
    </w:lvl>
    <w:lvl w:ilvl="4" w:tplc="04090003" w:tentative="1">
      <w:start w:val="1"/>
      <w:numFmt w:val="bullet"/>
      <w:lvlText w:val="o"/>
      <w:lvlJc w:val="left"/>
      <w:pPr>
        <w:ind w:left="3744" w:hanging="360"/>
      </w:pPr>
      <w:rPr>
        <w:rFonts w:ascii="Courier New" w:hAnsi="Courier New" w:cs="Courier New" w:hint="default"/>
      </w:rPr>
    </w:lvl>
    <w:lvl w:ilvl="5" w:tplc="04090005" w:tentative="1">
      <w:start w:val="1"/>
      <w:numFmt w:val="bullet"/>
      <w:lvlText w:val=""/>
      <w:lvlJc w:val="left"/>
      <w:pPr>
        <w:ind w:left="4464" w:hanging="360"/>
      </w:pPr>
      <w:rPr>
        <w:rFonts w:ascii="Wingdings" w:hAnsi="Wingdings" w:hint="default"/>
      </w:rPr>
    </w:lvl>
    <w:lvl w:ilvl="6" w:tplc="04090001" w:tentative="1">
      <w:start w:val="1"/>
      <w:numFmt w:val="bullet"/>
      <w:lvlText w:val=""/>
      <w:lvlJc w:val="left"/>
      <w:pPr>
        <w:ind w:left="5184" w:hanging="360"/>
      </w:pPr>
      <w:rPr>
        <w:rFonts w:ascii="Symbol" w:hAnsi="Symbol" w:hint="default"/>
      </w:rPr>
    </w:lvl>
    <w:lvl w:ilvl="7" w:tplc="04090003" w:tentative="1">
      <w:start w:val="1"/>
      <w:numFmt w:val="bullet"/>
      <w:lvlText w:val="o"/>
      <w:lvlJc w:val="left"/>
      <w:pPr>
        <w:ind w:left="5904" w:hanging="360"/>
      </w:pPr>
      <w:rPr>
        <w:rFonts w:ascii="Courier New" w:hAnsi="Courier New" w:cs="Courier New" w:hint="default"/>
      </w:rPr>
    </w:lvl>
    <w:lvl w:ilvl="8" w:tplc="04090005" w:tentative="1">
      <w:start w:val="1"/>
      <w:numFmt w:val="bullet"/>
      <w:lvlText w:val=""/>
      <w:lvlJc w:val="left"/>
      <w:pPr>
        <w:ind w:left="6624" w:hanging="360"/>
      </w:pPr>
      <w:rPr>
        <w:rFonts w:ascii="Wingdings" w:hAnsi="Wingdings" w:hint="default"/>
      </w:rPr>
    </w:lvl>
  </w:abstractNum>
  <w:abstractNum w:abstractNumId="10" w15:restartNumberingAfterBreak="0">
    <w:nsid w:val="1E1C551B"/>
    <w:multiLevelType w:val="hybridMultilevel"/>
    <w:tmpl w:val="6D747220"/>
    <w:lvl w:ilvl="0" w:tplc="D800072C">
      <w:numFmt w:val="bullet"/>
      <w:lvlText w:val="•"/>
      <w:lvlJc w:val="left"/>
      <w:pPr>
        <w:ind w:left="478" w:hanging="144"/>
      </w:pPr>
      <w:rPr>
        <w:rFonts w:ascii="Trebuchet MS" w:eastAsia="Trebuchet MS" w:hAnsi="Trebuchet MS" w:cs="Trebuchet MS" w:hint="default"/>
        <w:b w:val="0"/>
        <w:bCs w:val="0"/>
        <w:i w:val="0"/>
        <w:iCs w:val="0"/>
        <w:color w:val="231F20"/>
        <w:spacing w:val="0"/>
        <w:w w:val="53"/>
        <w:sz w:val="20"/>
        <w:szCs w:val="20"/>
        <w:lang w:val="en-US" w:eastAsia="en-US" w:bidi="ar-SA"/>
      </w:rPr>
    </w:lvl>
    <w:lvl w:ilvl="1" w:tplc="82847058">
      <w:numFmt w:val="bullet"/>
      <w:lvlText w:val="•"/>
      <w:lvlJc w:val="left"/>
      <w:pPr>
        <w:ind w:left="876" w:hanging="144"/>
      </w:pPr>
      <w:rPr>
        <w:rFonts w:hint="default"/>
        <w:lang w:val="en-US" w:eastAsia="en-US" w:bidi="ar-SA"/>
      </w:rPr>
    </w:lvl>
    <w:lvl w:ilvl="2" w:tplc="80F6E304">
      <w:numFmt w:val="bullet"/>
      <w:lvlText w:val="•"/>
      <w:lvlJc w:val="left"/>
      <w:pPr>
        <w:ind w:left="1272" w:hanging="144"/>
      </w:pPr>
      <w:rPr>
        <w:rFonts w:hint="default"/>
        <w:lang w:val="en-US" w:eastAsia="en-US" w:bidi="ar-SA"/>
      </w:rPr>
    </w:lvl>
    <w:lvl w:ilvl="3" w:tplc="BA0AABE4">
      <w:numFmt w:val="bullet"/>
      <w:lvlText w:val="•"/>
      <w:lvlJc w:val="left"/>
      <w:pPr>
        <w:ind w:left="1668" w:hanging="144"/>
      </w:pPr>
      <w:rPr>
        <w:rFonts w:hint="default"/>
        <w:lang w:val="en-US" w:eastAsia="en-US" w:bidi="ar-SA"/>
      </w:rPr>
    </w:lvl>
    <w:lvl w:ilvl="4" w:tplc="DBC6D3BE">
      <w:numFmt w:val="bullet"/>
      <w:lvlText w:val="•"/>
      <w:lvlJc w:val="left"/>
      <w:pPr>
        <w:ind w:left="2064" w:hanging="144"/>
      </w:pPr>
      <w:rPr>
        <w:rFonts w:hint="default"/>
        <w:lang w:val="en-US" w:eastAsia="en-US" w:bidi="ar-SA"/>
      </w:rPr>
    </w:lvl>
    <w:lvl w:ilvl="5" w:tplc="B36E1DD0">
      <w:numFmt w:val="bullet"/>
      <w:lvlText w:val="•"/>
      <w:lvlJc w:val="left"/>
      <w:pPr>
        <w:ind w:left="2460" w:hanging="144"/>
      </w:pPr>
      <w:rPr>
        <w:rFonts w:hint="default"/>
        <w:lang w:val="en-US" w:eastAsia="en-US" w:bidi="ar-SA"/>
      </w:rPr>
    </w:lvl>
    <w:lvl w:ilvl="6" w:tplc="3A04F60C">
      <w:numFmt w:val="bullet"/>
      <w:lvlText w:val="•"/>
      <w:lvlJc w:val="left"/>
      <w:pPr>
        <w:ind w:left="2856" w:hanging="144"/>
      </w:pPr>
      <w:rPr>
        <w:rFonts w:hint="default"/>
        <w:lang w:val="en-US" w:eastAsia="en-US" w:bidi="ar-SA"/>
      </w:rPr>
    </w:lvl>
    <w:lvl w:ilvl="7" w:tplc="BDDACB98">
      <w:numFmt w:val="bullet"/>
      <w:lvlText w:val="•"/>
      <w:lvlJc w:val="left"/>
      <w:pPr>
        <w:ind w:left="3252" w:hanging="144"/>
      </w:pPr>
      <w:rPr>
        <w:rFonts w:hint="default"/>
        <w:lang w:val="en-US" w:eastAsia="en-US" w:bidi="ar-SA"/>
      </w:rPr>
    </w:lvl>
    <w:lvl w:ilvl="8" w:tplc="2398E7C6">
      <w:numFmt w:val="bullet"/>
      <w:lvlText w:val="•"/>
      <w:lvlJc w:val="left"/>
      <w:pPr>
        <w:ind w:left="3648" w:hanging="144"/>
      </w:pPr>
      <w:rPr>
        <w:rFonts w:hint="default"/>
        <w:lang w:val="en-US" w:eastAsia="en-US" w:bidi="ar-SA"/>
      </w:rPr>
    </w:lvl>
  </w:abstractNum>
  <w:abstractNum w:abstractNumId="11" w15:restartNumberingAfterBreak="0">
    <w:nsid w:val="1F0941CE"/>
    <w:multiLevelType w:val="multilevel"/>
    <w:tmpl w:val="A19A3E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00B6EC3"/>
    <w:multiLevelType w:val="hybridMultilevel"/>
    <w:tmpl w:val="D00E2AF6"/>
    <w:lvl w:ilvl="0" w:tplc="04090001">
      <w:start w:val="1"/>
      <w:numFmt w:val="bullet"/>
      <w:lvlText w:val=""/>
      <w:lvlJc w:val="left"/>
      <w:pPr>
        <w:ind w:left="864" w:hanging="360"/>
      </w:pPr>
      <w:rPr>
        <w:rFonts w:ascii="Symbol" w:hAnsi="Symbol" w:hint="default"/>
      </w:rPr>
    </w:lvl>
    <w:lvl w:ilvl="1" w:tplc="04090003" w:tentative="1">
      <w:start w:val="1"/>
      <w:numFmt w:val="bullet"/>
      <w:lvlText w:val="o"/>
      <w:lvlJc w:val="left"/>
      <w:pPr>
        <w:ind w:left="1584" w:hanging="360"/>
      </w:pPr>
      <w:rPr>
        <w:rFonts w:ascii="Courier New" w:hAnsi="Courier New" w:cs="Courier New" w:hint="default"/>
      </w:rPr>
    </w:lvl>
    <w:lvl w:ilvl="2" w:tplc="04090005" w:tentative="1">
      <w:start w:val="1"/>
      <w:numFmt w:val="bullet"/>
      <w:lvlText w:val=""/>
      <w:lvlJc w:val="left"/>
      <w:pPr>
        <w:ind w:left="2304" w:hanging="360"/>
      </w:pPr>
      <w:rPr>
        <w:rFonts w:ascii="Wingdings" w:hAnsi="Wingdings" w:hint="default"/>
      </w:rPr>
    </w:lvl>
    <w:lvl w:ilvl="3" w:tplc="04090001" w:tentative="1">
      <w:start w:val="1"/>
      <w:numFmt w:val="bullet"/>
      <w:lvlText w:val=""/>
      <w:lvlJc w:val="left"/>
      <w:pPr>
        <w:ind w:left="3024" w:hanging="360"/>
      </w:pPr>
      <w:rPr>
        <w:rFonts w:ascii="Symbol" w:hAnsi="Symbol" w:hint="default"/>
      </w:rPr>
    </w:lvl>
    <w:lvl w:ilvl="4" w:tplc="04090003" w:tentative="1">
      <w:start w:val="1"/>
      <w:numFmt w:val="bullet"/>
      <w:lvlText w:val="o"/>
      <w:lvlJc w:val="left"/>
      <w:pPr>
        <w:ind w:left="3744" w:hanging="360"/>
      </w:pPr>
      <w:rPr>
        <w:rFonts w:ascii="Courier New" w:hAnsi="Courier New" w:cs="Courier New" w:hint="default"/>
      </w:rPr>
    </w:lvl>
    <w:lvl w:ilvl="5" w:tplc="04090005" w:tentative="1">
      <w:start w:val="1"/>
      <w:numFmt w:val="bullet"/>
      <w:lvlText w:val=""/>
      <w:lvlJc w:val="left"/>
      <w:pPr>
        <w:ind w:left="4464" w:hanging="360"/>
      </w:pPr>
      <w:rPr>
        <w:rFonts w:ascii="Wingdings" w:hAnsi="Wingdings" w:hint="default"/>
      </w:rPr>
    </w:lvl>
    <w:lvl w:ilvl="6" w:tplc="04090001" w:tentative="1">
      <w:start w:val="1"/>
      <w:numFmt w:val="bullet"/>
      <w:lvlText w:val=""/>
      <w:lvlJc w:val="left"/>
      <w:pPr>
        <w:ind w:left="5184" w:hanging="360"/>
      </w:pPr>
      <w:rPr>
        <w:rFonts w:ascii="Symbol" w:hAnsi="Symbol" w:hint="default"/>
      </w:rPr>
    </w:lvl>
    <w:lvl w:ilvl="7" w:tplc="04090003" w:tentative="1">
      <w:start w:val="1"/>
      <w:numFmt w:val="bullet"/>
      <w:lvlText w:val="o"/>
      <w:lvlJc w:val="left"/>
      <w:pPr>
        <w:ind w:left="5904" w:hanging="360"/>
      </w:pPr>
      <w:rPr>
        <w:rFonts w:ascii="Courier New" w:hAnsi="Courier New" w:cs="Courier New" w:hint="default"/>
      </w:rPr>
    </w:lvl>
    <w:lvl w:ilvl="8" w:tplc="04090005" w:tentative="1">
      <w:start w:val="1"/>
      <w:numFmt w:val="bullet"/>
      <w:lvlText w:val=""/>
      <w:lvlJc w:val="left"/>
      <w:pPr>
        <w:ind w:left="6624" w:hanging="360"/>
      </w:pPr>
      <w:rPr>
        <w:rFonts w:ascii="Wingdings" w:hAnsi="Wingdings" w:hint="default"/>
      </w:rPr>
    </w:lvl>
  </w:abstractNum>
  <w:abstractNum w:abstractNumId="13" w15:restartNumberingAfterBreak="0">
    <w:nsid w:val="20EC2D96"/>
    <w:multiLevelType w:val="hybridMultilevel"/>
    <w:tmpl w:val="03EE445C"/>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584" w:hanging="360"/>
      </w:pPr>
    </w:lvl>
    <w:lvl w:ilvl="2" w:tplc="FFFFFFFF" w:tentative="1">
      <w:start w:val="1"/>
      <w:numFmt w:val="lowerRoman"/>
      <w:lvlText w:val="%3."/>
      <w:lvlJc w:val="right"/>
      <w:pPr>
        <w:ind w:left="2304" w:hanging="180"/>
      </w:pPr>
    </w:lvl>
    <w:lvl w:ilvl="3" w:tplc="FFFFFFFF" w:tentative="1">
      <w:start w:val="1"/>
      <w:numFmt w:val="decimal"/>
      <w:lvlText w:val="%4."/>
      <w:lvlJc w:val="left"/>
      <w:pPr>
        <w:ind w:left="3024" w:hanging="360"/>
      </w:pPr>
    </w:lvl>
    <w:lvl w:ilvl="4" w:tplc="FFFFFFFF" w:tentative="1">
      <w:start w:val="1"/>
      <w:numFmt w:val="lowerLetter"/>
      <w:lvlText w:val="%5."/>
      <w:lvlJc w:val="left"/>
      <w:pPr>
        <w:ind w:left="3744" w:hanging="360"/>
      </w:pPr>
    </w:lvl>
    <w:lvl w:ilvl="5" w:tplc="FFFFFFFF" w:tentative="1">
      <w:start w:val="1"/>
      <w:numFmt w:val="lowerRoman"/>
      <w:lvlText w:val="%6."/>
      <w:lvlJc w:val="right"/>
      <w:pPr>
        <w:ind w:left="4464" w:hanging="180"/>
      </w:pPr>
    </w:lvl>
    <w:lvl w:ilvl="6" w:tplc="FFFFFFFF" w:tentative="1">
      <w:start w:val="1"/>
      <w:numFmt w:val="decimal"/>
      <w:lvlText w:val="%7."/>
      <w:lvlJc w:val="left"/>
      <w:pPr>
        <w:ind w:left="5184" w:hanging="360"/>
      </w:pPr>
    </w:lvl>
    <w:lvl w:ilvl="7" w:tplc="FFFFFFFF" w:tentative="1">
      <w:start w:val="1"/>
      <w:numFmt w:val="lowerLetter"/>
      <w:lvlText w:val="%8."/>
      <w:lvlJc w:val="left"/>
      <w:pPr>
        <w:ind w:left="5904" w:hanging="360"/>
      </w:pPr>
    </w:lvl>
    <w:lvl w:ilvl="8" w:tplc="FFFFFFFF" w:tentative="1">
      <w:start w:val="1"/>
      <w:numFmt w:val="lowerRoman"/>
      <w:lvlText w:val="%9."/>
      <w:lvlJc w:val="right"/>
      <w:pPr>
        <w:ind w:left="6624" w:hanging="180"/>
      </w:pPr>
    </w:lvl>
  </w:abstractNum>
  <w:abstractNum w:abstractNumId="14" w15:restartNumberingAfterBreak="0">
    <w:nsid w:val="225F4DB0"/>
    <w:multiLevelType w:val="hybridMultilevel"/>
    <w:tmpl w:val="1826B228"/>
    <w:lvl w:ilvl="0" w:tplc="157E0BA0">
      <w:numFmt w:val="bullet"/>
      <w:lvlText w:val="•"/>
      <w:lvlJc w:val="left"/>
      <w:pPr>
        <w:ind w:left="478" w:hanging="144"/>
      </w:pPr>
      <w:rPr>
        <w:rFonts w:ascii="Trebuchet MS" w:eastAsia="Trebuchet MS" w:hAnsi="Trebuchet MS" w:cs="Trebuchet MS" w:hint="default"/>
        <w:b w:val="0"/>
        <w:bCs w:val="0"/>
        <w:i w:val="0"/>
        <w:iCs w:val="0"/>
        <w:color w:val="231F20"/>
        <w:spacing w:val="0"/>
        <w:w w:val="53"/>
        <w:sz w:val="20"/>
        <w:szCs w:val="20"/>
        <w:lang w:val="en-US" w:eastAsia="en-US" w:bidi="ar-SA"/>
      </w:rPr>
    </w:lvl>
    <w:lvl w:ilvl="1" w:tplc="5A5AC6A0">
      <w:numFmt w:val="bullet"/>
      <w:lvlText w:val="•"/>
      <w:lvlJc w:val="left"/>
      <w:pPr>
        <w:ind w:left="876" w:hanging="144"/>
      </w:pPr>
      <w:rPr>
        <w:rFonts w:hint="default"/>
        <w:lang w:val="en-US" w:eastAsia="en-US" w:bidi="ar-SA"/>
      </w:rPr>
    </w:lvl>
    <w:lvl w:ilvl="2" w:tplc="8B001EC8">
      <w:numFmt w:val="bullet"/>
      <w:lvlText w:val="•"/>
      <w:lvlJc w:val="left"/>
      <w:pPr>
        <w:ind w:left="1272" w:hanging="144"/>
      </w:pPr>
      <w:rPr>
        <w:rFonts w:hint="default"/>
        <w:lang w:val="en-US" w:eastAsia="en-US" w:bidi="ar-SA"/>
      </w:rPr>
    </w:lvl>
    <w:lvl w:ilvl="3" w:tplc="377C1FC0">
      <w:numFmt w:val="bullet"/>
      <w:lvlText w:val="•"/>
      <w:lvlJc w:val="left"/>
      <w:pPr>
        <w:ind w:left="1668" w:hanging="144"/>
      </w:pPr>
      <w:rPr>
        <w:rFonts w:hint="default"/>
        <w:lang w:val="en-US" w:eastAsia="en-US" w:bidi="ar-SA"/>
      </w:rPr>
    </w:lvl>
    <w:lvl w:ilvl="4" w:tplc="68E46A46">
      <w:numFmt w:val="bullet"/>
      <w:lvlText w:val="•"/>
      <w:lvlJc w:val="left"/>
      <w:pPr>
        <w:ind w:left="2064" w:hanging="144"/>
      </w:pPr>
      <w:rPr>
        <w:rFonts w:hint="default"/>
        <w:lang w:val="en-US" w:eastAsia="en-US" w:bidi="ar-SA"/>
      </w:rPr>
    </w:lvl>
    <w:lvl w:ilvl="5" w:tplc="9A2E7FCC">
      <w:numFmt w:val="bullet"/>
      <w:lvlText w:val="•"/>
      <w:lvlJc w:val="left"/>
      <w:pPr>
        <w:ind w:left="2460" w:hanging="144"/>
      </w:pPr>
      <w:rPr>
        <w:rFonts w:hint="default"/>
        <w:lang w:val="en-US" w:eastAsia="en-US" w:bidi="ar-SA"/>
      </w:rPr>
    </w:lvl>
    <w:lvl w:ilvl="6" w:tplc="13C25FA6">
      <w:numFmt w:val="bullet"/>
      <w:lvlText w:val="•"/>
      <w:lvlJc w:val="left"/>
      <w:pPr>
        <w:ind w:left="2856" w:hanging="144"/>
      </w:pPr>
      <w:rPr>
        <w:rFonts w:hint="default"/>
        <w:lang w:val="en-US" w:eastAsia="en-US" w:bidi="ar-SA"/>
      </w:rPr>
    </w:lvl>
    <w:lvl w:ilvl="7" w:tplc="DBD285DA">
      <w:numFmt w:val="bullet"/>
      <w:lvlText w:val="•"/>
      <w:lvlJc w:val="left"/>
      <w:pPr>
        <w:ind w:left="3252" w:hanging="144"/>
      </w:pPr>
      <w:rPr>
        <w:rFonts w:hint="default"/>
        <w:lang w:val="en-US" w:eastAsia="en-US" w:bidi="ar-SA"/>
      </w:rPr>
    </w:lvl>
    <w:lvl w:ilvl="8" w:tplc="95C2D48C">
      <w:numFmt w:val="bullet"/>
      <w:lvlText w:val="•"/>
      <w:lvlJc w:val="left"/>
      <w:pPr>
        <w:ind w:left="3648" w:hanging="144"/>
      </w:pPr>
      <w:rPr>
        <w:rFonts w:hint="default"/>
        <w:lang w:val="en-US" w:eastAsia="en-US" w:bidi="ar-SA"/>
      </w:rPr>
    </w:lvl>
  </w:abstractNum>
  <w:abstractNum w:abstractNumId="15" w15:restartNumberingAfterBreak="0">
    <w:nsid w:val="284E73B4"/>
    <w:multiLevelType w:val="multilevel"/>
    <w:tmpl w:val="2460F8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94A345A"/>
    <w:multiLevelType w:val="hybridMultilevel"/>
    <w:tmpl w:val="3170EF58"/>
    <w:lvl w:ilvl="0" w:tplc="04090001">
      <w:start w:val="1"/>
      <w:numFmt w:val="bullet"/>
      <w:lvlText w:val=""/>
      <w:lvlJc w:val="left"/>
      <w:pPr>
        <w:ind w:left="864" w:hanging="360"/>
      </w:pPr>
      <w:rPr>
        <w:rFonts w:ascii="Symbol" w:hAnsi="Symbol" w:hint="default"/>
      </w:rPr>
    </w:lvl>
    <w:lvl w:ilvl="1" w:tplc="04090003" w:tentative="1">
      <w:start w:val="1"/>
      <w:numFmt w:val="bullet"/>
      <w:lvlText w:val="o"/>
      <w:lvlJc w:val="left"/>
      <w:pPr>
        <w:ind w:left="1584" w:hanging="360"/>
      </w:pPr>
      <w:rPr>
        <w:rFonts w:ascii="Courier New" w:hAnsi="Courier New" w:cs="Courier New" w:hint="default"/>
      </w:rPr>
    </w:lvl>
    <w:lvl w:ilvl="2" w:tplc="04090005" w:tentative="1">
      <w:start w:val="1"/>
      <w:numFmt w:val="bullet"/>
      <w:lvlText w:val=""/>
      <w:lvlJc w:val="left"/>
      <w:pPr>
        <w:ind w:left="2304" w:hanging="360"/>
      </w:pPr>
      <w:rPr>
        <w:rFonts w:ascii="Wingdings" w:hAnsi="Wingdings" w:hint="default"/>
      </w:rPr>
    </w:lvl>
    <w:lvl w:ilvl="3" w:tplc="04090001" w:tentative="1">
      <w:start w:val="1"/>
      <w:numFmt w:val="bullet"/>
      <w:lvlText w:val=""/>
      <w:lvlJc w:val="left"/>
      <w:pPr>
        <w:ind w:left="3024" w:hanging="360"/>
      </w:pPr>
      <w:rPr>
        <w:rFonts w:ascii="Symbol" w:hAnsi="Symbol" w:hint="default"/>
      </w:rPr>
    </w:lvl>
    <w:lvl w:ilvl="4" w:tplc="04090003" w:tentative="1">
      <w:start w:val="1"/>
      <w:numFmt w:val="bullet"/>
      <w:lvlText w:val="o"/>
      <w:lvlJc w:val="left"/>
      <w:pPr>
        <w:ind w:left="3744" w:hanging="360"/>
      </w:pPr>
      <w:rPr>
        <w:rFonts w:ascii="Courier New" w:hAnsi="Courier New" w:cs="Courier New" w:hint="default"/>
      </w:rPr>
    </w:lvl>
    <w:lvl w:ilvl="5" w:tplc="04090005" w:tentative="1">
      <w:start w:val="1"/>
      <w:numFmt w:val="bullet"/>
      <w:lvlText w:val=""/>
      <w:lvlJc w:val="left"/>
      <w:pPr>
        <w:ind w:left="4464" w:hanging="360"/>
      </w:pPr>
      <w:rPr>
        <w:rFonts w:ascii="Wingdings" w:hAnsi="Wingdings" w:hint="default"/>
      </w:rPr>
    </w:lvl>
    <w:lvl w:ilvl="6" w:tplc="04090001" w:tentative="1">
      <w:start w:val="1"/>
      <w:numFmt w:val="bullet"/>
      <w:lvlText w:val=""/>
      <w:lvlJc w:val="left"/>
      <w:pPr>
        <w:ind w:left="5184" w:hanging="360"/>
      </w:pPr>
      <w:rPr>
        <w:rFonts w:ascii="Symbol" w:hAnsi="Symbol" w:hint="default"/>
      </w:rPr>
    </w:lvl>
    <w:lvl w:ilvl="7" w:tplc="04090003" w:tentative="1">
      <w:start w:val="1"/>
      <w:numFmt w:val="bullet"/>
      <w:lvlText w:val="o"/>
      <w:lvlJc w:val="left"/>
      <w:pPr>
        <w:ind w:left="5904" w:hanging="360"/>
      </w:pPr>
      <w:rPr>
        <w:rFonts w:ascii="Courier New" w:hAnsi="Courier New" w:cs="Courier New" w:hint="default"/>
      </w:rPr>
    </w:lvl>
    <w:lvl w:ilvl="8" w:tplc="04090005" w:tentative="1">
      <w:start w:val="1"/>
      <w:numFmt w:val="bullet"/>
      <w:lvlText w:val=""/>
      <w:lvlJc w:val="left"/>
      <w:pPr>
        <w:ind w:left="6624" w:hanging="360"/>
      </w:pPr>
      <w:rPr>
        <w:rFonts w:ascii="Wingdings" w:hAnsi="Wingdings" w:hint="default"/>
      </w:rPr>
    </w:lvl>
  </w:abstractNum>
  <w:abstractNum w:abstractNumId="17" w15:restartNumberingAfterBreak="0">
    <w:nsid w:val="29560712"/>
    <w:multiLevelType w:val="multilevel"/>
    <w:tmpl w:val="CAAE2D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A234282"/>
    <w:multiLevelType w:val="multilevel"/>
    <w:tmpl w:val="887C9A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C4050C3"/>
    <w:multiLevelType w:val="hybridMultilevel"/>
    <w:tmpl w:val="21EEF8BA"/>
    <w:lvl w:ilvl="0" w:tplc="04090001">
      <w:start w:val="1"/>
      <w:numFmt w:val="bullet"/>
      <w:lvlText w:val=""/>
      <w:lvlJc w:val="left"/>
      <w:pPr>
        <w:ind w:left="864" w:hanging="360"/>
      </w:pPr>
      <w:rPr>
        <w:rFonts w:ascii="Symbol" w:hAnsi="Symbol" w:hint="default"/>
      </w:rPr>
    </w:lvl>
    <w:lvl w:ilvl="1" w:tplc="04090003" w:tentative="1">
      <w:start w:val="1"/>
      <w:numFmt w:val="bullet"/>
      <w:lvlText w:val="o"/>
      <w:lvlJc w:val="left"/>
      <w:pPr>
        <w:ind w:left="1584" w:hanging="360"/>
      </w:pPr>
      <w:rPr>
        <w:rFonts w:ascii="Courier New" w:hAnsi="Courier New" w:cs="Courier New" w:hint="default"/>
      </w:rPr>
    </w:lvl>
    <w:lvl w:ilvl="2" w:tplc="04090005" w:tentative="1">
      <w:start w:val="1"/>
      <w:numFmt w:val="bullet"/>
      <w:lvlText w:val=""/>
      <w:lvlJc w:val="left"/>
      <w:pPr>
        <w:ind w:left="2304" w:hanging="360"/>
      </w:pPr>
      <w:rPr>
        <w:rFonts w:ascii="Wingdings" w:hAnsi="Wingdings" w:hint="default"/>
      </w:rPr>
    </w:lvl>
    <w:lvl w:ilvl="3" w:tplc="04090001" w:tentative="1">
      <w:start w:val="1"/>
      <w:numFmt w:val="bullet"/>
      <w:lvlText w:val=""/>
      <w:lvlJc w:val="left"/>
      <w:pPr>
        <w:ind w:left="3024" w:hanging="360"/>
      </w:pPr>
      <w:rPr>
        <w:rFonts w:ascii="Symbol" w:hAnsi="Symbol" w:hint="default"/>
      </w:rPr>
    </w:lvl>
    <w:lvl w:ilvl="4" w:tplc="04090003" w:tentative="1">
      <w:start w:val="1"/>
      <w:numFmt w:val="bullet"/>
      <w:lvlText w:val="o"/>
      <w:lvlJc w:val="left"/>
      <w:pPr>
        <w:ind w:left="3744" w:hanging="360"/>
      </w:pPr>
      <w:rPr>
        <w:rFonts w:ascii="Courier New" w:hAnsi="Courier New" w:cs="Courier New" w:hint="default"/>
      </w:rPr>
    </w:lvl>
    <w:lvl w:ilvl="5" w:tplc="04090005" w:tentative="1">
      <w:start w:val="1"/>
      <w:numFmt w:val="bullet"/>
      <w:lvlText w:val=""/>
      <w:lvlJc w:val="left"/>
      <w:pPr>
        <w:ind w:left="4464" w:hanging="360"/>
      </w:pPr>
      <w:rPr>
        <w:rFonts w:ascii="Wingdings" w:hAnsi="Wingdings" w:hint="default"/>
      </w:rPr>
    </w:lvl>
    <w:lvl w:ilvl="6" w:tplc="04090001" w:tentative="1">
      <w:start w:val="1"/>
      <w:numFmt w:val="bullet"/>
      <w:lvlText w:val=""/>
      <w:lvlJc w:val="left"/>
      <w:pPr>
        <w:ind w:left="5184" w:hanging="360"/>
      </w:pPr>
      <w:rPr>
        <w:rFonts w:ascii="Symbol" w:hAnsi="Symbol" w:hint="default"/>
      </w:rPr>
    </w:lvl>
    <w:lvl w:ilvl="7" w:tplc="04090003" w:tentative="1">
      <w:start w:val="1"/>
      <w:numFmt w:val="bullet"/>
      <w:lvlText w:val="o"/>
      <w:lvlJc w:val="left"/>
      <w:pPr>
        <w:ind w:left="5904" w:hanging="360"/>
      </w:pPr>
      <w:rPr>
        <w:rFonts w:ascii="Courier New" w:hAnsi="Courier New" w:cs="Courier New" w:hint="default"/>
      </w:rPr>
    </w:lvl>
    <w:lvl w:ilvl="8" w:tplc="04090005" w:tentative="1">
      <w:start w:val="1"/>
      <w:numFmt w:val="bullet"/>
      <w:lvlText w:val=""/>
      <w:lvlJc w:val="left"/>
      <w:pPr>
        <w:ind w:left="6624" w:hanging="360"/>
      </w:pPr>
      <w:rPr>
        <w:rFonts w:ascii="Wingdings" w:hAnsi="Wingdings" w:hint="default"/>
      </w:rPr>
    </w:lvl>
  </w:abstractNum>
  <w:abstractNum w:abstractNumId="20" w15:restartNumberingAfterBreak="0">
    <w:nsid w:val="2F783B74"/>
    <w:multiLevelType w:val="hybridMultilevel"/>
    <w:tmpl w:val="01289BD4"/>
    <w:lvl w:ilvl="0" w:tplc="0409001B">
      <w:start w:val="1"/>
      <w:numFmt w:val="lowerRoman"/>
      <w:lvlText w:val="%1."/>
      <w:lvlJc w:val="right"/>
      <w:pPr>
        <w:ind w:left="864" w:hanging="360"/>
      </w:pPr>
    </w:lvl>
    <w:lvl w:ilvl="1" w:tplc="04090019" w:tentative="1">
      <w:start w:val="1"/>
      <w:numFmt w:val="lowerLetter"/>
      <w:lvlText w:val="%2."/>
      <w:lvlJc w:val="left"/>
      <w:pPr>
        <w:ind w:left="1584" w:hanging="360"/>
      </w:pPr>
    </w:lvl>
    <w:lvl w:ilvl="2" w:tplc="0409001B" w:tentative="1">
      <w:start w:val="1"/>
      <w:numFmt w:val="lowerRoman"/>
      <w:lvlText w:val="%3."/>
      <w:lvlJc w:val="right"/>
      <w:pPr>
        <w:ind w:left="2304" w:hanging="180"/>
      </w:pPr>
    </w:lvl>
    <w:lvl w:ilvl="3" w:tplc="0409000F" w:tentative="1">
      <w:start w:val="1"/>
      <w:numFmt w:val="decimal"/>
      <w:lvlText w:val="%4."/>
      <w:lvlJc w:val="left"/>
      <w:pPr>
        <w:ind w:left="3024" w:hanging="360"/>
      </w:pPr>
    </w:lvl>
    <w:lvl w:ilvl="4" w:tplc="04090019" w:tentative="1">
      <w:start w:val="1"/>
      <w:numFmt w:val="lowerLetter"/>
      <w:lvlText w:val="%5."/>
      <w:lvlJc w:val="left"/>
      <w:pPr>
        <w:ind w:left="3744" w:hanging="360"/>
      </w:pPr>
    </w:lvl>
    <w:lvl w:ilvl="5" w:tplc="0409001B" w:tentative="1">
      <w:start w:val="1"/>
      <w:numFmt w:val="lowerRoman"/>
      <w:lvlText w:val="%6."/>
      <w:lvlJc w:val="right"/>
      <w:pPr>
        <w:ind w:left="4464" w:hanging="180"/>
      </w:pPr>
    </w:lvl>
    <w:lvl w:ilvl="6" w:tplc="0409000F" w:tentative="1">
      <w:start w:val="1"/>
      <w:numFmt w:val="decimal"/>
      <w:lvlText w:val="%7."/>
      <w:lvlJc w:val="left"/>
      <w:pPr>
        <w:ind w:left="5184" w:hanging="360"/>
      </w:pPr>
    </w:lvl>
    <w:lvl w:ilvl="7" w:tplc="04090019" w:tentative="1">
      <w:start w:val="1"/>
      <w:numFmt w:val="lowerLetter"/>
      <w:lvlText w:val="%8."/>
      <w:lvlJc w:val="left"/>
      <w:pPr>
        <w:ind w:left="5904" w:hanging="360"/>
      </w:pPr>
    </w:lvl>
    <w:lvl w:ilvl="8" w:tplc="0409001B" w:tentative="1">
      <w:start w:val="1"/>
      <w:numFmt w:val="lowerRoman"/>
      <w:lvlText w:val="%9."/>
      <w:lvlJc w:val="right"/>
      <w:pPr>
        <w:ind w:left="6624" w:hanging="180"/>
      </w:pPr>
    </w:lvl>
  </w:abstractNum>
  <w:abstractNum w:abstractNumId="21" w15:restartNumberingAfterBreak="0">
    <w:nsid w:val="2FF2073A"/>
    <w:multiLevelType w:val="multilevel"/>
    <w:tmpl w:val="D7E4CF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34D4DDA"/>
    <w:multiLevelType w:val="hybridMultilevel"/>
    <w:tmpl w:val="E0A825B8"/>
    <w:lvl w:ilvl="0" w:tplc="04090001">
      <w:start w:val="1"/>
      <w:numFmt w:val="bullet"/>
      <w:lvlText w:val=""/>
      <w:lvlJc w:val="left"/>
      <w:pPr>
        <w:ind w:left="864" w:hanging="360"/>
      </w:pPr>
      <w:rPr>
        <w:rFonts w:ascii="Symbol" w:hAnsi="Symbol" w:hint="default"/>
      </w:rPr>
    </w:lvl>
    <w:lvl w:ilvl="1" w:tplc="04090003" w:tentative="1">
      <w:start w:val="1"/>
      <w:numFmt w:val="bullet"/>
      <w:lvlText w:val="o"/>
      <w:lvlJc w:val="left"/>
      <w:pPr>
        <w:ind w:left="1584" w:hanging="360"/>
      </w:pPr>
      <w:rPr>
        <w:rFonts w:ascii="Courier New" w:hAnsi="Courier New" w:cs="Courier New" w:hint="default"/>
      </w:rPr>
    </w:lvl>
    <w:lvl w:ilvl="2" w:tplc="04090005" w:tentative="1">
      <w:start w:val="1"/>
      <w:numFmt w:val="bullet"/>
      <w:lvlText w:val=""/>
      <w:lvlJc w:val="left"/>
      <w:pPr>
        <w:ind w:left="2304" w:hanging="360"/>
      </w:pPr>
      <w:rPr>
        <w:rFonts w:ascii="Wingdings" w:hAnsi="Wingdings" w:hint="default"/>
      </w:rPr>
    </w:lvl>
    <w:lvl w:ilvl="3" w:tplc="04090001" w:tentative="1">
      <w:start w:val="1"/>
      <w:numFmt w:val="bullet"/>
      <w:lvlText w:val=""/>
      <w:lvlJc w:val="left"/>
      <w:pPr>
        <w:ind w:left="3024" w:hanging="360"/>
      </w:pPr>
      <w:rPr>
        <w:rFonts w:ascii="Symbol" w:hAnsi="Symbol" w:hint="default"/>
      </w:rPr>
    </w:lvl>
    <w:lvl w:ilvl="4" w:tplc="04090003" w:tentative="1">
      <w:start w:val="1"/>
      <w:numFmt w:val="bullet"/>
      <w:lvlText w:val="o"/>
      <w:lvlJc w:val="left"/>
      <w:pPr>
        <w:ind w:left="3744" w:hanging="360"/>
      </w:pPr>
      <w:rPr>
        <w:rFonts w:ascii="Courier New" w:hAnsi="Courier New" w:cs="Courier New" w:hint="default"/>
      </w:rPr>
    </w:lvl>
    <w:lvl w:ilvl="5" w:tplc="04090005" w:tentative="1">
      <w:start w:val="1"/>
      <w:numFmt w:val="bullet"/>
      <w:lvlText w:val=""/>
      <w:lvlJc w:val="left"/>
      <w:pPr>
        <w:ind w:left="4464" w:hanging="360"/>
      </w:pPr>
      <w:rPr>
        <w:rFonts w:ascii="Wingdings" w:hAnsi="Wingdings" w:hint="default"/>
      </w:rPr>
    </w:lvl>
    <w:lvl w:ilvl="6" w:tplc="04090001" w:tentative="1">
      <w:start w:val="1"/>
      <w:numFmt w:val="bullet"/>
      <w:lvlText w:val=""/>
      <w:lvlJc w:val="left"/>
      <w:pPr>
        <w:ind w:left="5184" w:hanging="360"/>
      </w:pPr>
      <w:rPr>
        <w:rFonts w:ascii="Symbol" w:hAnsi="Symbol" w:hint="default"/>
      </w:rPr>
    </w:lvl>
    <w:lvl w:ilvl="7" w:tplc="04090003" w:tentative="1">
      <w:start w:val="1"/>
      <w:numFmt w:val="bullet"/>
      <w:lvlText w:val="o"/>
      <w:lvlJc w:val="left"/>
      <w:pPr>
        <w:ind w:left="5904" w:hanging="360"/>
      </w:pPr>
      <w:rPr>
        <w:rFonts w:ascii="Courier New" w:hAnsi="Courier New" w:cs="Courier New" w:hint="default"/>
      </w:rPr>
    </w:lvl>
    <w:lvl w:ilvl="8" w:tplc="04090005" w:tentative="1">
      <w:start w:val="1"/>
      <w:numFmt w:val="bullet"/>
      <w:lvlText w:val=""/>
      <w:lvlJc w:val="left"/>
      <w:pPr>
        <w:ind w:left="6624" w:hanging="360"/>
      </w:pPr>
      <w:rPr>
        <w:rFonts w:ascii="Wingdings" w:hAnsi="Wingdings" w:hint="default"/>
      </w:rPr>
    </w:lvl>
  </w:abstractNum>
  <w:abstractNum w:abstractNumId="23" w15:restartNumberingAfterBreak="0">
    <w:nsid w:val="34234F0E"/>
    <w:multiLevelType w:val="multilevel"/>
    <w:tmpl w:val="151081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4613C8C"/>
    <w:multiLevelType w:val="hybridMultilevel"/>
    <w:tmpl w:val="102CE3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4C0610F"/>
    <w:multiLevelType w:val="hybridMultilevel"/>
    <w:tmpl w:val="976449FC"/>
    <w:lvl w:ilvl="0" w:tplc="CB74962C">
      <w:numFmt w:val="bullet"/>
      <w:lvlText w:val="•"/>
      <w:lvlJc w:val="left"/>
      <w:pPr>
        <w:ind w:left="572" w:hanging="173"/>
      </w:pPr>
      <w:rPr>
        <w:rFonts w:ascii="Trebuchet MS" w:eastAsia="Trebuchet MS" w:hAnsi="Trebuchet MS" w:cs="Trebuchet MS" w:hint="default"/>
        <w:spacing w:val="0"/>
        <w:w w:val="59"/>
        <w:lang w:val="en-US" w:eastAsia="en-US" w:bidi="ar-SA"/>
      </w:rPr>
    </w:lvl>
    <w:lvl w:ilvl="1" w:tplc="A728564C">
      <w:numFmt w:val="bullet"/>
      <w:lvlText w:val="•"/>
      <w:lvlJc w:val="left"/>
      <w:pPr>
        <w:ind w:left="1520" w:hanging="173"/>
      </w:pPr>
      <w:rPr>
        <w:rFonts w:hint="default"/>
        <w:lang w:val="en-US" w:eastAsia="en-US" w:bidi="ar-SA"/>
      </w:rPr>
    </w:lvl>
    <w:lvl w:ilvl="2" w:tplc="25A8EE54">
      <w:numFmt w:val="bullet"/>
      <w:lvlText w:val="•"/>
      <w:lvlJc w:val="left"/>
      <w:pPr>
        <w:ind w:left="2460" w:hanging="173"/>
      </w:pPr>
      <w:rPr>
        <w:rFonts w:hint="default"/>
        <w:lang w:val="en-US" w:eastAsia="en-US" w:bidi="ar-SA"/>
      </w:rPr>
    </w:lvl>
    <w:lvl w:ilvl="3" w:tplc="B71651E6">
      <w:numFmt w:val="bullet"/>
      <w:lvlText w:val="•"/>
      <w:lvlJc w:val="left"/>
      <w:pPr>
        <w:ind w:left="3400" w:hanging="173"/>
      </w:pPr>
      <w:rPr>
        <w:rFonts w:hint="default"/>
        <w:lang w:val="en-US" w:eastAsia="en-US" w:bidi="ar-SA"/>
      </w:rPr>
    </w:lvl>
    <w:lvl w:ilvl="4" w:tplc="6C86DA8C">
      <w:numFmt w:val="bullet"/>
      <w:lvlText w:val="•"/>
      <w:lvlJc w:val="left"/>
      <w:pPr>
        <w:ind w:left="4340" w:hanging="173"/>
      </w:pPr>
      <w:rPr>
        <w:rFonts w:hint="default"/>
        <w:lang w:val="en-US" w:eastAsia="en-US" w:bidi="ar-SA"/>
      </w:rPr>
    </w:lvl>
    <w:lvl w:ilvl="5" w:tplc="E16C8D72">
      <w:numFmt w:val="bullet"/>
      <w:lvlText w:val="•"/>
      <w:lvlJc w:val="left"/>
      <w:pPr>
        <w:ind w:left="5280" w:hanging="173"/>
      </w:pPr>
      <w:rPr>
        <w:rFonts w:hint="default"/>
        <w:lang w:val="en-US" w:eastAsia="en-US" w:bidi="ar-SA"/>
      </w:rPr>
    </w:lvl>
    <w:lvl w:ilvl="6" w:tplc="C8F4C918">
      <w:numFmt w:val="bullet"/>
      <w:lvlText w:val="•"/>
      <w:lvlJc w:val="left"/>
      <w:pPr>
        <w:ind w:left="6220" w:hanging="173"/>
      </w:pPr>
      <w:rPr>
        <w:rFonts w:hint="default"/>
        <w:lang w:val="en-US" w:eastAsia="en-US" w:bidi="ar-SA"/>
      </w:rPr>
    </w:lvl>
    <w:lvl w:ilvl="7" w:tplc="15E67DE0">
      <w:numFmt w:val="bullet"/>
      <w:lvlText w:val="•"/>
      <w:lvlJc w:val="left"/>
      <w:pPr>
        <w:ind w:left="7160" w:hanging="173"/>
      </w:pPr>
      <w:rPr>
        <w:rFonts w:hint="default"/>
        <w:lang w:val="en-US" w:eastAsia="en-US" w:bidi="ar-SA"/>
      </w:rPr>
    </w:lvl>
    <w:lvl w:ilvl="8" w:tplc="705260AC">
      <w:numFmt w:val="bullet"/>
      <w:lvlText w:val="•"/>
      <w:lvlJc w:val="left"/>
      <w:pPr>
        <w:ind w:left="8100" w:hanging="173"/>
      </w:pPr>
      <w:rPr>
        <w:rFonts w:hint="default"/>
        <w:lang w:val="en-US" w:eastAsia="en-US" w:bidi="ar-SA"/>
      </w:rPr>
    </w:lvl>
  </w:abstractNum>
  <w:abstractNum w:abstractNumId="26" w15:restartNumberingAfterBreak="0">
    <w:nsid w:val="34C243C1"/>
    <w:multiLevelType w:val="hybridMultilevel"/>
    <w:tmpl w:val="26C23308"/>
    <w:lvl w:ilvl="0" w:tplc="04090001">
      <w:start w:val="1"/>
      <w:numFmt w:val="bullet"/>
      <w:lvlText w:val=""/>
      <w:lvlJc w:val="left"/>
      <w:pPr>
        <w:ind w:left="864" w:hanging="360"/>
      </w:pPr>
      <w:rPr>
        <w:rFonts w:ascii="Symbol" w:hAnsi="Symbol" w:hint="default"/>
      </w:rPr>
    </w:lvl>
    <w:lvl w:ilvl="1" w:tplc="04090003" w:tentative="1">
      <w:start w:val="1"/>
      <w:numFmt w:val="bullet"/>
      <w:lvlText w:val="o"/>
      <w:lvlJc w:val="left"/>
      <w:pPr>
        <w:ind w:left="1584" w:hanging="360"/>
      </w:pPr>
      <w:rPr>
        <w:rFonts w:ascii="Courier New" w:hAnsi="Courier New" w:cs="Courier New" w:hint="default"/>
      </w:rPr>
    </w:lvl>
    <w:lvl w:ilvl="2" w:tplc="04090005" w:tentative="1">
      <w:start w:val="1"/>
      <w:numFmt w:val="bullet"/>
      <w:lvlText w:val=""/>
      <w:lvlJc w:val="left"/>
      <w:pPr>
        <w:ind w:left="2304" w:hanging="360"/>
      </w:pPr>
      <w:rPr>
        <w:rFonts w:ascii="Wingdings" w:hAnsi="Wingdings" w:hint="default"/>
      </w:rPr>
    </w:lvl>
    <w:lvl w:ilvl="3" w:tplc="04090001" w:tentative="1">
      <w:start w:val="1"/>
      <w:numFmt w:val="bullet"/>
      <w:lvlText w:val=""/>
      <w:lvlJc w:val="left"/>
      <w:pPr>
        <w:ind w:left="3024" w:hanging="360"/>
      </w:pPr>
      <w:rPr>
        <w:rFonts w:ascii="Symbol" w:hAnsi="Symbol" w:hint="default"/>
      </w:rPr>
    </w:lvl>
    <w:lvl w:ilvl="4" w:tplc="04090003" w:tentative="1">
      <w:start w:val="1"/>
      <w:numFmt w:val="bullet"/>
      <w:lvlText w:val="o"/>
      <w:lvlJc w:val="left"/>
      <w:pPr>
        <w:ind w:left="3744" w:hanging="360"/>
      </w:pPr>
      <w:rPr>
        <w:rFonts w:ascii="Courier New" w:hAnsi="Courier New" w:cs="Courier New" w:hint="default"/>
      </w:rPr>
    </w:lvl>
    <w:lvl w:ilvl="5" w:tplc="04090005" w:tentative="1">
      <w:start w:val="1"/>
      <w:numFmt w:val="bullet"/>
      <w:lvlText w:val=""/>
      <w:lvlJc w:val="left"/>
      <w:pPr>
        <w:ind w:left="4464" w:hanging="360"/>
      </w:pPr>
      <w:rPr>
        <w:rFonts w:ascii="Wingdings" w:hAnsi="Wingdings" w:hint="default"/>
      </w:rPr>
    </w:lvl>
    <w:lvl w:ilvl="6" w:tplc="04090001" w:tentative="1">
      <w:start w:val="1"/>
      <w:numFmt w:val="bullet"/>
      <w:lvlText w:val=""/>
      <w:lvlJc w:val="left"/>
      <w:pPr>
        <w:ind w:left="5184" w:hanging="360"/>
      </w:pPr>
      <w:rPr>
        <w:rFonts w:ascii="Symbol" w:hAnsi="Symbol" w:hint="default"/>
      </w:rPr>
    </w:lvl>
    <w:lvl w:ilvl="7" w:tplc="04090003" w:tentative="1">
      <w:start w:val="1"/>
      <w:numFmt w:val="bullet"/>
      <w:lvlText w:val="o"/>
      <w:lvlJc w:val="left"/>
      <w:pPr>
        <w:ind w:left="5904" w:hanging="360"/>
      </w:pPr>
      <w:rPr>
        <w:rFonts w:ascii="Courier New" w:hAnsi="Courier New" w:cs="Courier New" w:hint="default"/>
      </w:rPr>
    </w:lvl>
    <w:lvl w:ilvl="8" w:tplc="04090005" w:tentative="1">
      <w:start w:val="1"/>
      <w:numFmt w:val="bullet"/>
      <w:lvlText w:val=""/>
      <w:lvlJc w:val="left"/>
      <w:pPr>
        <w:ind w:left="6624" w:hanging="360"/>
      </w:pPr>
      <w:rPr>
        <w:rFonts w:ascii="Wingdings" w:hAnsi="Wingdings" w:hint="default"/>
      </w:rPr>
    </w:lvl>
  </w:abstractNum>
  <w:abstractNum w:abstractNumId="27" w15:restartNumberingAfterBreak="0">
    <w:nsid w:val="362E4D09"/>
    <w:multiLevelType w:val="multilevel"/>
    <w:tmpl w:val="214A8F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7F45191"/>
    <w:multiLevelType w:val="multilevel"/>
    <w:tmpl w:val="FD3C7E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3A4A655F"/>
    <w:multiLevelType w:val="hybridMultilevel"/>
    <w:tmpl w:val="8AAC56DE"/>
    <w:lvl w:ilvl="0" w:tplc="04090001">
      <w:start w:val="1"/>
      <w:numFmt w:val="bullet"/>
      <w:lvlText w:val=""/>
      <w:lvlJc w:val="left"/>
      <w:pPr>
        <w:ind w:left="864" w:hanging="360"/>
      </w:pPr>
      <w:rPr>
        <w:rFonts w:ascii="Symbol" w:hAnsi="Symbol" w:hint="default"/>
      </w:rPr>
    </w:lvl>
    <w:lvl w:ilvl="1" w:tplc="04090003" w:tentative="1">
      <w:start w:val="1"/>
      <w:numFmt w:val="bullet"/>
      <w:lvlText w:val="o"/>
      <w:lvlJc w:val="left"/>
      <w:pPr>
        <w:ind w:left="1584" w:hanging="360"/>
      </w:pPr>
      <w:rPr>
        <w:rFonts w:ascii="Courier New" w:hAnsi="Courier New" w:cs="Courier New" w:hint="default"/>
      </w:rPr>
    </w:lvl>
    <w:lvl w:ilvl="2" w:tplc="04090005" w:tentative="1">
      <w:start w:val="1"/>
      <w:numFmt w:val="bullet"/>
      <w:lvlText w:val=""/>
      <w:lvlJc w:val="left"/>
      <w:pPr>
        <w:ind w:left="2304" w:hanging="360"/>
      </w:pPr>
      <w:rPr>
        <w:rFonts w:ascii="Wingdings" w:hAnsi="Wingdings" w:hint="default"/>
      </w:rPr>
    </w:lvl>
    <w:lvl w:ilvl="3" w:tplc="04090001" w:tentative="1">
      <w:start w:val="1"/>
      <w:numFmt w:val="bullet"/>
      <w:lvlText w:val=""/>
      <w:lvlJc w:val="left"/>
      <w:pPr>
        <w:ind w:left="3024" w:hanging="360"/>
      </w:pPr>
      <w:rPr>
        <w:rFonts w:ascii="Symbol" w:hAnsi="Symbol" w:hint="default"/>
      </w:rPr>
    </w:lvl>
    <w:lvl w:ilvl="4" w:tplc="04090003" w:tentative="1">
      <w:start w:val="1"/>
      <w:numFmt w:val="bullet"/>
      <w:lvlText w:val="o"/>
      <w:lvlJc w:val="left"/>
      <w:pPr>
        <w:ind w:left="3744" w:hanging="360"/>
      </w:pPr>
      <w:rPr>
        <w:rFonts w:ascii="Courier New" w:hAnsi="Courier New" w:cs="Courier New" w:hint="default"/>
      </w:rPr>
    </w:lvl>
    <w:lvl w:ilvl="5" w:tplc="04090005" w:tentative="1">
      <w:start w:val="1"/>
      <w:numFmt w:val="bullet"/>
      <w:lvlText w:val=""/>
      <w:lvlJc w:val="left"/>
      <w:pPr>
        <w:ind w:left="4464" w:hanging="360"/>
      </w:pPr>
      <w:rPr>
        <w:rFonts w:ascii="Wingdings" w:hAnsi="Wingdings" w:hint="default"/>
      </w:rPr>
    </w:lvl>
    <w:lvl w:ilvl="6" w:tplc="04090001" w:tentative="1">
      <w:start w:val="1"/>
      <w:numFmt w:val="bullet"/>
      <w:lvlText w:val=""/>
      <w:lvlJc w:val="left"/>
      <w:pPr>
        <w:ind w:left="5184" w:hanging="360"/>
      </w:pPr>
      <w:rPr>
        <w:rFonts w:ascii="Symbol" w:hAnsi="Symbol" w:hint="default"/>
      </w:rPr>
    </w:lvl>
    <w:lvl w:ilvl="7" w:tplc="04090003" w:tentative="1">
      <w:start w:val="1"/>
      <w:numFmt w:val="bullet"/>
      <w:lvlText w:val="o"/>
      <w:lvlJc w:val="left"/>
      <w:pPr>
        <w:ind w:left="5904" w:hanging="360"/>
      </w:pPr>
      <w:rPr>
        <w:rFonts w:ascii="Courier New" w:hAnsi="Courier New" w:cs="Courier New" w:hint="default"/>
      </w:rPr>
    </w:lvl>
    <w:lvl w:ilvl="8" w:tplc="04090005" w:tentative="1">
      <w:start w:val="1"/>
      <w:numFmt w:val="bullet"/>
      <w:lvlText w:val=""/>
      <w:lvlJc w:val="left"/>
      <w:pPr>
        <w:ind w:left="6624" w:hanging="360"/>
      </w:pPr>
      <w:rPr>
        <w:rFonts w:ascii="Wingdings" w:hAnsi="Wingdings" w:hint="default"/>
      </w:rPr>
    </w:lvl>
  </w:abstractNum>
  <w:abstractNum w:abstractNumId="30" w15:restartNumberingAfterBreak="0">
    <w:nsid w:val="3B112B37"/>
    <w:multiLevelType w:val="hybridMultilevel"/>
    <w:tmpl w:val="A1002D28"/>
    <w:lvl w:ilvl="0" w:tplc="04090001">
      <w:start w:val="1"/>
      <w:numFmt w:val="bullet"/>
      <w:lvlText w:val=""/>
      <w:lvlJc w:val="left"/>
      <w:pPr>
        <w:ind w:left="864" w:hanging="360"/>
      </w:pPr>
      <w:rPr>
        <w:rFonts w:ascii="Symbol" w:hAnsi="Symbol" w:hint="default"/>
      </w:rPr>
    </w:lvl>
    <w:lvl w:ilvl="1" w:tplc="04090003" w:tentative="1">
      <w:start w:val="1"/>
      <w:numFmt w:val="bullet"/>
      <w:lvlText w:val="o"/>
      <w:lvlJc w:val="left"/>
      <w:pPr>
        <w:ind w:left="1584" w:hanging="360"/>
      </w:pPr>
      <w:rPr>
        <w:rFonts w:ascii="Courier New" w:hAnsi="Courier New" w:cs="Courier New" w:hint="default"/>
      </w:rPr>
    </w:lvl>
    <w:lvl w:ilvl="2" w:tplc="04090005" w:tentative="1">
      <w:start w:val="1"/>
      <w:numFmt w:val="bullet"/>
      <w:lvlText w:val=""/>
      <w:lvlJc w:val="left"/>
      <w:pPr>
        <w:ind w:left="2304" w:hanging="360"/>
      </w:pPr>
      <w:rPr>
        <w:rFonts w:ascii="Wingdings" w:hAnsi="Wingdings" w:hint="default"/>
      </w:rPr>
    </w:lvl>
    <w:lvl w:ilvl="3" w:tplc="04090001" w:tentative="1">
      <w:start w:val="1"/>
      <w:numFmt w:val="bullet"/>
      <w:lvlText w:val=""/>
      <w:lvlJc w:val="left"/>
      <w:pPr>
        <w:ind w:left="3024" w:hanging="360"/>
      </w:pPr>
      <w:rPr>
        <w:rFonts w:ascii="Symbol" w:hAnsi="Symbol" w:hint="default"/>
      </w:rPr>
    </w:lvl>
    <w:lvl w:ilvl="4" w:tplc="04090003" w:tentative="1">
      <w:start w:val="1"/>
      <w:numFmt w:val="bullet"/>
      <w:lvlText w:val="o"/>
      <w:lvlJc w:val="left"/>
      <w:pPr>
        <w:ind w:left="3744" w:hanging="360"/>
      </w:pPr>
      <w:rPr>
        <w:rFonts w:ascii="Courier New" w:hAnsi="Courier New" w:cs="Courier New" w:hint="default"/>
      </w:rPr>
    </w:lvl>
    <w:lvl w:ilvl="5" w:tplc="04090005" w:tentative="1">
      <w:start w:val="1"/>
      <w:numFmt w:val="bullet"/>
      <w:lvlText w:val=""/>
      <w:lvlJc w:val="left"/>
      <w:pPr>
        <w:ind w:left="4464" w:hanging="360"/>
      </w:pPr>
      <w:rPr>
        <w:rFonts w:ascii="Wingdings" w:hAnsi="Wingdings" w:hint="default"/>
      </w:rPr>
    </w:lvl>
    <w:lvl w:ilvl="6" w:tplc="04090001" w:tentative="1">
      <w:start w:val="1"/>
      <w:numFmt w:val="bullet"/>
      <w:lvlText w:val=""/>
      <w:lvlJc w:val="left"/>
      <w:pPr>
        <w:ind w:left="5184" w:hanging="360"/>
      </w:pPr>
      <w:rPr>
        <w:rFonts w:ascii="Symbol" w:hAnsi="Symbol" w:hint="default"/>
      </w:rPr>
    </w:lvl>
    <w:lvl w:ilvl="7" w:tplc="04090003" w:tentative="1">
      <w:start w:val="1"/>
      <w:numFmt w:val="bullet"/>
      <w:lvlText w:val="o"/>
      <w:lvlJc w:val="left"/>
      <w:pPr>
        <w:ind w:left="5904" w:hanging="360"/>
      </w:pPr>
      <w:rPr>
        <w:rFonts w:ascii="Courier New" w:hAnsi="Courier New" w:cs="Courier New" w:hint="default"/>
      </w:rPr>
    </w:lvl>
    <w:lvl w:ilvl="8" w:tplc="04090005" w:tentative="1">
      <w:start w:val="1"/>
      <w:numFmt w:val="bullet"/>
      <w:lvlText w:val=""/>
      <w:lvlJc w:val="left"/>
      <w:pPr>
        <w:ind w:left="6624" w:hanging="360"/>
      </w:pPr>
      <w:rPr>
        <w:rFonts w:ascii="Wingdings" w:hAnsi="Wingdings" w:hint="default"/>
      </w:rPr>
    </w:lvl>
  </w:abstractNum>
  <w:abstractNum w:abstractNumId="31" w15:restartNumberingAfterBreak="0">
    <w:nsid w:val="446C279D"/>
    <w:multiLevelType w:val="multilevel"/>
    <w:tmpl w:val="CA22F3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4B93040"/>
    <w:multiLevelType w:val="hybridMultilevel"/>
    <w:tmpl w:val="82B264F0"/>
    <w:lvl w:ilvl="0" w:tplc="04090001">
      <w:start w:val="1"/>
      <w:numFmt w:val="bullet"/>
      <w:lvlText w:val=""/>
      <w:lvlJc w:val="left"/>
      <w:pPr>
        <w:ind w:left="864" w:hanging="360"/>
      </w:pPr>
      <w:rPr>
        <w:rFonts w:ascii="Symbol" w:hAnsi="Symbol" w:hint="default"/>
      </w:rPr>
    </w:lvl>
    <w:lvl w:ilvl="1" w:tplc="04090003" w:tentative="1">
      <w:start w:val="1"/>
      <w:numFmt w:val="bullet"/>
      <w:lvlText w:val="o"/>
      <w:lvlJc w:val="left"/>
      <w:pPr>
        <w:ind w:left="1584" w:hanging="360"/>
      </w:pPr>
      <w:rPr>
        <w:rFonts w:ascii="Courier New" w:hAnsi="Courier New" w:cs="Courier New" w:hint="default"/>
      </w:rPr>
    </w:lvl>
    <w:lvl w:ilvl="2" w:tplc="04090005" w:tentative="1">
      <w:start w:val="1"/>
      <w:numFmt w:val="bullet"/>
      <w:lvlText w:val=""/>
      <w:lvlJc w:val="left"/>
      <w:pPr>
        <w:ind w:left="2304" w:hanging="360"/>
      </w:pPr>
      <w:rPr>
        <w:rFonts w:ascii="Wingdings" w:hAnsi="Wingdings" w:hint="default"/>
      </w:rPr>
    </w:lvl>
    <w:lvl w:ilvl="3" w:tplc="04090001" w:tentative="1">
      <w:start w:val="1"/>
      <w:numFmt w:val="bullet"/>
      <w:lvlText w:val=""/>
      <w:lvlJc w:val="left"/>
      <w:pPr>
        <w:ind w:left="3024" w:hanging="360"/>
      </w:pPr>
      <w:rPr>
        <w:rFonts w:ascii="Symbol" w:hAnsi="Symbol" w:hint="default"/>
      </w:rPr>
    </w:lvl>
    <w:lvl w:ilvl="4" w:tplc="04090003" w:tentative="1">
      <w:start w:val="1"/>
      <w:numFmt w:val="bullet"/>
      <w:lvlText w:val="o"/>
      <w:lvlJc w:val="left"/>
      <w:pPr>
        <w:ind w:left="3744" w:hanging="360"/>
      </w:pPr>
      <w:rPr>
        <w:rFonts w:ascii="Courier New" w:hAnsi="Courier New" w:cs="Courier New" w:hint="default"/>
      </w:rPr>
    </w:lvl>
    <w:lvl w:ilvl="5" w:tplc="04090005" w:tentative="1">
      <w:start w:val="1"/>
      <w:numFmt w:val="bullet"/>
      <w:lvlText w:val=""/>
      <w:lvlJc w:val="left"/>
      <w:pPr>
        <w:ind w:left="4464" w:hanging="360"/>
      </w:pPr>
      <w:rPr>
        <w:rFonts w:ascii="Wingdings" w:hAnsi="Wingdings" w:hint="default"/>
      </w:rPr>
    </w:lvl>
    <w:lvl w:ilvl="6" w:tplc="04090001" w:tentative="1">
      <w:start w:val="1"/>
      <w:numFmt w:val="bullet"/>
      <w:lvlText w:val=""/>
      <w:lvlJc w:val="left"/>
      <w:pPr>
        <w:ind w:left="5184" w:hanging="360"/>
      </w:pPr>
      <w:rPr>
        <w:rFonts w:ascii="Symbol" w:hAnsi="Symbol" w:hint="default"/>
      </w:rPr>
    </w:lvl>
    <w:lvl w:ilvl="7" w:tplc="04090003" w:tentative="1">
      <w:start w:val="1"/>
      <w:numFmt w:val="bullet"/>
      <w:lvlText w:val="o"/>
      <w:lvlJc w:val="left"/>
      <w:pPr>
        <w:ind w:left="5904" w:hanging="360"/>
      </w:pPr>
      <w:rPr>
        <w:rFonts w:ascii="Courier New" w:hAnsi="Courier New" w:cs="Courier New" w:hint="default"/>
      </w:rPr>
    </w:lvl>
    <w:lvl w:ilvl="8" w:tplc="04090005" w:tentative="1">
      <w:start w:val="1"/>
      <w:numFmt w:val="bullet"/>
      <w:lvlText w:val=""/>
      <w:lvlJc w:val="left"/>
      <w:pPr>
        <w:ind w:left="6624" w:hanging="360"/>
      </w:pPr>
      <w:rPr>
        <w:rFonts w:ascii="Wingdings" w:hAnsi="Wingdings" w:hint="default"/>
      </w:rPr>
    </w:lvl>
  </w:abstractNum>
  <w:abstractNum w:abstractNumId="33" w15:restartNumberingAfterBreak="0">
    <w:nsid w:val="452B4DCF"/>
    <w:multiLevelType w:val="hybridMultilevel"/>
    <w:tmpl w:val="6890BF02"/>
    <w:lvl w:ilvl="0" w:tplc="04090001">
      <w:start w:val="1"/>
      <w:numFmt w:val="bullet"/>
      <w:lvlText w:val=""/>
      <w:lvlJc w:val="left"/>
      <w:pPr>
        <w:ind w:left="864" w:hanging="360"/>
      </w:pPr>
      <w:rPr>
        <w:rFonts w:ascii="Symbol" w:hAnsi="Symbol" w:hint="default"/>
      </w:rPr>
    </w:lvl>
    <w:lvl w:ilvl="1" w:tplc="04090003" w:tentative="1">
      <w:start w:val="1"/>
      <w:numFmt w:val="bullet"/>
      <w:lvlText w:val="o"/>
      <w:lvlJc w:val="left"/>
      <w:pPr>
        <w:ind w:left="1584" w:hanging="360"/>
      </w:pPr>
      <w:rPr>
        <w:rFonts w:ascii="Courier New" w:hAnsi="Courier New" w:cs="Courier New" w:hint="default"/>
      </w:rPr>
    </w:lvl>
    <w:lvl w:ilvl="2" w:tplc="04090005" w:tentative="1">
      <w:start w:val="1"/>
      <w:numFmt w:val="bullet"/>
      <w:lvlText w:val=""/>
      <w:lvlJc w:val="left"/>
      <w:pPr>
        <w:ind w:left="2304" w:hanging="360"/>
      </w:pPr>
      <w:rPr>
        <w:rFonts w:ascii="Wingdings" w:hAnsi="Wingdings" w:hint="default"/>
      </w:rPr>
    </w:lvl>
    <w:lvl w:ilvl="3" w:tplc="04090001" w:tentative="1">
      <w:start w:val="1"/>
      <w:numFmt w:val="bullet"/>
      <w:lvlText w:val=""/>
      <w:lvlJc w:val="left"/>
      <w:pPr>
        <w:ind w:left="3024" w:hanging="360"/>
      </w:pPr>
      <w:rPr>
        <w:rFonts w:ascii="Symbol" w:hAnsi="Symbol" w:hint="default"/>
      </w:rPr>
    </w:lvl>
    <w:lvl w:ilvl="4" w:tplc="04090003" w:tentative="1">
      <w:start w:val="1"/>
      <w:numFmt w:val="bullet"/>
      <w:lvlText w:val="o"/>
      <w:lvlJc w:val="left"/>
      <w:pPr>
        <w:ind w:left="3744" w:hanging="360"/>
      </w:pPr>
      <w:rPr>
        <w:rFonts w:ascii="Courier New" w:hAnsi="Courier New" w:cs="Courier New" w:hint="default"/>
      </w:rPr>
    </w:lvl>
    <w:lvl w:ilvl="5" w:tplc="04090005" w:tentative="1">
      <w:start w:val="1"/>
      <w:numFmt w:val="bullet"/>
      <w:lvlText w:val=""/>
      <w:lvlJc w:val="left"/>
      <w:pPr>
        <w:ind w:left="4464" w:hanging="360"/>
      </w:pPr>
      <w:rPr>
        <w:rFonts w:ascii="Wingdings" w:hAnsi="Wingdings" w:hint="default"/>
      </w:rPr>
    </w:lvl>
    <w:lvl w:ilvl="6" w:tplc="04090001" w:tentative="1">
      <w:start w:val="1"/>
      <w:numFmt w:val="bullet"/>
      <w:lvlText w:val=""/>
      <w:lvlJc w:val="left"/>
      <w:pPr>
        <w:ind w:left="5184" w:hanging="360"/>
      </w:pPr>
      <w:rPr>
        <w:rFonts w:ascii="Symbol" w:hAnsi="Symbol" w:hint="default"/>
      </w:rPr>
    </w:lvl>
    <w:lvl w:ilvl="7" w:tplc="04090003" w:tentative="1">
      <w:start w:val="1"/>
      <w:numFmt w:val="bullet"/>
      <w:lvlText w:val="o"/>
      <w:lvlJc w:val="left"/>
      <w:pPr>
        <w:ind w:left="5904" w:hanging="360"/>
      </w:pPr>
      <w:rPr>
        <w:rFonts w:ascii="Courier New" w:hAnsi="Courier New" w:cs="Courier New" w:hint="default"/>
      </w:rPr>
    </w:lvl>
    <w:lvl w:ilvl="8" w:tplc="04090005" w:tentative="1">
      <w:start w:val="1"/>
      <w:numFmt w:val="bullet"/>
      <w:lvlText w:val=""/>
      <w:lvlJc w:val="left"/>
      <w:pPr>
        <w:ind w:left="6624" w:hanging="360"/>
      </w:pPr>
      <w:rPr>
        <w:rFonts w:ascii="Wingdings" w:hAnsi="Wingdings" w:hint="default"/>
      </w:rPr>
    </w:lvl>
  </w:abstractNum>
  <w:abstractNum w:abstractNumId="34" w15:restartNumberingAfterBreak="0">
    <w:nsid w:val="4A1B43AD"/>
    <w:multiLevelType w:val="multilevel"/>
    <w:tmpl w:val="30381B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4CD255A2"/>
    <w:multiLevelType w:val="hybridMultilevel"/>
    <w:tmpl w:val="AC2A36CE"/>
    <w:lvl w:ilvl="0" w:tplc="6D68B61C">
      <w:start w:val="1"/>
      <w:numFmt w:val="bullet"/>
      <w:pStyle w:val="ListParagraph"/>
      <w:lvlText w:val=""/>
      <w:lvlJc w:val="left"/>
      <w:pPr>
        <w:ind w:left="864" w:hanging="360"/>
      </w:pPr>
      <w:rPr>
        <w:rFonts w:ascii="Symbol" w:hAnsi="Symbol" w:hint="default"/>
      </w:rPr>
    </w:lvl>
    <w:lvl w:ilvl="1" w:tplc="04090003" w:tentative="1">
      <w:start w:val="1"/>
      <w:numFmt w:val="bullet"/>
      <w:lvlText w:val="o"/>
      <w:lvlJc w:val="left"/>
      <w:pPr>
        <w:ind w:left="1584" w:hanging="360"/>
      </w:pPr>
      <w:rPr>
        <w:rFonts w:ascii="Courier New" w:hAnsi="Courier New" w:cs="Courier New" w:hint="default"/>
      </w:rPr>
    </w:lvl>
    <w:lvl w:ilvl="2" w:tplc="04090005" w:tentative="1">
      <w:start w:val="1"/>
      <w:numFmt w:val="bullet"/>
      <w:lvlText w:val=""/>
      <w:lvlJc w:val="left"/>
      <w:pPr>
        <w:ind w:left="2304" w:hanging="360"/>
      </w:pPr>
      <w:rPr>
        <w:rFonts w:ascii="Wingdings" w:hAnsi="Wingdings" w:hint="default"/>
      </w:rPr>
    </w:lvl>
    <w:lvl w:ilvl="3" w:tplc="04090001" w:tentative="1">
      <w:start w:val="1"/>
      <w:numFmt w:val="bullet"/>
      <w:lvlText w:val=""/>
      <w:lvlJc w:val="left"/>
      <w:pPr>
        <w:ind w:left="3024" w:hanging="360"/>
      </w:pPr>
      <w:rPr>
        <w:rFonts w:ascii="Symbol" w:hAnsi="Symbol" w:hint="default"/>
      </w:rPr>
    </w:lvl>
    <w:lvl w:ilvl="4" w:tplc="04090003" w:tentative="1">
      <w:start w:val="1"/>
      <w:numFmt w:val="bullet"/>
      <w:lvlText w:val="o"/>
      <w:lvlJc w:val="left"/>
      <w:pPr>
        <w:ind w:left="3744" w:hanging="360"/>
      </w:pPr>
      <w:rPr>
        <w:rFonts w:ascii="Courier New" w:hAnsi="Courier New" w:cs="Courier New" w:hint="default"/>
      </w:rPr>
    </w:lvl>
    <w:lvl w:ilvl="5" w:tplc="04090005" w:tentative="1">
      <w:start w:val="1"/>
      <w:numFmt w:val="bullet"/>
      <w:lvlText w:val=""/>
      <w:lvlJc w:val="left"/>
      <w:pPr>
        <w:ind w:left="4464" w:hanging="360"/>
      </w:pPr>
      <w:rPr>
        <w:rFonts w:ascii="Wingdings" w:hAnsi="Wingdings" w:hint="default"/>
      </w:rPr>
    </w:lvl>
    <w:lvl w:ilvl="6" w:tplc="04090001" w:tentative="1">
      <w:start w:val="1"/>
      <w:numFmt w:val="bullet"/>
      <w:lvlText w:val=""/>
      <w:lvlJc w:val="left"/>
      <w:pPr>
        <w:ind w:left="5184" w:hanging="360"/>
      </w:pPr>
      <w:rPr>
        <w:rFonts w:ascii="Symbol" w:hAnsi="Symbol" w:hint="default"/>
      </w:rPr>
    </w:lvl>
    <w:lvl w:ilvl="7" w:tplc="04090003" w:tentative="1">
      <w:start w:val="1"/>
      <w:numFmt w:val="bullet"/>
      <w:lvlText w:val="o"/>
      <w:lvlJc w:val="left"/>
      <w:pPr>
        <w:ind w:left="5904" w:hanging="360"/>
      </w:pPr>
      <w:rPr>
        <w:rFonts w:ascii="Courier New" w:hAnsi="Courier New" w:cs="Courier New" w:hint="default"/>
      </w:rPr>
    </w:lvl>
    <w:lvl w:ilvl="8" w:tplc="04090005" w:tentative="1">
      <w:start w:val="1"/>
      <w:numFmt w:val="bullet"/>
      <w:lvlText w:val=""/>
      <w:lvlJc w:val="left"/>
      <w:pPr>
        <w:ind w:left="6624" w:hanging="360"/>
      </w:pPr>
      <w:rPr>
        <w:rFonts w:ascii="Wingdings" w:hAnsi="Wingdings" w:hint="default"/>
      </w:rPr>
    </w:lvl>
  </w:abstractNum>
  <w:abstractNum w:abstractNumId="36" w15:restartNumberingAfterBreak="0">
    <w:nsid w:val="523B6A34"/>
    <w:multiLevelType w:val="multilevel"/>
    <w:tmpl w:val="53EE35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3BC241B"/>
    <w:multiLevelType w:val="multilevel"/>
    <w:tmpl w:val="94B2EB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550A396F"/>
    <w:multiLevelType w:val="multilevel"/>
    <w:tmpl w:val="0E74FC2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56177C43"/>
    <w:multiLevelType w:val="hybridMultilevel"/>
    <w:tmpl w:val="CEE243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BE8198E"/>
    <w:multiLevelType w:val="hybridMultilevel"/>
    <w:tmpl w:val="3388668E"/>
    <w:lvl w:ilvl="0" w:tplc="04090001">
      <w:start w:val="1"/>
      <w:numFmt w:val="bullet"/>
      <w:lvlText w:val=""/>
      <w:lvlJc w:val="left"/>
      <w:pPr>
        <w:ind w:left="864" w:hanging="360"/>
      </w:pPr>
      <w:rPr>
        <w:rFonts w:ascii="Symbol" w:hAnsi="Symbol" w:hint="default"/>
      </w:rPr>
    </w:lvl>
    <w:lvl w:ilvl="1" w:tplc="04090003" w:tentative="1">
      <w:start w:val="1"/>
      <w:numFmt w:val="bullet"/>
      <w:lvlText w:val="o"/>
      <w:lvlJc w:val="left"/>
      <w:pPr>
        <w:ind w:left="1584" w:hanging="360"/>
      </w:pPr>
      <w:rPr>
        <w:rFonts w:ascii="Courier New" w:hAnsi="Courier New" w:cs="Courier New" w:hint="default"/>
      </w:rPr>
    </w:lvl>
    <w:lvl w:ilvl="2" w:tplc="04090005" w:tentative="1">
      <w:start w:val="1"/>
      <w:numFmt w:val="bullet"/>
      <w:lvlText w:val=""/>
      <w:lvlJc w:val="left"/>
      <w:pPr>
        <w:ind w:left="2304" w:hanging="360"/>
      </w:pPr>
      <w:rPr>
        <w:rFonts w:ascii="Wingdings" w:hAnsi="Wingdings" w:hint="default"/>
      </w:rPr>
    </w:lvl>
    <w:lvl w:ilvl="3" w:tplc="04090001" w:tentative="1">
      <w:start w:val="1"/>
      <w:numFmt w:val="bullet"/>
      <w:lvlText w:val=""/>
      <w:lvlJc w:val="left"/>
      <w:pPr>
        <w:ind w:left="3024" w:hanging="360"/>
      </w:pPr>
      <w:rPr>
        <w:rFonts w:ascii="Symbol" w:hAnsi="Symbol" w:hint="default"/>
      </w:rPr>
    </w:lvl>
    <w:lvl w:ilvl="4" w:tplc="04090003" w:tentative="1">
      <w:start w:val="1"/>
      <w:numFmt w:val="bullet"/>
      <w:lvlText w:val="o"/>
      <w:lvlJc w:val="left"/>
      <w:pPr>
        <w:ind w:left="3744" w:hanging="360"/>
      </w:pPr>
      <w:rPr>
        <w:rFonts w:ascii="Courier New" w:hAnsi="Courier New" w:cs="Courier New" w:hint="default"/>
      </w:rPr>
    </w:lvl>
    <w:lvl w:ilvl="5" w:tplc="04090005" w:tentative="1">
      <w:start w:val="1"/>
      <w:numFmt w:val="bullet"/>
      <w:lvlText w:val=""/>
      <w:lvlJc w:val="left"/>
      <w:pPr>
        <w:ind w:left="4464" w:hanging="360"/>
      </w:pPr>
      <w:rPr>
        <w:rFonts w:ascii="Wingdings" w:hAnsi="Wingdings" w:hint="default"/>
      </w:rPr>
    </w:lvl>
    <w:lvl w:ilvl="6" w:tplc="04090001" w:tentative="1">
      <w:start w:val="1"/>
      <w:numFmt w:val="bullet"/>
      <w:lvlText w:val=""/>
      <w:lvlJc w:val="left"/>
      <w:pPr>
        <w:ind w:left="5184" w:hanging="360"/>
      </w:pPr>
      <w:rPr>
        <w:rFonts w:ascii="Symbol" w:hAnsi="Symbol" w:hint="default"/>
      </w:rPr>
    </w:lvl>
    <w:lvl w:ilvl="7" w:tplc="04090003" w:tentative="1">
      <w:start w:val="1"/>
      <w:numFmt w:val="bullet"/>
      <w:lvlText w:val="o"/>
      <w:lvlJc w:val="left"/>
      <w:pPr>
        <w:ind w:left="5904" w:hanging="360"/>
      </w:pPr>
      <w:rPr>
        <w:rFonts w:ascii="Courier New" w:hAnsi="Courier New" w:cs="Courier New" w:hint="default"/>
      </w:rPr>
    </w:lvl>
    <w:lvl w:ilvl="8" w:tplc="04090005" w:tentative="1">
      <w:start w:val="1"/>
      <w:numFmt w:val="bullet"/>
      <w:lvlText w:val=""/>
      <w:lvlJc w:val="left"/>
      <w:pPr>
        <w:ind w:left="6624" w:hanging="360"/>
      </w:pPr>
      <w:rPr>
        <w:rFonts w:ascii="Wingdings" w:hAnsi="Wingdings" w:hint="default"/>
      </w:rPr>
    </w:lvl>
  </w:abstractNum>
  <w:abstractNum w:abstractNumId="41" w15:restartNumberingAfterBreak="0">
    <w:nsid w:val="5DDC7EE1"/>
    <w:multiLevelType w:val="multilevel"/>
    <w:tmpl w:val="BA8E7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5EF05791"/>
    <w:multiLevelType w:val="hybridMultilevel"/>
    <w:tmpl w:val="328A2F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5FD705EB"/>
    <w:multiLevelType w:val="hybridMultilevel"/>
    <w:tmpl w:val="811ED982"/>
    <w:lvl w:ilvl="0" w:tplc="04090001">
      <w:start w:val="1"/>
      <w:numFmt w:val="bullet"/>
      <w:lvlText w:val=""/>
      <w:lvlJc w:val="left"/>
      <w:pPr>
        <w:ind w:left="864" w:hanging="360"/>
      </w:pPr>
      <w:rPr>
        <w:rFonts w:ascii="Symbol" w:hAnsi="Symbol" w:hint="default"/>
      </w:rPr>
    </w:lvl>
    <w:lvl w:ilvl="1" w:tplc="04090003" w:tentative="1">
      <w:start w:val="1"/>
      <w:numFmt w:val="bullet"/>
      <w:lvlText w:val="o"/>
      <w:lvlJc w:val="left"/>
      <w:pPr>
        <w:ind w:left="1584" w:hanging="360"/>
      </w:pPr>
      <w:rPr>
        <w:rFonts w:ascii="Courier New" w:hAnsi="Courier New" w:cs="Courier New" w:hint="default"/>
      </w:rPr>
    </w:lvl>
    <w:lvl w:ilvl="2" w:tplc="04090005" w:tentative="1">
      <w:start w:val="1"/>
      <w:numFmt w:val="bullet"/>
      <w:lvlText w:val=""/>
      <w:lvlJc w:val="left"/>
      <w:pPr>
        <w:ind w:left="2304" w:hanging="360"/>
      </w:pPr>
      <w:rPr>
        <w:rFonts w:ascii="Wingdings" w:hAnsi="Wingdings" w:hint="default"/>
      </w:rPr>
    </w:lvl>
    <w:lvl w:ilvl="3" w:tplc="04090001" w:tentative="1">
      <w:start w:val="1"/>
      <w:numFmt w:val="bullet"/>
      <w:lvlText w:val=""/>
      <w:lvlJc w:val="left"/>
      <w:pPr>
        <w:ind w:left="3024" w:hanging="360"/>
      </w:pPr>
      <w:rPr>
        <w:rFonts w:ascii="Symbol" w:hAnsi="Symbol" w:hint="default"/>
      </w:rPr>
    </w:lvl>
    <w:lvl w:ilvl="4" w:tplc="04090003" w:tentative="1">
      <w:start w:val="1"/>
      <w:numFmt w:val="bullet"/>
      <w:lvlText w:val="o"/>
      <w:lvlJc w:val="left"/>
      <w:pPr>
        <w:ind w:left="3744" w:hanging="360"/>
      </w:pPr>
      <w:rPr>
        <w:rFonts w:ascii="Courier New" w:hAnsi="Courier New" w:cs="Courier New" w:hint="default"/>
      </w:rPr>
    </w:lvl>
    <w:lvl w:ilvl="5" w:tplc="04090005" w:tentative="1">
      <w:start w:val="1"/>
      <w:numFmt w:val="bullet"/>
      <w:lvlText w:val=""/>
      <w:lvlJc w:val="left"/>
      <w:pPr>
        <w:ind w:left="4464" w:hanging="360"/>
      </w:pPr>
      <w:rPr>
        <w:rFonts w:ascii="Wingdings" w:hAnsi="Wingdings" w:hint="default"/>
      </w:rPr>
    </w:lvl>
    <w:lvl w:ilvl="6" w:tplc="04090001" w:tentative="1">
      <w:start w:val="1"/>
      <w:numFmt w:val="bullet"/>
      <w:lvlText w:val=""/>
      <w:lvlJc w:val="left"/>
      <w:pPr>
        <w:ind w:left="5184" w:hanging="360"/>
      </w:pPr>
      <w:rPr>
        <w:rFonts w:ascii="Symbol" w:hAnsi="Symbol" w:hint="default"/>
      </w:rPr>
    </w:lvl>
    <w:lvl w:ilvl="7" w:tplc="04090003" w:tentative="1">
      <w:start w:val="1"/>
      <w:numFmt w:val="bullet"/>
      <w:lvlText w:val="o"/>
      <w:lvlJc w:val="left"/>
      <w:pPr>
        <w:ind w:left="5904" w:hanging="360"/>
      </w:pPr>
      <w:rPr>
        <w:rFonts w:ascii="Courier New" w:hAnsi="Courier New" w:cs="Courier New" w:hint="default"/>
      </w:rPr>
    </w:lvl>
    <w:lvl w:ilvl="8" w:tplc="04090005" w:tentative="1">
      <w:start w:val="1"/>
      <w:numFmt w:val="bullet"/>
      <w:lvlText w:val=""/>
      <w:lvlJc w:val="left"/>
      <w:pPr>
        <w:ind w:left="6624" w:hanging="360"/>
      </w:pPr>
      <w:rPr>
        <w:rFonts w:ascii="Wingdings" w:hAnsi="Wingdings" w:hint="default"/>
      </w:rPr>
    </w:lvl>
  </w:abstractNum>
  <w:abstractNum w:abstractNumId="44" w15:restartNumberingAfterBreak="0">
    <w:nsid w:val="641838EB"/>
    <w:multiLevelType w:val="hybridMultilevel"/>
    <w:tmpl w:val="930C98AC"/>
    <w:lvl w:ilvl="0" w:tplc="04090001">
      <w:start w:val="1"/>
      <w:numFmt w:val="bullet"/>
      <w:lvlText w:val=""/>
      <w:lvlJc w:val="left"/>
      <w:pPr>
        <w:ind w:left="864" w:hanging="360"/>
      </w:pPr>
      <w:rPr>
        <w:rFonts w:ascii="Symbol" w:hAnsi="Symbol" w:hint="default"/>
      </w:rPr>
    </w:lvl>
    <w:lvl w:ilvl="1" w:tplc="04090003" w:tentative="1">
      <w:start w:val="1"/>
      <w:numFmt w:val="bullet"/>
      <w:lvlText w:val="o"/>
      <w:lvlJc w:val="left"/>
      <w:pPr>
        <w:ind w:left="1584" w:hanging="360"/>
      </w:pPr>
      <w:rPr>
        <w:rFonts w:ascii="Courier New" w:hAnsi="Courier New" w:cs="Courier New" w:hint="default"/>
      </w:rPr>
    </w:lvl>
    <w:lvl w:ilvl="2" w:tplc="04090005" w:tentative="1">
      <w:start w:val="1"/>
      <w:numFmt w:val="bullet"/>
      <w:lvlText w:val=""/>
      <w:lvlJc w:val="left"/>
      <w:pPr>
        <w:ind w:left="2304" w:hanging="360"/>
      </w:pPr>
      <w:rPr>
        <w:rFonts w:ascii="Wingdings" w:hAnsi="Wingdings" w:hint="default"/>
      </w:rPr>
    </w:lvl>
    <w:lvl w:ilvl="3" w:tplc="04090001" w:tentative="1">
      <w:start w:val="1"/>
      <w:numFmt w:val="bullet"/>
      <w:lvlText w:val=""/>
      <w:lvlJc w:val="left"/>
      <w:pPr>
        <w:ind w:left="3024" w:hanging="360"/>
      </w:pPr>
      <w:rPr>
        <w:rFonts w:ascii="Symbol" w:hAnsi="Symbol" w:hint="default"/>
      </w:rPr>
    </w:lvl>
    <w:lvl w:ilvl="4" w:tplc="04090003" w:tentative="1">
      <w:start w:val="1"/>
      <w:numFmt w:val="bullet"/>
      <w:lvlText w:val="o"/>
      <w:lvlJc w:val="left"/>
      <w:pPr>
        <w:ind w:left="3744" w:hanging="360"/>
      </w:pPr>
      <w:rPr>
        <w:rFonts w:ascii="Courier New" w:hAnsi="Courier New" w:cs="Courier New" w:hint="default"/>
      </w:rPr>
    </w:lvl>
    <w:lvl w:ilvl="5" w:tplc="04090005" w:tentative="1">
      <w:start w:val="1"/>
      <w:numFmt w:val="bullet"/>
      <w:lvlText w:val=""/>
      <w:lvlJc w:val="left"/>
      <w:pPr>
        <w:ind w:left="4464" w:hanging="360"/>
      </w:pPr>
      <w:rPr>
        <w:rFonts w:ascii="Wingdings" w:hAnsi="Wingdings" w:hint="default"/>
      </w:rPr>
    </w:lvl>
    <w:lvl w:ilvl="6" w:tplc="04090001" w:tentative="1">
      <w:start w:val="1"/>
      <w:numFmt w:val="bullet"/>
      <w:lvlText w:val=""/>
      <w:lvlJc w:val="left"/>
      <w:pPr>
        <w:ind w:left="5184" w:hanging="360"/>
      </w:pPr>
      <w:rPr>
        <w:rFonts w:ascii="Symbol" w:hAnsi="Symbol" w:hint="default"/>
      </w:rPr>
    </w:lvl>
    <w:lvl w:ilvl="7" w:tplc="04090003" w:tentative="1">
      <w:start w:val="1"/>
      <w:numFmt w:val="bullet"/>
      <w:lvlText w:val="o"/>
      <w:lvlJc w:val="left"/>
      <w:pPr>
        <w:ind w:left="5904" w:hanging="360"/>
      </w:pPr>
      <w:rPr>
        <w:rFonts w:ascii="Courier New" w:hAnsi="Courier New" w:cs="Courier New" w:hint="default"/>
      </w:rPr>
    </w:lvl>
    <w:lvl w:ilvl="8" w:tplc="04090005" w:tentative="1">
      <w:start w:val="1"/>
      <w:numFmt w:val="bullet"/>
      <w:lvlText w:val=""/>
      <w:lvlJc w:val="left"/>
      <w:pPr>
        <w:ind w:left="6624" w:hanging="360"/>
      </w:pPr>
      <w:rPr>
        <w:rFonts w:ascii="Wingdings" w:hAnsi="Wingdings" w:hint="default"/>
      </w:rPr>
    </w:lvl>
  </w:abstractNum>
  <w:abstractNum w:abstractNumId="45" w15:restartNumberingAfterBreak="0">
    <w:nsid w:val="64460B3E"/>
    <w:multiLevelType w:val="multilevel"/>
    <w:tmpl w:val="E72E93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648D40C9"/>
    <w:multiLevelType w:val="multilevel"/>
    <w:tmpl w:val="5E72A8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6A1323CE"/>
    <w:multiLevelType w:val="hybridMultilevel"/>
    <w:tmpl w:val="8E06FFB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8" w15:restartNumberingAfterBreak="0">
    <w:nsid w:val="716871C9"/>
    <w:multiLevelType w:val="multilevel"/>
    <w:tmpl w:val="12E2B2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72BA2B5D"/>
    <w:multiLevelType w:val="multilevel"/>
    <w:tmpl w:val="784C9C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72F154A9"/>
    <w:multiLevelType w:val="hybridMultilevel"/>
    <w:tmpl w:val="26201DA4"/>
    <w:lvl w:ilvl="0" w:tplc="04090001">
      <w:start w:val="1"/>
      <w:numFmt w:val="bullet"/>
      <w:lvlText w:val=""/>
      <w:lvlJc w:val="left"/>
      <w:pPr>
        <w:ind w:left="864" w:hanging="360"/>
      </w:pPr>
      <w:rPr>
        <w:rFonts w:ascii="Symbol" w:hAnsi="Symbol" w:hint="default"/>
      </w:rPr>
    </w:lvl>
    <w:lvl w:ilvl="1" w:tplc="04090003" w:tentative="1">
      <w:start w:val="1"/>
      <w:numFmt w:val="bullet"/>
      <w:lvlText w:val="o"/>
      <w:lvlJc w:val="left"/>
      <w:pPr>
        <w:ind w:left="1584" w:hanging="360"/>
      </w:pPr>
      <w:rPr>
        <w:rFonts w:ascii="Courier New" w:hAnsi="Courier New" w:cs="Courier New" w:hint="default"/>
      </w:rPr>
    </w:lvl>
    <w:lvl w:ilvl="2" w:tplc="04090005" w:tentative="1">
      <w:start w:val="1"/>
      <w:numFmt w:val="bullet"/>
      <w:lvlText w:val=""/>
      <w:lvlJc w:val="left"/>
      <w:pPr>
        <w:ind w:left="2304" w:hanging="360"/>
      </w:pPr>
      <w:rPr>
        <w:rFonts w:ascii="Wingdings" w:hAnsi="Wingdings" w:hint="default"/>
      </w:rPr>
    </w:lvl>
    <w:lvl w:ilvl="3" w:tplc="04090001" w:tentative="1">
      <w:start w:val="1"/>
      <w:numFmt w:val="bullet"/>
      <w:lvlText w:val=""/>
      <w:lvlJc w:val="left"/>
      <w:pPr>
        <w:ind w:left="3024" w:hanging="360"/>
      </w:pPr>
      <w:rPr>
        <w:rFonts w:ascii="Symbol" w:hAnsi="Symbol" w:hint="default"/>
      </w:rPr>
    </w:lvl>
    <w:lvl w:ilvl="4" w:tplc="04090003" w:tentative="1">
      <w:start w:val="1"/>
      <w:numFmt w:val="bullet"/>
      <w:lvlText w:val="o"/>
      <w:lvlJc w:val="left"/>
      <w:pPr>
        <w:ind w:left="3744" w:hanging="360"/>
      </w:pPr>
      <w:rPr>
        <w:rFonts w:ascii="Courier New" w:hAnsi="Courier New" w:cs="Courier New" w:hint="default"/>
      </w:rPr>
    </w:lvl>
    <w:lvl w:ilvl="5" w:tplc="04090005" w:tentative="1">
      <w:start w:val="1"/>
      <w:numFmt w:val="bullet"/>
      <w:lvlText w:val=""/>
      <w:lvlJc w:val="left"/>
      <w:pPr>
        <w:ind w:left="4464" w:hanging="360"/>
      </w:pPr>
      <w:rPr>
        <w:rFonts w:ascii="Wingdings" w:hAnsi="Wingdings" w:hint="default"/>
      </w:rPr>
    </w:lvl>
    <w:lvl w:ilvl="6" w:tplc="04090001" w:tentative="1">
      <w:start w:val="1"/>
      <w:numFmt w:val="bullet"/>
      <w:lvlText w:val=""/>
      <w:lvlJc w:val="left"/>
      <w:pPr>
        <w:ind w:left="5184" w:hanging="360"/>
      </w:pPr>
      <w:rPr>
        <w:rFonts w:ascii="Symbol" w:hAnsi="Symbol" w:hint="default"/>
      </w:rPr>
    </w:lvl>
    <w:lvl w:ilvl="7" w:tplc="04090003" w:tentative="1">
      <w:start w:val="1"/>
      <w:numFmt w:val="bullet"/>
      <w:lvlText w:val="o"/>
      <w:lvlJc w:val="left"/>
      <w:pPr>
        <w:ind w:left="5904" w:hanging="360"/>
      </w:pPr>
      <w:rPr>
        <w:rFonts w:ascii="Courier New" w:hAnsi="Courier New" w:cs="Courier New" w:hint="default"/>
      </w:rPr>
    </w:lvl>
    <w:lvl w:ilvl="8" w:tplc="04090005" w:tentative="1">
      <w:start w:val="1"/>
      <w:numFmt w:val="bullet"/>
      <w:lvlText w:val=""/>
      <w:lvlJc w:val="left"/>
      <w:pPr>
        <w:ind w:left="6624" w:hanging="360"/>
      </w:pPr>
      <w:rPr>
        <w:rFonts w:ascii="Wingdings" w:hAnsi="Wingdings" w:hint="default"/>
      </w:rPr>
    </w:lvl>
  </w:abstractNum>
  <w:abstractNum w:abstractNumId="51" w15:restartNumberingAfterBreak="0">
    <w:nsid w:val="73CF2257"/>
    <w:multiLevelType w:val="multilevel"/>
    <w:tmpl w:val="3866F6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756E5973"/>
    <w:multiLevelType w:val="hybridMultilevel"/>
    <w:tmpl w:val="A6C8B332"/>
    <w:lvl w:ilvl="0" w:tplc="04090001">
      <w:start w:val="1"/>
      <w:numFmt w:val="bullet"/>
      <w:lvlText w:val=""/>
      <w:lvlJc w:val="left"/>
      <w:pPr>
        <w:ind w:left="864" w:hanging="360"/>
      </w:pPr>
      <w:rPr>
        <w:rFonts w:ascii="Symbol" w:hAnsi="Symbol" w:hint="default"/>
      </w:rPr>
    </w:lvl>
    <w:lvl w:ilvl="1" w:tplc="04090003" w:tentative="1">
      <w:start w:val="1"/>
      <w:numFmt w:val="bullet"/>
      <w:lvlText w:val="o"/>
      <w:lvlJc w:val="left"/>
      <w:pPr>
        <w:ind w:left="1584" w:hanging="360"/>
      </w:pPr>
      <w:rPr>
        <w:rFonts w:ascii="Courier New" w:hAnsi="Courier New" w:cs="Courier New" w:hint="default"/>
      </w:rPr>
    </w:lvl>
    <w:lvl w:ilvl="2" w:tplc="04090005" w:tentative="1">
      <w:start w:val="1"/>
      <w:numFmt w:val="bullet"/>
      <w:lvlText w:val=""/>
      <w:lvlJc w:val="left"/>
      <w:pPr>
        <w:ind w:left="2304" w:hanging="360"/>
      </w:pPr>
      <w:rPr>
        <w:rFonts w:ascii="Wingdings" w:hAnsi="Wingdings" w:hint="default"/>
      </w:rPr>
    </w:lvl>
    <w:lvl w:ilvl="3" w:tplc="04090001" w:tentative="1">
      <w:start w:val="1"/>
      <w:numFmt w:val="bullet"/>
      <w:lvlText w:val=""/>
      <w:lvlJc w:val="left"/>
      <w:pPr>
        <w:ind w:left="3024" w:hanging="360"/>
      </w:pPr>
      <w:rPr>
        <w:rFonts w:ascii="Symbol" w:hAnsi="Symbol" w:hint="default"/>
      </w:rPr>
    </w:lvl>
    <w:lvl w:ilvl="4" w:tplc="04090003" w:tentative="1">
      <w:start w:val="1"/>
      <w:numFmt w:val="bullet"/>
      <w:lvlText w:val="o"/>
      <w:lvlJc w:val="left"/>
      <w:pPr>
        <w:ind w:left="3744" w:hanging="360"/>
      </w:pPr>
      <w:rPr>
        <w:rFonts w:ascii="Courier New" w:hAnsi="Courier New" w:cs="Courier New" w:hint="default"/>
      </w:rPr>
    </w:lvl>
    <w:lvl w:ilvl="5" w:tplc="04090005" w:tentative="1">
      <w:start w:val="1"/>
      <w:numFmt w:val="bullet"/>
      <w:lvlText w:val=""/>
      <w:lvlJc w:val="left"/>
      <w:pPr>
        <w:ind w:left="4464" w:hanging="360"/>
      </w:pPr>
      <w:rPr>
        <w:rFonts w:ascii="Wingdings" w:hAnsi="Wingdings" w:hint="default"/>
      </w:rPr>
    </w:lvl>
    <w:lvl w:ilvl="6" w:tplc="04090001" w:tentative="1">
      <w:start w:val="1"/>
      <w:numFmt w:val="bullet"/>
      <w:lvlText w:val=""/>
      <w:lvlJc w:val="left"/>
      <w:pPr>
        <w:ind w:left="5184" w:hanging="360"/>
      </w:pPr>
      <w:rPr>
        <w:rFonts w:ascii="Symbol" w:hAnsi="Symbol" w:hint="default"/>
      </w:rPr>
    </w:lvl>
    <w:lvl w:ilvl="7" w:tplc="04090003" w:tentative="1">
      <w:start w:val="1"/>
      <w:numFmt w:val="bullet"/>
      <w:lvlText w:val="o"/>
      <w:lvlJc w:val="left"/>
      <w:pPr>
        <w:ind w:left="5904" w:hanging="360"/>
      </w:pPr>
      <w:rPr>
        <w:rFonts w:ascii="Courier New" w:hAnsi="Courier New" w:cs="Courier New" w:hint="default"/>
      </w:rPr>
    </w:lvl>
    <w:lvl w:ilvl="8" w:tplc="04090005" w:tentative="1">
      <w:start w:val="1"/>
      <w:numFmt w:val="bullet"/>
      <w:lvlText w:val=""/>
      <w:lvlJc w:val="left"/>
      <w:pPr>
        <w:ind w:left="6624" w:hanging="360"/>
      </w:pPr>
      <w:rPr>
        <w:rFonts w:ascii="Wingdings" w:hAnsi="Wingdings" w:hint="default"/>
      </w:rPr>
    </w:lvl>
  </w:abstractNum>
  <w:abstractNum w:abstractNumId="53" w15:restartNumberingAfterBreak="0">
    <w:nsid w:val="76944BE6"/>
    <w:multiLevelType w:val="multilevel"/>
    <w:tmpl w:val="EBD62B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76C52F36"/>
    <w:multiLevelType w:val="hybridMultilevel"/>
    <w:tmpl w:val="ABB4C69E"/>
    <w:lvl w:ilvl="0" w:tplc="04090001">
      <w:start w:val="1"/>
      <w:numFmt w:val="bullet"/>
      <w:lvlText w:val=""/>
      <w:lvlJc w:val="left"/>
      <w:pPr>
        <w:ind w:left="864" w:hanging="360"/>
      </w:pPr>
      <w:rPr>
        <w:rFonts w:ascii="Symbol" w:hAnsi="Symbol" w:hint="default"/>
      </w:rPr>
    </w:lvl>
    <w:lvl w:ilvl="1" w:tplc="04090003" w:tentative="1">
      <w:start w:val="1"/>
      <w:numFmt w:val="bullet"/>
      <w:lvlText w:val="o"/>
      <w:lvlJc w:val="left"/>
      <w:pPr>
        <w:ind w:left="1584" w:hanging="360"/>
      </w:pPr>
      <w:rPr>
        <w:rFonts w:ascii="Courier New" w:hAnsi="Courier New" w:cs="Courier New" w:hint="default"/>
      </w:rPr>
    </w:lvl>
    <w:lvl w:ilvl="2" w:tplc="04090005" w:tentative="1">
      <w:start w:val="1"/>
      <w:numFmt w:val="bullet"/>
      <w:lvlText w:val=""/>
      <w:lvlJc w:val="left"/>
      <w:pPr>
        <w:ind w:left="2304" w:hanging="360"/>
      </w:pPr>
      <w:rPr>
        <w:rFonts w:ascii="Wingdings" w:hAnsi="Wingdings" w:hint="default"/>
      </w:rPr>
    </w:lvl>
    <w:lvl w:ilvl="3" w:tplc="04090001" w:tentative="1">
      <w:start w:val="1"/>
      <w:numFmt w:val="bullet"/>
      <w:lvlText w:val=""/>
      <w:lvlJc w:val="left"/>
      <w:pPr>
        <w:ind w:left="3024" w:hanging="360"/>
      </w:pPr>
      <w:rPr>
        <w:rFonts w:ascii="Symbol" w:hAnsi="Symbol" w:hint="default"/>
      </w:rPr>
    </w:lvl>
    <w:lvl w:ilvl="4" w:tplc="04090003" w:tentative="1">
      <w:start w:val="1"/>
      <w:numFmt w:val="bullet"/>
      <w:lvlText w:val="o"/>
      <w:lvlJc w:val="left"/>
      <w:pPr>
        <w:ind w:left="3744" w:hanging="360"/>
      </w:pPr>
      <w:rPr>
        <w:rFonts w:ascii="Courier New" w:hAnsi="Courier New" w:cs="Courier New" w:hint="default"/>
      </w:rPr>
    </w:lvl>
    <w:lvl w:ilvl="5" w:tplc="04090005" w:tentative="1">
      <w:start w:val="1"/>
      <w:numFmt w:val="bullet"/>
      <w:lvlText w:val=""/>
      <w:lvlJc w:val="left"/>
      <w:pPr>
        <w:ind w:left="4464" w:hanging="360"/>
      </w:pPr>
      <w:rPr>
        <w:rFonts w:ascii="Wingdings" w:hAnsi="Wingdings" w:hint="default"/>
      </w:rPr>
    </w:lvl>
    <w:lvl w:ilvl="6" w:tplc="04090001" w:tentative="1">
      <w:start w:val="1"/>
      <w:numFmt w:val="bullet"/>
      <w:lvlText w:val=""/>
      <w:lvlJc w:val="left"/>
      <w:pPr>
        <w:ind w:left="5184" w:hanging="360"/>
      </w:pPr>
      <w:rPr>
        <w:rFonts w:ascii="Symbol" w:hAnsi="Symbol" w:hint="default"/>
      </w:rPr>
    </w:lvl>
    <w:lvl w:ilvl="7" w:tplc="04090003" w:tentative="1">
      <w:start w:val="1"/>
      <w:numFmt w:val="bullet"/>
      <w:lvlText w:val="o"/>
      <w:lvlJc w:val="left"/>
      <w:pPr>
        <w:ind w:left="5904" w:hanging="360"/>
      </w:pPr>
      <w:rPr>
        <w:rFonts w:ascii="Courier New" w:hAnsi="Courier New" w:cs="Courier New" w:hint="default"/>
      </w:rPr>
    </w:lvl>
    <w:lvl w:ilvl="8" w:tplc="04090005" w:tentative="1">
      <w:start w:val="1"/>
      <w:numFmt w:val="bullet"/>
      <w:lvlText w:val=""/>
      <w:lvlJc w:val="left"/>
      <w:pPr>
        <w:ind w:left="6624" w:hanging="360"/>
      </w:pPr>
      <w:rPr>
        <w:rFonts w:ascii="Wingdings" w:hAnsi="Wingdings" w:hint="default"/>
      </w:rPr>
    </w:lvl>
  </w:abstractNum>
  <w:abstractNum w:abstractNumId="55" w15:restartNumberingAfterBreak="0">
    <w:nsid w:val="798119F1"/>
    <w:multiLevelType w:val="hybridMultilevel"/>
    <w:tmpl w:val="DD4E9826"/>
    <w:lvl w:ilvl="0" w:tplc="7520E6EC">
      <w:numFmt w:val="bullet"/>
      <w:lvlText w:val="•"/>
      <w:lvlJc w:val="left"/>
      <w:pPr>
        <w:ind w:left="500" w:hanging="173"/>
      </w:pPr>
      <w:rPr>
        <w:rFonts w:ascii="Trebuchet MS" w:eastAsia="Trebuchet MS" w:hAnsi="Trebuchet MS" w:cs="Trebuchet MS" w:hint="default"/>
        <w:b w:val="0"/>
        <w:bCs w:val="0"/>
        <w:i w:val="0"/>
        <w:iCs w:val="0"/>
        <w:color w:val="231F20"/>
        <w:spacing w:val="0"/>
        <w:w w:val="53"/>
        <w:sz w:val="22"/>
        <w:szCs w:val="22"/>
        <w:lang w:val="en-US" w:eastAsia="en-US" w:bidi="ar-SA"/>
      </w:rPr>
    </w:lvl>
    <w:lvl w:ilvl="1" w:tplc="7E0ADD72">
      <w:numFmt w:val="bullet"/>
      <w:lvlText w:val="•"/>
      <w:lvlJc w:val="left"/>
      <w:pPr>
        <w:ind w:left="1448" w:hanging="173"/>
      </w:pPr>
      <w:rPr>
        <w:rFonts w:hint="default"/>
        <w:lang w:val="en-US" w:eastAsia="en-US" w:bidi="ar-SA"/>
      </w:rPr>
    </w:lvl>
    <w:lvl w:ilvl="2" w:tplc="DECCC7D6">
      <w:numFmt w:val="bullet"/>
      <w:lvlText w:val="•"/>
      <w:lvlJc w:val="left"/>
      <w:pPr>
        <w:ind w:left="2396" w:hanging="173"/>
      </w:pPr>
      <w:rPr>
        <w:rFonts w:hint="default"/>
        <w:lang w:val="en-US" w:eastAsia="en-US" w:bidi="ar-SA"/>
      </w:rPr>
    </w:lvl>
    <w:lvl w:ilvl="3" w:tplc="15E20588">
      <w:numFmt w:val="bullet"/>
      <w:lvlText w:val="•"/>
      <w:lvlJc w:val="left"/>
      <w:pPr>
        <w:ind w:left="3344" w:hanging="173"/>
      </w:pPr>
      <w:rPr>
        <w:rFonts w:hint="default"/>
        <w:lang w:val="en-US" w:eastAsia="en-US" w:bidi="ar-SA"/>
      </w:rPr>
    </w:lvl>
    <w:lvl w:ilvl="4" w:tplc="76CE2B1E">
      <w:numFmt w:val="bullet"/>
      <w:lvlText w:val="•"/>
      <w:lvlJc w:val="left"/>
      <w:pPr>
        <w:ind w:left="4292" w:hanging="173"/>
      </w:pPr>
      <w:rPr>
        <w:rFonts w:hint="default"/>
        <w:lang w:val="en-US" w:eastAsia="en-US" w:bidi="ar-SA"/>
      </w:rPr>
    </w:lvl>
    <w:lvl w:ilvl="5" w:tplc="A2D42F08">
      <w:numFmt w:val="bullet"/>
      <w:lvlText w:val="•"/>
      <w:lvlJc w:val="left"/>
      <w:pPr>
        <w:ind w:left="5240" w:hanging="173"/>
      </w:pPr>
      <w:rPr>
        <w:rFonts w:hint="default"/>
        <w:lang w:val="en-US" w:eastAsia="en-US" w:bidi="ar-SA"/>
      </w:rPr>
    </w:lvl>
    <w:lvl w:ilvl="6" w:tplc="C2C47256">
      <w:numFmt w:val="bullet"/>
      <w:lvlText w:val="•"/>
      <w:lvlJc w:val="left"/>
      <w:pPr>
        <w:ind w:left="6188" w:hanging="173"/>
      </w:pPr>
      <w:rPr>
        <w:rFonts w:hint="default"/>
        <w:lang w:val="en-US" w:eastAsia="en-US" w:bidi="ar-SA"/>
      </w:rPr>
    </w:lvl>
    <w:lvl w:ilvl="7" w:tplc="F050ABA6">
      <w:numFmt w:val="bullet"/>
      <w:lvlText w:val="•"/>
      <w:lvlJc w:val="left"/>
      <w:pPr>
        <w:ind w:left="7136" w:hanging="173"/>
      </w:pPr>
      <w:rPr>
        <w:rFonts w:hint="default"/>
        <w:lang w:val="en-US" w:eastAsia="en-US" w:bidi="ar-SA"/>
      </w:rPr>
    </w:lvl>
    <w:lvl w:ilvl="8" w:tplc="7C544A64">
      <w:numFmt w:val="bullet"/>
      <w:lvlText w:val="•"/>
      <w:lvlJc w:val="left"/>
      <w:pPr>
        <w:ind w:left="8084" w:hanging="173"/>
      </w:pPr>
      <w:rPr>
        <w:rFonts w:hint="default"/>
        <w:lang w:val="en-US" w:eastAsia="en-US" w:bidi="ar-SA"/>
      </w:rPr>
    </w:lvl>
  </w:abstractNum>
  <w:abstractNum w:abstractNumId="56" w15:restartNumberingAfterBreak="0">
    <w:nsid w:val="7BFF2F78"/>
    <w:multiLevelType w:val="hybridMultilevel"/>
    <w:tmpl w:val="866A0EF6"/>
    <w:lvl w:ilvl="0" w:tplc="04090001">
      <w:start w:val="1"/>
      <w:numFmt w:val="bullet"/>
      <w:lvlText w:val=""/>
      <w:lvlJc w:val="left"/>
      <w:pPr>
        <w:ind w:left="864" w:hanging="360"/>
      </w:pPr>
      <w:rPr>
        <w:rFonts w:ascii="Symbol" w:hAnsi="Symbol" w:hint="default"/>
      </w:rPr>
    </w:lvl>
    <w:lvl w:ilvl="1" w:tplc="04090003" w:tentative="1">
      <w:start w:val="1"/>
      <w:numFmt w:val="bullet"/>
      <w:lvlText w:val="o"/>
      <w:lvlJc w:val="left"/>
      <w:pPr>
        <w:ind w:left="1584" w:hanging="360"/>
      </w:pPr>
      <w:rPr>
        <w:rFonts w:ascii="Courier New" w:hAnsi="Courier New" w:cs="Courier New" w:hint="default"/>
      </w:rPr>
    </w:lvl>
    <w:lvl w:ilvl="2" w:tplc="04090005" w:tentative="1">
      <w:start w:val="1"/>
      <w:numFmt w:val="bullet"/>
      <w:lvlText w:val=""/>
      <w:lvlJc w:val="left"/>
      <w:pPr>
        <w:ind w:left="2304" w:hanging="360"/>
      </w:pPr>
      <w:rPr>
        <w:rFonts w:ascii="Wingdings" w:hAnsi="Wingdings" w:hint="default"/>
      </w:rPr>
    </w:lvl>
    <w:lvl w:ilvl="3" w:tplc="04090001" w:tentative="1">
      <w:start w:val="1"/>
      <w:numFmt w:val="bullet"/>
      <w:lvlText w:val=""/>
      <w:lvlJc w:val="left"/>
      <w:pPr>
        <w:ind w:left="3024" w:hanging="360"/>
      </w:pPr>
      <w:rPr>
        <w:rFonts w:ascii="Symbol" w:hAnsi="Symbol" w:hint="default"/>
      </w:rPr>
    </w:lvl>
    <w:lvl w:ilvl="4" w:tplc="04090003" w:tentative="1">
      <w:start w:val="1"/>
      <w:numFmt w:val="bullet"/>
      <w:lvlText w:val="o"/>
      <w:lvlJc w:val="left"/>
      <w:pPr>
        <w:ind w:left="3744" w:hanging="360"/>
      </w:pPr>
      <w:rPr>
        <w:rFonts w:ascii="Courier New" w:hAnsi="Courier New" w:cs="Courier New" w:hint="default"/>
      </w:rPr>
    </w:lvl>
    <w:lvl w:ilvl="5" w:tplc="04090005" w:tentative="1">
      <w:start w:val="1"/>
      <w:numFmt w:val="bullet"/>
      <w:lvlText w:val=""/>
      <w:lvlJc w:val="left"/>
      <w:pPr>
        <w:ind w:left="4464" w:hanging="360"/>
      </w:pPr>
      <w:rPr>
        <w:rFonts w:ascii="Wingdings" w:hAnsi="Wingdings" w:hint="default"/>
      </w:rPr>
    </w:lvl>
    <w:lvl w:ilvl="6" w:tplc="04090001" w:tentative="1">
      <w:start w:val="1"/>
      <w:numFmt w:val="bullet"/>
      <w:lvlText w:val=""/>
      <w:lvlJc w:val="left"/>
      <w:pPr>
        <w:ind w:left="5184" w:hanging="360"/>
      </w:pPr>
      <w:rPr>
        <w:rFonts w:ascii="Symbol" w:hAnsi="Symbol" w:hint="default"/>
      </w:rPr>
    </w:lvl>
    <w:lvl w:ilvl="7" w:tplc="04090003" w:tentative="1">
      <w:start w:val="1"/>
      <w:numFmt w:val="bullet"/>
      <w:lvlText w:val="o"/>
      <w:lvlJc w:val="left"/>
      <w:pPr>
        <w:ind w:left="5904" w:hanging="360"/>
      </w:pPr>
      <w:rPr>
        <w:rFonts w:ascii="Courier New" w:hAnsi="Courier New" w:cs="Courier New" w:hint="default"/>
      </w:rPr>
    </w:lvl>
    <w:lvl w:ilvl="8" w:tplc="04090005" w:tentative="1">
      <w:start w:val="1"/>
      <w:numFmt w:val="bullet"/>
      <w:lvlText w:val=""/>
      <w:lvlJc w:val="left"/>
      <w:pPr>
        <w:ind w:left="6624" w:hanging="360"/>
      </w:pPr>
      <w:rPr>
        <w:rFonts w:ascii="Wingdings" w:hAnsi="Wingdings" w:hint="default"/>
      </w:rPr>
    </w:lvl>
  </w:abstractNum>
  <w:abstractNum w:abstractNumId="57" w15:restartNumberingAfterBreak="0">
    <w:nsid w:val="7DC4256D"/>
    <w:multiLevelType w:val="multilevel"/>
    <w:tmpl w:val="13FAB5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7DC83762"/>
    <w:multiLevelType w:val="hybridMultilevel"/>
    <w:tmpl w:val="B776E1EE"/>
    <w:lvl w:ilvl="0" w:tplc="F300D412">
      <w:numFmt w:val="bullet"/>
      <w:lvlText w:val="•"/>
      <w:lvlJc w:val="left"/>
      <w:pPr>
        <w:ind w:left="490" w:hanging="144"/>
      </w:pPr>
      <w:rPr>
        <w:rFonts w:ascii="Trebuchet MS" w:eastAsia="Trebuchet MS" w:hAnsi="Trebuchet MS" w:cs="Trebuchet MS" w:hint="default"/>
        <w:b w:val="0"/>
        <w:bCs w:val="0"/>
        <w:i w:val="0"/>
        <w:iCs w:val="0"/>
        <w:color w:val="231F20"/>
        <w:spacing w:val="0"/>
        <w:w w:val="53"/>
        <w:sz w:val="20"/>
        <w:szCs w:val="20"/>
        <w:lang w:val="en-US" w:eastAsia="en-US" w:bidi="ar-SA"/>
      </w:rPr>
    </w:lvl>
    <w:lvl w:ilvl="1" w:tplc="6CE63262">
      <w:numFmt w:val="bullet"/>
      <w:lvlText w:val="•"/>
      <w:lvlJc w:val="left"/>
      <w:pPr>
        <w:ind w:left="866" w:hanging="144"/>
      </w:pPr>
      <w:rPr>
        <w:rFonts w:hint="default"/>
        <w:lang w:val="en-US" w:eastAsia="en-US" w:bidi="ar-SA"/>
      </w:rPr>
    </w:lvl>
    <w:lvl w:ilvl="2" w:tplc="4DF8A97E">
      <w:numFmt w:val="bullet"/>
      <w:lvlText w:val="•"/>
      <w:lvlJc w:val="left"/>
      <w:pPr>
        <w:ind w:left="1232" w:hanging="144"/>
      </w:pPr>
      <w:rPr>
        <w:rFonts w:hint="default"/>
        <w:lang w:val="en-US" w:eastAsia="en-US" w:bidi="ar-SA"/>
      </w:rPr>
    </w:lvl>
    <w:lvl w:ilvl="3" w:tplc="BFE8B970">
      <w:numFmt w:val="bullet"/>
      <w:lvlText w:val="•"/>
      <w:lvlJc w:val="left"/>
      <w:pPr>
        <w:ind w:left="1598" w:hanging="144"/>
      </w:pPr>
      <w:rPr>
        <w:rFonts w:hint="default"/>
        <w:lang w:val="en-US" w:eastAsia="en-US" w:bidi="ar-SA"/>
      </w:rPr>
    </w:lvl>
    <w:lvl w:ilvl="4" w:tplc="A706269E">
      <w:numFmt w:val="bullet"/>
      <w:lvlText w:val="•"/>
      <w:lvlJc w:val="left"/>
      <w:pPr>
        <w:ind w:left="1964" w:hanging="144"/>
      </w:pPr>
      <w:rPr>
        <w:rFonts w:hint="default"/>
        <w:lang w:val="en-US" w:eastAsia="en-US" w:bidi="ar-SA"/>
      </w:rPr>
    </w:lvl>
    <w:lvl w:ilvl="5" w:tplc="EDE4DE4E">
      <w:numFmt w:val="bullet"/>
      <w:lvlText w:val="•"/>
      <w:lvlJc w:val="left"/>
      <w:pPr>
        <w:ind w:left="2330" w:hanging="144"/>
      </w:pPr>
      <w:rPr>
        <w:rFonts w:hint="default"/>
        <w:lang w:val="en-US" w:eastAsia="en-US" w:bidi="ar-SA"/>
      </w:rPr>
    </w:lvl>
    <w:lvl w:ilvl="6" w:tplc="D25242FC">
      <w:numFmt w:val="bullet"/>
      <w:lvlText w:val="•"/>
      <w:lvlJc w:val="left"/>
      <w:pPr>
        <w:ind w:left="2696" w:hanging="144"/>
      </w:pPr>
      <w:rPr>
        <w:rFonts w:hint="default"/>
        <w:lang w:val="en-US" w:eastAsia="en-US" w:bidi="ar-SA"/>
      </w:rPr>
    </w:lvl>
    <w:lvl w:ilvl="7" w:tplc="35B25970">
      <w:numFmt w:val="bullet"/>
      <w:lvlText w:val="•"/>
      <w:lvlJc w:val="left"/>
      <w:pPr>
        <w:ind w:left="3063" w:hanging="144"/>
      </w:pPr>
      <w:rPr>
        <w:rFonts w:hint="default"/>
        <w:lang w:val="en-US" w:eastAsia="en-US" w:bidi="ar-SA"/>
      </w:rPr>
    </w:lvl>
    <w:lvl w:ilvl="8" w:tplc="9DE4E548">
      <w:numFmt w:val="bullet"/>
      <w:lvlText w:val="•"/>
      <w:lvlJc w:val="left"/>
      <w:pPr>
        <w:ind w:left="3429" w:hanging="144"/>
      </w:pPr>
      <w:rPr>
        <w:rFonts w:hint="default"/>
        <w:lang w:val="en-US" w:eastAsia="en-US" w:bidi="ar-SA"/>
      </w:rPr>
    </w:lvl>
  </w:abstractNum>
  <w:num w:numId="1" w16cid:durableId="971712118">
    <w:abstractNumId w:val="25"/>
  </w:num>
  <w:num w:numId="2" w16cid:durableId="1665474130">
    <w:abstractNumId w:val="55"/>
  </w:num>
  <w:num w:numId="3" w16cid:durableId="2118016052">
    <w:abstractNumId w:val="14"/>
  </w:num>
  <w:num w:numId="4" w16cid:durableId="341057235">
    <w:abstractNumId w:val="10"/>
  </w:num>
  <w:num w:numId="5" w16cid:durableId="161162130">
    <w:abstractNumId w:val="58"/>
  </w:num>
  <w:num w:numId="6" w16cid:durableId="42408739">
    <w:abstractNumId w:val="26"/>
  </w:num>
  <w:num w:numId="7" w16cid:durableId="8334127">
    <w:abstractNumId w:val="54"/>
  </w:num>
  <w:num w:numId="8" w16cid:durableId="1402212084">
    <w:abstractNumId w:val="44"/>
  </w:num>
  <w:num w:numId="9" w16cid:durableId="429202899">
    <w:abstractNumId w:val="35"/>
  </w:num>
  <w:num w:numId="10" w16cid:durableId="226915494">
    <w:abstractNumId w:val="40"/>
  </w:num>
  <w:num w:numId="11" w16cid:durableId="266160749">
    <w:abstractNumId w:val="52"/>
  </w:num>
  <w:num w:numId="12" w16cid:durableId="504512759">
    <w:abstractNumId w:val="21"/>
  </w:num>
  <w:num w:numId="13" w16cid:durableId="1371495093">
    <w:abstractNumId w:val="2"/>
  </w:num>
  <w:num w:numId="14" w16cid:durableId="450176384">
    <w:abstractNumId w:val="42"/>
  </w:num>
  <w:num w:numId="15" w16cid:durableId="1706635037">
    <w:abstractNumId w:val="29"/>
  </w:num>
  <w:num w:numId="16" w16cid:durableId="1773821501">
    <w:abstractNumId w:val="41"/>
  </w:num>
  <w:num w:numId="17" w16cid:durableId="1774664868">
    <w:abstractNumId w:val="9"/>
  </w:num>
  <w:num w:numId="18" w16cid:durableId="1064837488">
    <w:abstractNumId w:val="37"/>
  </w:num>
  <w:num w:numId="19" w16cid:durableId="2073917403">
    <w:abstractNumId w:val="51"/>
  </w:num>
  <w:num w:numId="20" w16cid:durableId="633292151">
    <w:abstractNumId w:val="36"/>
  </w:num>
  <w:num w:numId="21" w16cid:durableId="1405949943">
    <w:abstractNumId w:val="5"/>
  </w:num>
  <w:num w:numId="22" w16cid:durableId="1886023761">
    <w:abstractNumId w:val="22"/>
  </w:num>
  <w:num w:numId="23" w16cid:durableId="1376194267">
    <w:abstractNumId w:val="12"/>
  </w:num>
  <w:num w:numId="24" w16cid:durableId="1517966542">
    <w:abstractNumId w:val="16"/>
  </w:num>
  <w:num w:numId="25" w16cid:durableId="152373382">
    <w:abstractNumId w:val="31"/>
  </w:num>
  <w:num w:numId="26" w16cid:durableId="1342196945">
    <w:abstractNumId w:val="18"/>
    <w:lvlOverride w:ilvl="0">
      <w:lvl w:ilvl="0">
        <w:numFmt w:val="bullet"/>
        <w:lvlText w:val="o"/>
        <w:lvlJc w:val="left"/>
        <w:pPr>
          <w:tabs>
            <w:tab w:val="num" w:pos="720"/>
          </w:tabs>
          <w:ind w:left="720" w:hanging="360"/>
        </w:pPr>
        <w:rPr>
          <w:rFonts w:ascii="Courier New" w:hAnsi="Courier New" w:hint="default"/>
          <w:sz w:val="20"/>
        </w:rPr>
      </w:lvl>
    </w:lvlOverride>
  </w:num>
  <w:num w:numId="27" w16cid:durableId="1513757607">
    <w:abstractNumId w:val="18"/>
    <w:lvlOverride w:ilvl="1">
      <w:lvl w:ilvl="1">
        <w:numFmt w:val="bullet"/>
        <w:lvlText w:val=""/>
        <w:lvlJc w:val="left"/>
        <w:pPr>
          <w:tabs>
            <w:tab w:val="num" w:pos="1440"/>
          </w:tabs>
          <w:ind w:left="1440" w:hanging="360"/>
        </w:pPr>
        <w:rPr>
          <w:rFonts w:ascii="Wingdings" w:hAnsi="Wingdings" w:hint="default"/>
          <w:sz w:val="20"/>
        </w:rPr>
      </w:lvl>
    </w:lvlOverride>
  </w:num>
  <w:num w:numId="28" w16cid:durableId="1219786776">
    <w:abstractNumId w:val="18"/>
    <w:lvlOverride w:ilvl="1">
      <w:lvl w:ilvl="1">
        <w:numFmt w:val="bullet"/>
        <w:lvlText w:val=""/>
        <w:lvlJc w:val="left"/>
        <w:pPr>
          <w:tabs>
            <w:tab w:val="num" w:pos="1440"/>
          </w:tabs>
          <w:ind w:left="1440" w:hanging="360"/>
        </w:pPr>
        <w:rPr>
          <w:rFonts w:ascii="Wingdings" w:hAnsi="Wingdings" w:hint="default"/>
          <w:sz w:val="20"/>
        </w:rPr>
      </w:lvl>
    </w:lvlOverride>
  </w:num>
  <w:num w:numId="29" w16cid:durableId="1882669142">
    <w:abstractNumId w:val="18"/>
    <w:lvlOverride w:ilvl="1">
      <w:lvl w:ilvl="1">
        <w:numFmt w:val="bullet"/>
        <w:lvlText w:val=""/>
        <w:lvlJc w:val="left"/>
        <w:pPr>
          <w:tabs>
            <w:tab w:val="num" w:pos="1440"/>
          </w:tabs>
          <w:ind w:left="1440" w:hanging="360"/>
        </w:pPr>
        <w:rPr>
          <w:rFonts w:ascii="Wingdings" w:hAnsi="Wingdings" w:hint="default"/>
          <w:sz w:val="20"/>
        </w:rPr>
      </w:lvl>
    </w:lvlOverride>
  </w:num>
  <w:num w:numId="30" w16cid:durableId="1275014174">
    <w:abstractNumId w:val="18"/>
    <w:lvlOverride w:ilvl="0">
      <w:lvl w:ilvl="0">
        <w:numFmt w:val="bullet"/>
        <w:lvlText w:val="o"/>
        <w:lvlJc w:val="left"/>
        <w:pPr>
          <w:tabs>
            <w:tab w:val="num" w:pos="720"/>
          </w:tabs>
          <w:ind w:left="720" w:hanging="360"/>
        </w:pPr>
        <w:rPr>
          <w:rFonts w:ascii="Courier New" w:hAnsi="Courier New" w:hint="default"/>
          <w:sz w:val="20"/>
        </w:rPr>
      </w:lvl>
    </w:lvlOverride>
  </w:num>
  <w:num w:numId="31" w16cid:durableId="903566704">
    <w:abstractNumId w:val="18"/>
    <w:lvlOverride w:ilvl="1">
      <w:lvl w:ilvl="1">
        <w:numFmt w:val="bullet"/>
        <w:lvlText w:val=""/>
        <w:lvlJc w:val="left"/>
        <w:pPr>
          <w:tabs>
            <w:tab w:val="num" w:pos="1440"/>
          </w:tabs>
          <w:ind w:left="1440" w:hanging="360"/>
        </w:pPr>
        <w:rPr>
          <w:rFonts w:ascii="Wingdings" w:hAnsi="Wingdings" w:hint="default"/>
          <w:sz w:val="20"/>
        </w:rPr>
      </w:lvl>
    </w:lvlOverride>
  </w:num>
  <w:num w:numId="32" w16cid:durableId="1095901980">
    <w:abstractNumId w:val="18"/>
    <w:lvlOverride w:ilvl="1">
      <w:lvl w:ilvl="1">
        <w:numFmt w:val="bullet"/>
        <w:lvlText w:val=""/>
        <w:lvlJc w:val="left"/>
        <w:pPr>
          <w:tabs>
            <w:tab w:val="num" w:pos="1440"/>
          </w:tabs>
          <w:ind w:left="1440" w:hanging="360"/>
        </w:pPr>
        <w:rPr>
          <w:rFonts w:ascii="Wingdings" w:hAnsi="Wingdings" w:hint="default"/>
          <w:sz w:val="20"/>
        </w:rPr>
      </w:lvl>
    </w:lvlOverride>
  </w:num>
  <w:num w:numId="33" w16cid:durableId="1482114768">
    <w:abstractNumId w:val="18"/>
    <w:lvlOverride w:ilvl="1">
      <w:lvl w:ilvl="1">
        <w:numFmt w:val="bullet"/>
        <w:lvlText w:val=""/>
        <w:lvlJc w:val="left"/>
        <w:pPr>
          <w:tabs>
            <w:tab w:val="num" w:pos="1440"/>
          </w:tabs>
          <w:ind w:left="1440" w:hanging="360"/>
        </w:pPr>
        <w:rPr>
          <w:rFonts w:ascii="Wingdings" w:hAnsi="Wingdings" w:hint="default"/>
          <w:sz w:val="20"/>
        </w:rPr>
      </w:lvl>
    </w:lvlOverride>
  </w:num>
  <w:num w:numId="34" w16cid:durableId="85005477">
    <w:abstractNumId w:val="18"/>
    <w:lvlOverride w:ilvl="0">
      <w:lvl w:ilvl="0">
        <w:numFmt w:val="bullet"/>
        <w:lvlText w:val="o"/>
        <w:lvlJc w:val="left"/>
        <w:pPr>
          <w:tabs>
            <w:tab w:val="num" w:pos="720"/>
          </w:tabs>
          <w:ind w:left="720" w:hanging="360"/>
        </w:pPr>
        <w:rPr>
          <w:rFonts w:ascii="Courier New" w:hAnsi="Courier New" w:hint="default"/>
          <w:sz w:val="20"/>
        </w:rPr>
      </w:lvl>
    </w:lvlOverride>
  </w:num>
  <w:num w:numId="35" w16cid:durableId="1994135853">
    <w:abstractNumId w:val="18"/>
    <w:lvlOverride w:ilvl="1">
      <w:lvl w:ilvl="1">
        <w:numFmt w:val="bullet"/>
        <w:lvlText w:val=""/>
        <w:lvlJc w:val="left"/>
        <w:pPr>
          <w:tabs>
            <w:tab w:val="num" w:pos="1440"/>
          </w:tabs>
          <w:ind w:left="1440" w:hanging="360"/>
        </w:pPr>
        <w:rPr>
          <w:rFonts w:ascii="Wingdings" w:hAnsi="Wingdings" w:hint="default"/>
          <w:sz w:val="20"/>
        </w:rPr>
      </w:lvl>
    </w:lvlOverride>
  </w:num>
  <w:num w:numId="36" w16cid:durableId="2125541502">
    <w:abstractNumId w:val="18"/>
    <w:lvlOverride w:ilvl="1">
      <w:lvl w:ilvl="1">
        <w:numFmt w:val="bullet"/>
        <w:lvlText w:val=""/>
        <w:lvlJc w:val="left"/>
        <w:pPr>
          <w:tabs>
            <w:tab w:val="num" w:pos="1440"/>
          </w:tabs>
          <w:ind w:left="1440" w:hanging="360"/>
        </w:pPr>
        <w:rPr>
          <w:rFonts w:ascii="Wingdings" w:hAnsi="Wingdings" w:hint="default"/>
          <w:sz w:val="20"/>
        </w:rPr>
      </w:lvl>
    </w:lvlOverride>
  </w:num>
  <w:num w:numId="37" w16cid:durableId="780421773">
    <w:abstractNumId w:val="18"/>
    <w:lvlOverride w:ilvl="1">
      <w:lvl w:ilvl="1">
        <w:numFmt w:val="bullet"/>
        <w:lvlText w:val=""/>
        <w:lvlJc w:val="left"/>
        <w:pPr>
          <w:tabs>
            <w:tab w:val="num" w:pos="1440"/>
          </w:tabs>
          <w:ind w:left="1440" w:hanging="360"/>
        </w:pPr>
        <w:rPr>
          <w:rFonts w:ascii="Wingdings" w:hAnsi="Wingdings" w:hint="default"/>
          <w:sz w:val="20"/>
        </w:rPr>
      </w:lvl>
    </w:lvlOverride>
  </w:num>
  <w:num w:numId="38" w16cid:durableId="822432647">
    <w:abstractNumId w:val="18"/>
    <w:lvlOverride w:ilvl="0">
      <w:lvl w:ilvl="0">
        <w:numFmt w:val="bullet"/>
        <w:lvlText w:val="o"/>
        <w:lvlJc w:val="left"/>
        <w:pPr>
          <w:tabs>
            <w:tab w:val="num" w:pos="720"/>
          </w:tabs>
          <w:ind w:left="720" w:hanging="360"/>
        </w:pPr>
        <w:rPr>
          <w:rFonts w:ascii="Courier New" w:hAnsi="Courier New" w:hint="default"/>
          <w:sz w:val="20"/>
        </w:rPr>
      </w:lvl>
    </w:lvlOverride>
  </w:num>
  <w:num w:numId="39" w16cid:durableId="1028260123">
    <w:abstractNumId w:val="18"/>
    <w:lvlOverride w:ilvl="1">
      <w:lvl w:ilvl="1">
        <w:numFmt w:val="bullet"/>
        <w:lvlText w:val=""/>
        <w:lvlJc w:val="left"/>
        <w:pPr>
          <w:tabs>
            <w:tab w:val="num" w:pos="1440"/>
          </w:tabs>
          <w:ind w:left="1440" w:hanging="360"/>
        </w:pPr>
        <w:rPr>
          <w:rFonts w:ascii="Wingdings" w:hAnsi="Wingdings" w:hint="default"/>
          <w:sz w:val="20"/>
        </w:rPr>
      </w:lvl>
    </w:lvlOverride>
  </w:num>
  <w:num w:numId="40" w16cid:durableId="72705579">
    <w:abstractNumId w:val="18"/>
    <w:lvlOverride w:ilvl="1">
      <w:lvl w:ilvl="1">
        <w:numFmt w:val="bullet"/>
        <w:lvlText w:val=""/>
        <w:lvlJc w:val="left"/>
        <w:pPr>
          <w:tabs>
            <w:tab w:val="num" w:pos="1440"/>
          </w:tabs>
          <w:ind w:left="1440" w:hanging="360"/>
        </w:pPr>
        <w:rPr>
          <w:rFonts w:ascii="Wingdings" w:hAnsi="Wingdings" w:hint="default"/>
          <w:sz w:val="20"/>
        </w:rPr>
      </w:lvl>
    </w:lvlOverride>
  </w:num>
  <w:num w:numId="41" w16cid:durableId="1779638062">
    <w:abstractNumId w:val="18"/>
    <w:lvlOverride w:ilvl="1">
      <w:lvl w:ilvl="1">
        <w:numFmt w:val="bullet"/>
        <w:lvlText w:val=""/>
        <w:lvlJc w:val="left"/>
        <w:pPr>
          <w:tabs>
            <w:tab w:val="num" w:pos="1440"/>
          </w:tabs>
          <w:ind w:left="1440" w:hanging="360"/>
        </w:pPr>
        <w:rPr>
          <w:rFonts w:ascii="Wingdings" w:hAnsi="Wingdings" w:hint="default"/>
          <w:sz w:val="20"/>
        </w:rPr>
      </w:lvl>
    </w:lvlOverride>
  </w:num>
  <w:num w:numId="42" w16cid:durableId="366491319">
    <w:abstractNumId w:val="18"/>
    <w:lvlOverride w:ilvl="0">
      <w:lvl w:ilvl="0">
        <w:numFmt w:val="bullet"/>
        <w:lvlText w:val="o"/>
        <w:lvlJc w:val="left"/>
        <w:pPr>
          <w:tabs>
            <w:tab w:val="num" w:pos="720"/>
          </w:tabs>
          <w:ind w:left="720" w:hanging="360"/>
        </w:pPr>
        <w:rPr>
          <w:rFonts w:ascii="Courier New" w:hAnsi="Courier New" w:hint="default"/>
          <w:sz w:val="20"/>
        </w:rPr>
      </w:lvl>
    </w:lvlOverride>
  </w:num>
  <w:num w:numId="43" w16cid:durableId="36974355">
    <w:abstractNumId w:val="18"/>
    <w:lvlOverride w:ilvl="1">
      <w:lvl w:ilvl="1">
        <w:numFmt w:val="bullet"/>
        <w:lvlText w:val=""/>
        <w:lvlJc w:val="left"/>
        <w:pPr>
          <w:tabs>
            <w:tab w:val="num" w:pos="1440"/>
          </w:tabs>
          <w:ind w:left="1440" w:hanging="360"/>
        </w:pPr>
        <w:rPr>
          <w:rFonts w:ascii="Wingdings" w:hAnsi="Wingdings" w:hint="default"/>
          <w:sz w:val="20"/>
        </w:rPr>
      </w:lvl>
    </w:lvlOverride>
  </w:num>
  <w:num w:numId="44" w16cid:durableId="265355569">
    <w:abstractNumId w:val="18"/>
    <w:lvlOverride w:ilvl="1">
      <w:lvl w:ilvl="1">
        <w:numFmt w:val="bullet"/>
        <w:lvlText w:val=""/>
        <w:lvlJc w:val="left"/>
        <w:pPr>
          <w:tabs>
            <w:tab w:val="num" w:pos="1440"/>
          </w:tabs>
          <w:ind w:left="1440" w:hanging="360"/>
        </w:pPr>
        <w:rPr>
          <w:rFonts w:ascii="Wingdings" w:hAnsi="Wingdings" w:hint="default"/>
          <w:sz w:val="20"/>
        </w:rPr>
      </w:lvl>
    </w:lvlOverride>
  </w:num>
  <w:num w:numId="45" w16cid:durableId="289243087">
    <w:abstractNumId w:val="18"/>
    <w:lvlOverride w:ilvl="1">
      <w:lvl w:ilvl="1">
        <w:numFmt w:val="bullet"/>
        <w:lvlText w:val=""/>
        <w:lvlJc w:val="left"/>
        <w:pPr>
          <w:tabs>
            <w:tab w:val="num" w:pos="1440"/>
          </w:tabs>
          <w:ind w:left="1440" w:hanging="360"/>
        </w:pPr>
        <w:rPr>
          <w:rFonts w:ascii="Wingdings" w:hAnsi="Wingdings" w:hint="default"/>
          <w:sz w:val="20"/>
        </w:rPr>
      </w:lvl>
    </w:lvlOverride>
  </w:num>
  <w:num w:numId="46" w16cid:durableId="800420499">
    <w:abstractNumId w:val="45"/>
  </w:num>
  <w:num w:numId="47" w16cid:durableId="1821844279">
    <w:abstractNumId w:val="57"/>
  </w:num>
  <w:num w:numId="48" w16cid:durableId="818154363">
    <w:abstractNumId w:val="15"/>
  </w:num>
  <w:num w:numId="49" w16cid:durableId="1697343190">
    <w:abstractNumId w:val="53"/>
  </w:num>
  <w:num w:numId="50" w16cid:durableId="908342861">
    <w:abstractNumId w:val="8"/>
  </w:num>
  <w:num w:numId="51" w16cid:durableId="1276907926">
    <w:abstractNumId w:val="39"/>
  </w:num>
  <w:num w:numId="52" w16cid:durableId="833880578">
    <w:abstractNumId w:val="32"/>
  </w:num>
  <w:num w:numId="53" w16cid:durableId="55132474">
    <w:abstractNumId w:val="23"/>
    <w:lvlOverride w:ilvl="0">
      <w:lvl w:ilvl="0">
        <w:numFmt w:val="bullet"/>
        <w:lvlText w:val="o"/>
        <w:lvlJc w:val="left"/>
        <w:pPr>
          <w:tabs>
            <w:tab w:val="num" w:pos="720"/>
          </w:tabs>
          <w:ind w:left="720" w:hanging="360"/>
        </w:pPr>
        <w:rPr>
          <w:rFonts w:ascii="Courier New" w:hAnsi="Courier New" w:hint="default"/>
          <w:sz w:val="20"/>
        </w:rPr>
      </w:lvl>
    </w:lvlOverride>
  </w:num>
  <w:num w:numId="54" w16cid:durableId="1178927859">
    <w:abstractNumId w:val="49"/>
  </w:num>
  <w:num w:numId="55" w16cid:durableId="1962229187">
    <w:abstractNumId w:val="27"/>
  </w:num>
  <w:num w:numId="56" w16cid:durableId="1996882007">
    <w:abstractNumId w:val="3"/>
  </w:num>
  <w:num w:numId="57" w16cid:durableId="1878463688">
    <w:abstractNumId w:val="11"/>
  </w:num>
  <w:num w:numId="58" w16cid:durableId="1373657167">
    <w:abstractNumId w:val="48"/>
  </w:num>
  <w:num w:numId="59" w16cid:durableId="98304564">
    <w:abstractNumId w:val="17"/>
  </w:num>
  <w:num w:numId="60" w16cid:durableId="1750730157">
    <w:abstractNumId w:val="28"/>
  </w:num>
  <w:num w:numId="61" w16cid:durableId="1281452650">
    <w:abstractNumId w:val="46"/>
  </w:num>
  <w:num w:numId="62" w16cid:durableId="671032017">
    <w:abstractNumId w:val="34"/>
  </w:num>
  <w:num w:numId="63" w16cid:durableId="963735692">
    <w:abstractNumId w:val="1"/>
  </w:num>
  <w:num w:numId="64" w16cid:durableId="906577181">
    <w:abstractNumId w:val="4"/>
    <w:lvlOverride w:ilvl="0">
      <w:lvl w:ilvl="0">
        <w:numFmt w:val="bullet"/>
        <w:lvlText w:val="o"/>
        <w:lvlJc w:val="left"/>
        <w:pPr>
          <w:tabs>
            <w:tab w:val="num" w:pos="720"/>
          </w:tabs>
          <w:ind w:left="720" w:hanging="360"/>
        </w:pPr>
        <w:rPr>
          <w:rFonts w:ascii="Courier New" w:hAnsi="Courier New" w:hint="default"/>
          <w:sz w:val="20"/>
        </w:rPr>
      </w:lvl>
    </w:lvlOverride>
  </w:num>
  <w:num w:numId="65" w16cid:durableId="2059159467">
    <w:abstractNumId w:val="4"/>
    <w:lvlOverride w:ilvl="0">
      <w:lvl w:ilvl="0">
        <w:numFmt w:val="bullet"/>
        <w:lvlText w:val="o"/>
        <w:lvlJc w:val="left"/>
        <w:pPr>
          <w:tabs>
            <w:tab w:val="num" w:pos="720"/>
          </w:tabs>
          <w:ind w:left="720" w:hanging="360"/>
        </w:pPr>
        <w:rPr>
          <w:rFonts w:ascii="Courier New" w:hAnsi="Courier New" w:hint="default"/>
          <w:sz w:val="20"/>
        </w:rPr>
      </w:lvl>
    </w:lvlOverride>
  </w:num>
  <w:num w:numId="66" w16cid:durableId="921328853">
    <w:abstractNumId w:val="4"/>
    <w:lvlOverride w:ilvl="0">
      <w:lvl w:ilvl="0">
        <w:numFmt w:val="bullet"/>
        <w:lvlText w:val="o"/>
        <w:lvlJc w:val="left"/>
        <w:pPr>
          <w:tabs>
            <w:tab w:val="num" w:pos="720"/>
          </w:tabs>
          <w:ind w:left="720" w:hanging="360"/>
        </w:pPr>
        <w:rPr>
          <w:rFonts w:ascii="Courier New" w:hAnsi="Courier New" w:hint="default"/>
          <w:sz w:val="20"/>
        </w:rPr>
      </w:lvl>
    </w:lvlOverride>
  </w:num>
  <w:num w:numId="67" w16cid:durableId="431895729">
    <w:abstractNumId w:val="38"/>
  </w:num>
  <w:num w:numId="68" w16cid:durableId="501968099">
    <w:abstractNumId w:val="38"/>
    <w:lvlOverride w:ilvl="2">
      <w:lvl w:ilvl="2">
        <w:numFmt w:val="lowerRoman"/>
        <w:lvlText w:val="%3."/>
        <w:lvlJc w:val="right"/>
      </w:lvl>
    </w:lvlOverride>
  </w:num>
  <w:num w:numId="69" w16cid:durableId="2136485288">
    <w:abstractNumId w:val="7"/>
    <w:lvlOverride w:ilvl="0">
      <w:lvl w:ilvl="0">
        <w:numFmt w:val="bullet"/>
        <w:lvlText w:val="o"/>
        <w:lvlJc w:val="left"/>
        <w:pPr>
          <w:tabs>
            <w:tab w:val="num" w:pos="720"/>
          </w:tabs>
          <w:ind w:left="720" w:hanging="360"/>
        </w:pPr>
        <w:rPr>
          <w:rFonts w:ascii="Courier New" w:hAnsi="Courier New" w:hint="default"/>
          <w:sz w:val="20"/>
        </w:rPr>
      </w:lvl>
    </w:lvlOverride>
  </w:num>
  <w:num w:numId="70" w16cid:durableId="1759404156">
    <w:abstractNumId w:val="6"/>
    <w:lvlOverride w:ilvl="0">
      <w:lvl w:ilvl="0">
        <w:numFmt w:val="bullet"/>
        <w:lvlText w:val="o"/>
        <w:lvlJc w:val="left"/>
        <w:pPr>
          <w:tabs>
            <w:tab w:val="num" w:pos="720"/>
          </w:tabs>
          <w:ind w:left="720" w:hanging="360"/>
        </w:pPr>
        <w:rPr>
          <w:rFonts w:ascii="Courier New" w:hAnsi="Courier New" w:hint="default"/>
          <w:sz w:val="20"/>
        </w:rPr>
      </w:lvl>
    </w:lvlOverride>
  </w:num>
  <w:num w:numId="71" w16cid:durableId="637804316">
    <w:abstractNumId w:val="6"/>
    <w:lvlOverride w:ilvl="1">
      <w:lvl w:ilvl="1">
        <w:numFmt w:val="lowerRoman"/>
        <w:lvlText w:val="%2."/>
        <w:lvlJc w:val="right"/>
      </w:lvl>
    </w:lvlOverride>
  </w:num>
  <w:num w:numId="72" w16cid:durableId="861282102">
    <w:abstractNumId w:val="6"/>
    <w:lvlOverride w:ilvl="1">
      <w:lvl w:ilvl="1">
        <w:numFmt w:val="lowerRoman"/>
        <w:lvlText w:val="%2."/>
        <w:lvlJc w:val="right"/>
      </w:lvl>
    </w:lvlOverride>
  </w:num>
  <w:num w:numId="73" w16cid:durableId="1640769124">
    <w:abstractNumId w:val="6"/>
    <w:lvlOverride w:ilvl="1">
      <w:lvl w:ilvl="1">
        <w:numFmt w:val="lowerRoman"/>
        <w:lvlText w:val="%2."/>
        <w:lvlJc w:val="right"/>
      </w:lvl>
    </w:lvlOverride>
  </w:num>
  <w:num w:numId="74" w16cid:durableId="1747336618">
    <w:abstractNumId w:val="6"/>
    <w:lvlOverride w:ilvl="1">
      <w:lvl w:ilvl="1">
        <w:numFmt w:val="lowerRoman"/>
        <w:lvlText w:val="%2."/>
        <w:lvlJc w:val="right"/>
      </w:lvl>
    </w:lvlOverride>
  </w:num>
  <w:num w:numId="75" w16cid:durableId="556475480">
    <w:abstractNumId w:val="6"/>
    <w:lvlOverride w:ilvl="1">
      <w:lvl w:ilvl="1">
        <w:numFmt w:val="lowerRoman"/>
        <w:lvlText w:val="%2."/>
        <w:lvlJc w:val="right"/>
      </w:lvl>
    </w:lvlOverride>
  </w:num>
  <w:num w:numId="76" w16cid:durableId="1743797749">
    <w:abstractNumId w:val="20"/>
  </w:num>
  <w:num w:numId="77" w16cid:durableId="1496147303">
    <w:abstractNumId w:val="56"/>
  </w:num>
  <w:num w:numId="78" w16cid:durableId="590358137">
    <w:abstractNumId w:val="24"/>
  </w:num>
  <w:num w:numId="79" w16cid:durableId="216279852">
    <w:abstractNumId w:val="13"/>
  </w:num>
  <w:num w:numId="80" w16cid:durableId="162404549">
    <w:abstractNumId w:val="47"/>
  </w:num>
  <w:num w:numId="81" w16cid:durableId="239364008">
    <w:abstractNumId w:val="43"/>
  </w:num>
  <w:num w:numId="82" w16cid:durableId="1701316260">
    <w:abstractNumId w:val="50"/>
  </w:num>
  <w:num w:numId="83" w16cid:durableId="30616468">
    <w:abstractNumId w:val="0"/>
  </w:num>
  <w:num w:numId="84" w16cid:durableId="791288857">
    <w:abstractNumId w:val="19"/>
  </w:num>
  <w:num w:numId="85" w16cid:durableId="658925659">
    <w:abstractNumId w:val="33"/>
  </w:num>
  <w:num w:numId="86" w16cid:durableId="1228107337">
    <w:abstractNumId w:val="35"/>
  </w:num>
  <w:num w:numId="87" w16cid:durableId="1898083972">
    <w:abstractNumId w:val="35"/>
  </w:num>
  <w:num w:numId="88" w16cid:durableId="9915567">
    <w:abstractNumId w:val="35"/>
  </w:num>
  <w:num w:numId="89" w16cid:durableId="1101754187">
    <w:abstractNumId w:val="35"/>
  </w:num>
  <w:num w:numId="90" w16cid:durableId="466892918">
    <w:abstractNumId w:val="35"/>
  </w:num>
  <w:num w:numId="91" w16cid:durableId="1151949670">
    <w:abstractNumId w:val="35"/>
  </w:num>
  <w:num w:numId="92" w16cid:durableId="530343207">
    <w:abstractNumId w:val="35"/>
  </w:num>
  <w:num w:numId="93" w16cid:durableId="1625692539">
    <w:abstractNumId w:val="35"/>
  </w:num>
  <w:num w:numId="94" w16cid:durableId="353582027">
    <w:abstractNumId w:val="35"/>
  </w:num>
  <w:num w:numId="95" w16cid:durableId="633216089">
    <w:abstractNumId w:val="30"/>
  </w:num>
  <w:num w:numId="96" w16cid:durableId="1170830005">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19A5"/>
    <w:rsid w:val="0002115B"/>
    <w:rsid w:val="0002478E"/>
    <w:rsid w:val="00026549"/>
    <w:rsid w:val="00030F3D"/>
    <w:rsid w:val="000425C8"/>
    <w:rsid w:val="00071E1E"/>
    <w:rsid w:val="00080CEB"/>
    <w:rsid w:val="00080FEA"/>
    <w:rsid w:val="00081B83"/>
    <w:rsid w:val="00084D74"/>
    <w:rsid w:val="00096E94"/>
    <w:rsid w:val="00097089"/>
    <w:rsid w:val="000A042B"/>
    <w:rsid w:val="000A6A97"/>
    <w:rsid w:val="000D0955"/>
    <w:rsid w:val="001038E3"/>
    <w:rsid w:val="00116D32"/>
    <w:rsid w:val="00117181"/>
    <w:rsid w:val="0012597A"/>
    <w:rsid w:val="00135DCD"/>
    <w:rsid w:val="00157E79"/>
    <w:rsid w:val="0016005D"/>
    <w:rsid w:val="00180B9A"/>
    <w:rsid w:val="00182560"/>
    <w:rsid w:val="00183708"/>
    <w:rsid w:val="00186C5F"/>
    <w:rsid w:val="001A34C1"/>
    <w:rsid w:val="001B51F2"/>
    <w:rsid w:val="001D00F4"/>
    <w:rsid w:val="00203CEB"/>
    <w:rsid w:val="002333F3"/>
    <w:rsid w:val="0023616C"/>
    <w:rsid w:val="00240A5B"/>
    <w:rsid w:val="0025746B"/>
    <w:rsid w:val="002578D9"/>
    <w:rsid w:val="00257E68"/>
    <w:rsid w:val="00264D04"/>
    <w:rsid w:val="00270513"/>
    <w:rsid w:val="002B0507"/>
    <w:rsid w:val="002C5FB2"/>
    <w:rsid w:val="002D0E89"/>
    <w:rsid w:val="002E0C39"/>
    <w:rsid w:val="002E2A1F"/>
    <w:rsid w:val="002E6A1A"/>
    <w:rsid w:val="00307CD5"/>
    <w:rsid w:val="00310262"/>
    <w:rsid w:val="0032055C"/>
    <w:rsid w:val="00321996"/>
    <w:rsid w:val="00333AE0"/>
    <w:rsid w:val="003435AA"/>
    <w:rsid w:val="00351315"/>
    <w:rsid w:val="00353D9D"/>
    <w:rsid w:val="00365D73"/>
    <w:rsid w:val="003800A6"/>
    <w:rsid w:val="0038432C"/>
    <w:rsid w:val="00387151"/>
    <w:rsid w:val="00395ED5"/>
    <w:rsid w:val="003A1577"/>
    <w:rsid w:val="003B58B0"/>
    <w:rsid w:val="003C7921"/>
    <w:rsid w:val="003D4339"/>
    <w:rsid w:val="003E4105"/>
    <w:rsid w:val="003F1415"/>
    <w:rsid w:val="003F33BB"/>
    <w:rsid w:val="00411457"/>
    <w:rsid w:val="0041567E"/>
    <w:rsid w:val="0042044A"/>
    <w:rsid w:val="0042200C"/>
    <w:rsid w:val="0043305F"/>
    <w:rsid w:val="004330C8"/>
    <w:rsid w:val="004626D4"/>
    <w:rsid w:val="00464DDF"/>
    <w:rsid w:val="00472FCB"/>
    <w:rsid w:val="00474EEE"/>
    <w:rsid w:val="004814FC"/>
    <w:rsid w:val="00483C7D"/>
    <w:rsid w:val="004852A5"/>
    <w:rsid w:val="00491DE7"/>
    <w:rsid w:val="004975AE"/>
    <w:rsid w:val="004A1DA6"/>
    <w:rsid w:val="004A2F3B"/>
    <w:rsid w:val="004B7525"/>
    <w:rsid w:val="004C0E72"/>
    <w:rsid w:val="004D1765"/>
    <w:rsid w:val="004D6AE3"/>
    <w:rsid w:val="004E6AC5"/>
    <w:rsid w:val="00511931"/>
    <w:rsid w:val="00532624"/>
    <w:rsid w:val="0053455C"/>
    <w:rsid w:val="005373F6"/>
    <w:rsid w:val="0054254B"/>
    <w:rsid w:val="00545ABC"/>
    <w:rsid w:val="005539C9"/>
    <w:rsid w:val="00553A18"/>
    <w:rsid w:val="00557534"/>
    <w:rsid w:val="00560553"/>
    <w:rsid w:val="00565DB3"/>
    <w:rsid w:val="00583C53"/>
    <w:rsid w:val="00585B3D"/>
    <w:rsid w:val="0058713C"/>
    <w:rsid w:val="005A04BF"/>
    <w:rsid w:val="005C0530"/>
    <w:rsid w:val="005C25A7"/>
    <w:rsid w:val="005C3CA9"/>
    <w:rsid w:val="005D1FB1"/>
    <w:rsid w:val="005D3853"/>
    <w:rsid w:val="005D3FCF"/>
    <w:rsid w:val="005D5585"/>
    <w:rsid w:val="005E0920"/>
    <w:rsid w:val="005E0BA1"/>
    <w:rsid w:val="005E7209"/>
    <w:rsid w:val="005F2766"/>
    <w:rsid w:val="00614C0B"/>
    <w:rsid w:val="00623068"/>
    <w:rsid w:val="00625854"/>
    <w:rsid w:val="00633A7B"/>
    <w:rsid w:val="00641F58"/>
    <w:rsid w:val="006532DF"/>
    <w:rsid w:val="00653A2F"/>
    <w:rsid w:val="00667ABB"/>
    <w:rsid w:val="006839E2"/>
    <w:rsid w:val="00687C27"/>
    <w:rsid w:val="00693BBF"/>
    <w:rsid w:val="00696E41"/>
    <w:rsid w:val="0069722B"/>
    <w:rsid w:val="006A00E2"/>
    <w:rsid w:val="006A7CCD"/>
    <w:rsid w:val="006C1F8C"/>
    <w:rsid w:val="006E44DB"/>
    <w:rsid w:val="006F5803"/>
    <w:rsid w:val="00706C9C"/>
    <w:rsid w:val="00714815"/>
    <w:rsid w:val="00716AB7"/>
    <w:rsid w:val="00716FF2"/>
    <w:rsid w:val="0071715D"/>
    <w:rsid w:val="00720399"/>
    <w:rsid w:val="007219CF"/>
    <w:rsid w:val="00725032"/>
    <w:rsid w:val="007267F8"/>
    <w:rsid w:val="007308DB"/>
    <w:rsid w:val="00730A94"/>
    <w:rsid w:val="007344B1"/>
    <w:rsid w:val="00735223"/>
    <w:rsid w:val="00747620"/>
    <w:rsid w:val="00766592"/>
    <w:rsid w:val="007726A6"/>
    <w:rsid w:val="00773714"/>
    <w:rsid w:val="007826AE"/>
    <w:rsid w:val="00782DBC"/>
    <w:rsid w:val="00783B59"/>
    <w:rsid w:val="00784AEA"/>
    <w:rsid w:val="00784B5A"/>
    <w:rsid w:val="00791D2C"/>
    <w:rsid w:val="007932F5"/>
    <w:rsid w:val="00796E2F"/>
    <w:rsid w:val="007A17E0"/>
    <w:rsid w:val="007B569E"/>
    <w:rsid w:val="007D0A2A"/>
    <w:rsid w:val="007D19A5"/>
    <w:rsid w:val="007E4C11"/>
    <w:rsid w:val="007E5953"/>
    <w:rsid w:val="007F379D"/>
    <w:rsid w:val="00811FBB"/>
    <w:rsid w:val="00815B8E"/>
    <w:rsid w:val="0082701E"/>
    <w:rsid w:val="0083219F"/>
    <w:rsid w:val="00832396"/>
    <w:rsid w:val="008456B4"/>
    <w:rsid w:val="00851BED"/>
    <w:rsid w:val="00853324"/>
    <w:rsid w:val="008674BC"/>
    <w:rsid w:val="00871B50"/>
    <w:rsid w:val="00882322"/>
    <w:rsid w:val="00884365"/>
    <w:rsid w:val="00884CE6"/>
    <w:rsid w:val="008862B9"/>
    <w:rsid w:val="0089074A"/>
    <w:rsid w:val="008A36EA"/>
    <w:rsid w:val="008A4620"/>
    <w:rsid w:val="008B001C"/>
    <w:rsid w:val="008B569C"/>
    <w:rsid w:val="008B703B"/>
    <w:rsid w:val="008C2731"/>
    <w:rsid w:val="008C4624"/>
    <w:rsid w:val="008D0D56"/>
    <w:rsid w:val="008D3285"/>
    <w:rsid w:val="008D78F0"/>
    <w:rsid w:val="008E6B4D"/>
    <w:rsid w:val="00905C3F"/>
    <w:rsid w:val="009116D4"/>
    <w:rsid w:val="009142F8"/>
    <w:rsid w:val="00923089"/>
    <w:rsid w:val="00931576"/>
    <w:rsid w:val="00941FDD"/>
    <w:rsid w:val="0095298C"/>
    <w:rsid w:val="00961CB6"/>
    <w:rsid w:val="009647E5"/>
    <w:rsid w:val="00970EA0"/>
    <w:rsid w:val="009870F7"/>
    <w:rsid w:val="00996144"/>
    <w:rsid w:val="00996DA4"/>
    <w:rsid w:val="009B1A64"/>
    <w:rsid w:val="009B41A0"/>
    <w:rsid w:val="009B4BC8"/>
    <w:rsid w:val="009D69B1"/>
    <w:rsid w:val="009F0050"/>
    <w:rsid w:val="00A01024"/>
    <w:rsid w:val="00A12F30"/>
    <w:rsid w:val="00A4188D"/>
    <w:rsid w:val="00A521DE"/>
    <w:rsid w:val="00A632E0"/>
    <w:rsid w:val="00A63E9A"/>
    <w:rsid w:val="00A80229"/>
    <w:rsid w:val="00A84647"/>
    <w:rsid w:val="00A96A37"/>
    <w:rsid w:val="00AA5C81"/>
    <w:rsid w:val="00AB038A"/>
    <w:rsid w:val="00AC67DB"/>
    <w:rsid w:val="00AC696A"/>
    <w:rsid w:val="00AE0784"/>
    <w:rsid w:val="00AE422F"/>
    <w:rsid w:val="00AF4342"/>
    <w:rsid w:val="00AF4CB0"/>
    <w:rsid w:val="00B1028C"/>
    <w:rsid w:val="00B1363D"/>
    <w:rsid w:val="00B2072C"/>
    <w:rsid w:val="00B31259"/>
    <w:rsid w:val="00B71E2C"/>
    <w:rsid w:val="00B8581D"/>
    <w:rsid w:val="00B91CE4"/>
    <w:rsid w:val="00B94158"/>
    <w:rsid w:val="00B95DBE"/>
    <w:rsid w:val="00B97241"/>
    <w:rsid w:val="00BB1695"/>
    <w:rsid w:val="00BB53F5"/>
    <w:rsid w:val="00BB782C"/>
    <w:rsid w:val="00BC0A7B"/>
    <w:rsid w:val="00BE1B47"/>
    <w:rsid w:val="00BF3314"/>
    <w:rsid w:val="00BF5BBC"/>
    <w:rsid w:val="00C07D9E"/>
    <w:rsid w:val="00C204E3"/>
    <w:rsid w:val="00C24AD8"/>
    <w:rsid w:val="00C30756"/>
    <w:rsid w:val="00C342C0"/>
    <w:rsid w:val="00C46C54"/>
    <w:rsid w:val="00C53AFD"/>
    <w:rsid w:val="00C64C55"/>
    <w:rsid w:val="00C75BC7"/>
    <w:rsid w:val="00C84ACB"/>
    <w:rsid w:val="00C938AA"/>
    <w:rsid w:val="00C9423E"/>
    <w:rsid w:val="00C96AD3"/>
    <w:rsid w:val="00C97876"/>
    <w:rsid w:val="00CD08D0"/>
    <w:rsid w:val="00CD2904"/>
    <w:rsid w:val="00CE18F5"/>
    <w:rsid w:val="00CF5568"/>
    <w:rsid w:val="00CF6742"/>
    <w:rsid w:val="00D103DB"/>
    <w:rsid w:val="00D14274"/>
    <w:rsid w:val="00D1616A"/>
    <w:rsid w:val="00D20D37"/>
    <w:rsid w:val="00D56A38"/>
    <w:rsid w:val="00D70F88"/>
    <w:rsid w:val="00D715B6"/>
    <w:rsid w:val="00D744B9"/>
    <w:rsid w:val="00D935D7"/>
    <w:rsid w:val="00DA220E"/>
    <w:rsid w:val="00DB2C29"/>
    <w:rsid w:val="00DC3DBA"/>
    <w:rsid w:val="00DD28A7"/>
    <w:rsid w:val="00DD47F1"/>
    <w:rsid w:val="00DD7050"/>
    <w:rsid w:val="00DD7090"/>
    <w:rsid w:val="00DE1CD7"/>
    <w:rsid w:val="00E01A93"/>
    <w:rsid w:val="00E133F5"/>
    <w:rsid w:val="00E16BF1"/>
    <w:rsid w:val="00E50343"/>
    <w:rsid w:val="00E5514E"/>
    <w:rsid w:val="00E633AC"/>
    <w:rsid w:val="00E73638"/>
    <w:rsid w:val="00E73879"/>
    <w:rsid w:val="00E94F79"/>
    <w:rsid w:val="00EC1EFE"/>
    <w:rsid w:val="00EC65E6"/>
    <w:rsid w:val="00EC677F"/>
    <w:rsid w:val="00ED08AC"/>
    <w:rsid w:val="00ED4E15"/>
    <w:rsid w:val="00EE7CAD"/>
    <w:rsid w:val="00EF1FD0"/>
    <w:rsid w:val="00EF6235"/>
    <w:rsid w:val="00F008C3"/>
    <w:rsid w:val="00F13BD9"/>
    <w:rsid w:val="00F1572D"/>
    <w:rsid w:val="00F16227"/>
    <w:rsid w:val="00F169CA"/>
    <w:rsid w:val="00F17DC4"/>
    <w:rsid w:val="00F216DD"/>
    <w:rsid w:val="00F3226F"/>
    <w:rsid w:val="00F33592"/>
    <w:rsid w:val="00F477E4"/>
    <w:rsid w:val="00F541BA"/>
    <w:rsid w:val="00F55401"/>
    <w:rsid w:val="00F61E72"/>
    <w:rsid w:val="00F64DF9"/>
    <w:rsid w:val="00F65C7B"/>
    <w:rsid w:val="00F84FD6"/>
    <w:rsid w:val="00F8507B"/>
    <w:rsid w:val="00F8611A"/>
    <w:rsid w:val="00F866C7"/>
    <w:rsid w:val="00F869DE"/>
    <w:rsid w:val="00F939D5"/>
    <w:rsid w:val="00FA1D44"/>
    <w:rsid w:val="00FB1241"/>
    <w:rsid w:val="00FB2003"/>
    <w:rsid w:val="00FC58F2"/>
    <w:rsid w:val="00FD476D"/>
    <w:rsid w:val="3555FC71"/>
    <w:rsid w:val="4C1CCD22"/>
    <w:rsid w:val="594CD70B"/>
    <w:rsid w:val="635A4A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AC92630"/>
  <w15:docId w15:val="{10296075-49B4-4DDA-AD3D-74EA26F318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33AE0"/>
    <w:rPr>
      <w:rFonts w:ascii="Verdana" w:eastAsia="Trebuchet MS" w:hAnsi="Verdana" w:cs="Trebuchet MS"/>
    </w:rPr>
  </w:style>
  <w:style w:type="paragraph" w:styleId="Heading1">
    <w:name w:val="heading 1"/>
    <w:basedOn w:val="BodyText"/>
    <w:uiPriority w:val="9"/>
    <w:qFormat/>
    <w:rsid w:val="00B8581D"/>
    <w:pPr>
      <w:outlineLvl w:val="0"/>
    </w:pPr>
    <w:rPr>
      <w:rFonts w:cstheme="minorHAnsi"/>
      <w:b/>
      <w:bCs/>
      <w:color w:val="1B75BB"/>
      <w:spacing w:val="-16"/>
      <w:sz w:val="56"/>
      <w:szCs w:val="56"/>
    </w:rPr>
  </w:style>
  <w:style w:type="paragraph" w:styleId="Heading2">
    <w:name w:val="heading 2"/>
    <w:basedOn w:val="Normal"/>
    <w:uiPriority w:val="9"/>
    <w:unhideWhenUsed/>
    <w:qFormat/>
    <w:rsid w:val="00030F3D"/>
    <w:pPr>
      <w:spacing w:before="240" w:after="240"/>
      <w:ind w:left="144"/>
      <w:outlineLvl w:val="1"/>
    </w:pPr>
    <w:rPr>
      <w:b/>
      <w:color w:val="00857C"/>
      <w:sz w:val="28"/>
      <w:szCs w:val="28"/>
    </w:rPr>
  </w:style>
  <w:style w:type="paragraph" w:styleId="Heading3">
    <w:name w:val="heading 3"/>
    <w:basedOn w:val="Normal"/>
    <w:link w:val="Heading3Char"/>
    <w:uiPriority w:val="9"/>
    <w:unhideWhenUsed/>
    <w:qFormat/>
    <w:rsid w:val="00030F3D"/>
    <w:pPr>
      <w:spacing w:before="240"/>
      <w:ind w:left="144"/>
      <w:outlineLvl w:val="2"/>
    </w:pPr>
    <w:rPr>
      <w:b/>
      <w:color w:val="1F497D" w:themeColor="text2"/>
      <w:spacing w:val="-5"/>
      <w:sz w:val="26"/>
    </w:rPr>
  </w:style>
  <w:style w:type="paragraph" w:styleId="Heading4">
    <w:name w:val="heading 4"/>
    <w:basedOn w:val="Normal"/>
    <w:uiPriority w:val="9"/>
    <w:unhideWhenUsed/>
    <w:qFormat/>
    <w:rsid w:val="00030F3D"/>
    <w:pPr>
      <w:spacing w:before="261"/>
      <w:ind w:left="144"/>
      <w:outlineLvl w:val="3"/>
    </w:pPr>
    <w:rPr>
      <w:rFonts w:eastAsia="Century Gothic" w:cs="Century Gothic"/>
      <w:b/>
      <w:bCs/>
      <w:color w:val="002F3B"/>
      <w:spacing w:val="-9"/>
      <w:sz w:val="24"/>
      <w:szCs w:val="24"/>
    </w:rPr>
  </w:style>
  <w:style w:type="paragraph" w:styleId="Heading5">
    <w:name w:val="heading 5"/>
    <w:basedOn w:val="Heading4"/>
    <w:next w:val="Normal"/>
    <w:link w:val="Heading5Char"/>
    <w:uiPriority w:val="9"/>
    <w:unhideWhenUsed/>
    <w:qFormat/>
    <w:rsid w:val="002E2A1F"/>
    <w:pPr>
      <w:ind w:left="720"/>
      <w:outlineLvl w:val="4"/>
    </w:pPr>
    <w:rPr>
      <w:i/>
      <w:iCs/>
      <w:sz w:val="22"/>
      <w:szCs w:val="22"/>
    </w:rPr>
  </w:style>
  <w:style w:type="paragraph" w:styleId="Heading6">
    <w:name w:val="heading 6"/>
    <w:basedOn w:val="Normal"/>
    <w:next w:val="Normal"/>
    <w:link w:val="Heading6Char"/>
    <w:uiPriority w:val="9"/>
    <w:unhideWhenUsed/>
    <w:qFormat/>
    <w:rsid w:val="00395ED5"/>
    <w:pPr>
      <w:keepNext/>
      <w:keepLines/>
      <w:spacing w:before="40"/>
      <w:outlineLvl w:val="5"/>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B8581D"/>
    <w:pPr>
      <w:spacing w:before="240" w:line="300" w:lineRule="auto"/>
      <w:ind w:left="144"/>
    </w:pPr>
  </w:style>
  <w:style w:type="paragraph" w:styleId="Title">
    <w:name w:val="Title"/>
    <w:basedOn w:val="Normal"/>
    <w:uiPriority w:val="10"/>
    <w:qFormat/>
    <w:pPr>
      <w:spacing w:line="643" w:lineRule="exact"/>
      <w:ind w:left="140"/>
    </w:pPr>
    <w:rPr>
      <w:rFonts w:ascii="Trebuchet MS" w:hAnsi="Trebuchet MS"/>
      <w:sz w:val="56"/>
      <w:szCs w:val="56"/>
    </w:rPr>
  </w:style>
  <w:style w:type="paragraph" w:styleId="ListParagraph">
    <w:name w:val="List Paragraph"/>
    <w:basedOn w:val="BodyText"/>
    <w:uiPriority w:val="1"/>
    <w:qFormat/>
    <w:rsid w:val="00030F3D"/>
    <w:pPr>
      <w:numPr>
        <w:numId w:val="9"/>
      </w:numPr>
      <w:spacing w:before="120" w:after="120"/>
    </w:pPr>
  </w:style>
  <w:style w:type="paragraph" w:customStyle="1" w:styleId="TableParagraph">
    <w:name w:val="Table Paragraph"/>
    <w:basedOn w:val="Normal"/>
    <w:uiPriority w:val="1"/>
    <w:qFormat/>
    <w:rPr>
      <w:rFonts w:ascii="Trebuchet MS" w:hAnsi="Trebuchet MS"/>
    </w:rPr>
  </w:style>
  <w:style w:type="paragraph" w:styleId="Header">
    <w:name w:val="header"/>
    <w:basedOn w:val="Normal"/>
    <w:link w:val="HeaderChar"/>
    <w:uiPriority w:val="99"/>
    <w:unhideWhenUsed/>
    <w:rsid w:val="00B1363D"/>
    <w:pPr>
      <w:tabs>
        <w:tab w:val="center" w:pos="4680"/>
        <w:tab w:val="right" w:pos="9360"/>
      </w:tabs>
    </w:pPr>
  </w:style>
  <w:style w:type="character" w:customStyle="1" w:styleId="HeaderChar">
    <w:name w:val="Header Char"/>
    <w:basedOn w:val="DefaultParagraphFont"/>
    <w:link w:val="Header"/>
    <w:uiPriority w:val="99"/>
    <w:rsid w:val="00B1363D"/>
    <w:rPr>
      <w:rFonts w:ascii="Trebuchet MS" w:eastAsia="Trebuchet MS" w:hAnsi="Trebuchet MS" w:cs="Trebuchet MS"/>
    </w:rPr>
  </w:style>
  <w:style w:type="paragraph" w:styleId="Footer">
    <w:name w:val="footer"/>
    <w:basedOn w:val="Normal"/>
    <w:link w:val="FooterChar"/>
    <w:uiPriority w:val="99"/>
    <w:unhideWhenUsed/>
    <w:rsid w:val="00B1363D"/>
    <w:pPr>
      <w:tabs>
        <w:tab w:val="center" w:pos="4680"/>
        <w:tab w:val="right" w:pos="9360"/>
      </w:tabs>
    </w:pPr>
  </w:style>
  <w:style w:type="character" w:customStyle="1" w:styleId="FooterChar">
    <w:name w:val="Footer Char"/>
    <w:basedOn w:val="DefaultParagraphFont"/>
    <w:link w:val="Footer"/>
    <w:uiPriority w:val="99"/>
    <w:rsid w:val="00B1363D"/>
    <w:rPr>
      <w:rFonts w:ascii="Trebuchet MS" w:eastAsia="Trebuchet MS" w:hAnsi="Trebuchet MS" w:cs="Trebuchet MS"/>
    </w:rPr>
  </w:style>
  <w:style w:type="paragraph" w:customStyle="1" w:styleId="BodyTextColumn2">
    <w:name w:val="Body Text Column 2"/>
    <w:basedOn w:val="BodyText"/>
    <w:qFormat/>
    <w:rsid w:val="00D70F88"/>
    <w:pPr>
      <w:ind w:left="5130"/>
    </w:pPr>
    <w:rPr>
      <w:spacing w:val="-6"/>
    </w:rPr>
  </w:style>
  <w:style w:type="paragraph" w:customStyle="1" w:styleId="BodyTextColumn1">
    <w:name w:val="Body Text Column 1"/>
    <w:basedOn w:val="BodyText"/>
    <w:qFormat/>
    <w:rsid w:val="00F008C3"/>
    <w:pPr>
      <w:ind w:right="4940"/>
    </w:pPr>
  </w:style>
  <w:style w:type="paragraph" w:styleId="Subtitle">
    <w:name w:val="Subtitle"/>
    <w:basedOn w:val="BodyText"/>
    <w:next w:val="Normal"/>
    <w:link w:val="SubtitleChar"/>
    <w:uiPriority w:val="11"/>
    <w:qFormat/>
    <w:rsid w:val="00F008C3"/>
  </w:style>
  <w:style w:type="character" w:customStyle="1" w:styleId="SubtitleChar">
    <w:name w:val="Subtitle Char"/>
    <w:basedOn w:val="DefaultParagraphFont"/>
    <w:link w:val="Subtitle"/>
    <w:uiPriority w:val="11"/>
    <w:rsid w:val="00F008C3"/>
    <w:rPr>
      <w:rFonts w:ascii="Trebuchet MS" w:eastAsia="Trebuchet MS" w:hAnsi="Trebuchet MS" w:cs="Trebuchet MS"/>
    </w:rPr>
  </w:style>
  <w:style w:type="paragraph" w:customStyle="1" w:styleId="Heading3A">
    <w:name w:val="Heading 3A"/>
    <w:basedOn w:val="Heading4"/>
    <w:qFormat/>
    <w:rsid w:val="00F008C3"/>
  </w:style>
  <w:style w:type="character" w:customStyle="1" w:styleId="Heading5Char">
    <w:name w:val="Heading 5 Char"/>
    <w:basedOn w:val="DefaultParagraphFont"/>
    <w:link w:val="Heading5"/>
    <w:uiPriority w:val="9"/>
    <w:rsid w:val="002E2A1F"/>
    <w:rPr>
      <w:rFonts w:ascii="Century Gothic" w:eastAsia="Century Gothic" w:hAnsi="Century Gothic" w:cs="Century Gothic"/>
      <w:b/>
      <w:bCs/>
      <w:i/>
      <w:iCs/>
      <w:color w:val="002F3B"/>
      <w:spacing w:val="-9"/>
    </w:rPr>
  </w:style>
  <w:style w:type="character" w:styleId="Hyperlink">
    <w:name w:val="Hyperlink"/>
    <w:basedOn w:val="DefaultParagraphFont"/>
    <w:uiPriority w:val="99"/>
    <w:unhideWhenUsed/>
    <w:rsid w:val="00E94F79"/>
    <w:rPr>
      <w:color w:val="0000FF" w:themeColor="hyperlink"/>
      <w:u w:val="single"/>
    </w:rPr>
  </w:style>
  <w:style w:type="character" w:styleId="UnresolvedMention">
    <w:name w:val="Unresolved Mention"/>
    <w:basedOn w:val="DefaultParagraphFont"/>
    <w:uiPriority w:val="99"/>
    <w:semiHidden/>
    <w:unhideWhenUsed/>
    <w:rsid w:val="00E94F79"/>
    <w:rPr>
      <w:color w:val="605E5C"/>
      <w:shd w:val="clear" w:color="auto" w:fill="E1DFDD"/>
    </w:rPr>
  </w:style>
  <w:style w:type="table" w:styleId="TableGrid">
    <w:name w:val="Table Grid"/>
    <w:basedOn w:val="TableNormal"/>
    <w:uiPriority w:val="39"/>
    <w:rsid w:val="00E94F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
    <w:name w:val="Body Text Char"/>
    <w:basedOn w:val="DefaultParagraphFont"/>
    <w:link w:val="BodyText"/>
    <w:uiPriority w:val="1"/>
    <w:rsid w:val="00B8581D"/>
    <w:rPr>
      <w:rFonts w:ascii="Verdana" w:eastAsia="Trebuchet MS" w:hAnsi="Verdana" w:cs="Trebuchet MS"/>
    </w:rPr>
  </w:style>
  <w:style w:type="character" w:customStyle="1" w:styleId="Heading3Char">
    <w:name w:val="Heading 3 Char"/>
    <w:basedOn w:val="DefaultParagraphFont"/>
    <w:link w:val="Heading3"/>
    <w:uiPriority w:val="9"/>
    <w:rsid w:val="00030F3D"/>
    <w:rPr>
      <w:rFonts w:ascii="Verdana" w:eastAsia="Trebuchet MS" w:hAnsi="Verdana" w:cs="Trebuchet MS"/>
      <w:b/>
      <w:color w:val="1F497D" w:themeColor="text2"/>
      <w:spacing w:val="-5"/>
      <w:sz w:val="26"/>
    </w:rPr>
  </w:style>
  <w:style w:type="paragraph" w:styleId="NormalWeb">
    <w:name w:val="Normal (Web)"/>
    <w:basedOn w:val="Normal"/>
    <w:uiPriority w:val="99"/>
    <w:semiHidden/>
    <w:unhideWhenUsed/>
    <w:rsid w:val="00C30756"/>
    <w:rPr>
      <w:rFonts w:ascii="Times New Roman" w:hAnsi="Times New Roman" w:cs="Times New Roman"/>
      <w:sz w:val="24"/>
      <w:szCs w:val="24"/>
    </w:rPr>
  </w:style>
  <w:style w:type="paragraph" w:styleId="Revision">
    <w:name w:val="Revision"/>
    <w:hidden/>
    <w:uiPriority w:val="99"/>
    <w:semiHidden/>
    <w:rsid w:val="00B8581D"/>
    <w:pPr>
      <w:widowControl/>
      <w:autoSpaceDE/>
      <w:autoSpaceDN/>
    </w:pPr>
    <w:rPr>
      <w:rFonts w:ascii="Verdana" w:eastAsia="Trebuchet MS" w:hAnsi="Verdana" w:cs="Trebuchet MS"/>
    </w:rPr>
  </w:style>
  <w:style w:type="character" w:styleId="CommentReference">
    <w:name w:val="annotation reference"/>
    <w:basedOn w:val="DefaultParagraphFont"/>
    <w:uiPriority w:val="99"/>
    <w:semiHidden/>
    <w:unhideWhenUsed/>
    <w:rsid w:val="00D1616A"/>
    <w:rPr>
      <w:sz w:val="16"/>
      <w:szCs w:val="16"/>
    </w:rPr>
  </w:style>
  <w:style w:type="paragraph" w:styleId="CommentText">
    <w:name w:val="annotation text"/>
    <w:basedOn w:val="Normal"/>
    <w:link w:val="CommentTextChar"/>
    <w:uiPriority w:val="99"/>
    <w:unhideWhenUsed/>
    <w:rsid w:val="00D1616A"/>
    <w:rPr>
      <w:sz w:val="20"/>
      <w:szCs w:val="20"/>
    </w:rPr>
  </w:style>
  <w:style w:type="character" w:customStyle="1" w:styleId="CommentTextChar">
    <w:name w:val="Comment Text Char"/>
    <w:basedOn w:val="DefaultParagraphFont"/>
    <w:link w:val="CommentText"/>
    <w:uiPriority w:val="99"/>
    <w:rsid w:val="00D1616A"/>
    <w:rPr>
      <w:rFonts w:ascii="Verdana" w:eastAsia="Trebuchet MS" w:hAnsi="Verdana" w:cs="Trebuchet MS"/>
      <w:sz w:val="20"/>
      <w:szCs w:val="20"/>
    </w:rPr>
  </w:style>
  <w:style w:type="paragraph" w:styleId="CommentSubject">
    <w:name w:val="annotation subject"/>
    <w:basedOn w:val="CommentText"/>
    <w:next w:val="CommentText"/>
    <w:link w:val="CommentSubjectChar"/>
    <w:uiPriority w:val="99"/>
    <w:semiHidden/>
    <w:unhideWhenUsed/>
    <w:rsid w:val="00D1616A"/>
    <w:rPr>
      <w:b/>
      <w:bCs/>
    </w:rPr>
  </w:style>
  <w:style w:type="character" w:customStyle="1" w:styleId="CommentSubjectChar">
    <w:name w:val="Comment Subject Char"/>
    <w:basedOn w:val="CommentTextChar"/>
    <w:link w:val="CommentSubject"/>
    <w:uiPriority w:val="99"/>
    <w:semiHidden/>
    <w:rsid w:val="00D1616A"/>
    <w:rPr>
      <w:rFonts w:ascii="Verdana" w:eastAsia="Trebuchet MS" w:hAnsi="Verdana" w:cs="Trebuchet MS"/>
      <w:b/>
      <w:bCs/>
      <w:sz w:val="20"/>
      <w:szCs w:val="20"/>
    </w:rPr>
  </w:style>
  <w:style w:type="character" w:customStyle="1" w:styleId="Heading6Char">
    <w:name w:val="Heading 6 Char"/>
    <w:basedOn w:val="DefaultParagraphFont"/>
    <w:link w:val="Heading6"/>
    <w:uiPriority w:val="9"/>
    <w:rsid w:val="00395ED5"/>
    <w:rPr>
      <w:rFonts w:asciiTheme="majorHAnsi" w:eastAsiaTheme="majorEastAsia" w:hAnsiTheme="majorHAnsi" w:cstheme="majorBidi"/>
      <w:color w:val="243F60" w:themeColor="accent1" w:themeShade="7F"/>
    </w:rPr>
  </w:style>
  <w:style w:type="character" w:styleId="FollowedHyperlink">
    <w:name w:val="FollowedHyperlink"/>
    <w:basedOn w:val="DefaultParagraphFont"/>
    <w:uiPriority w:val="99"/>
    <w:semiHidden/>
    <w:unhideWhenUsed/>
    <w:rsid w:val="007308DB"/>
    <w:rPr>
      <w:color w:val="800080" w:themeColor="followedHyperlink"/>
      <w:u w:val="single"/>
    </w:rPr>
  </w:style>
  <w:style w:type="character" w:styleId="PlaceholderText">
    <w:name w:val="Placeholder Text"/>
    <w:basedOn w:val="DefaultParagraphFont"/>
    <w:uiPriority w:val="99"/>
    <w:semiHidden/>
    <w:rsid w:val="009B41A0"/>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85978">
      <w:bodyDiv w:val="1"/>
      <w:marLeft w:val="0"/>
      <w:marRight w:val="0"/>
      <w:marTop w:val="0"/>
      <w:marBottom w:val="0"/>
      <w:divBdr>
        <w:top w:val="none" w:sz="0" w:space="0" w:color="auto"/>
        <w:left w:val="none" w:sz="0" w:space="0" w:color="auto"/>
        <w:bottom w:val="none" w:sz="0" w:space="0" w:color="auto"/>
        <w:right w:val="none" w:sz="0" w:space="0" w:color="auto"/>
      </w:divBdr>
    </w:div>
    <w:div w:id="31466916">
      <w:bodyDiv w:val="1"/>
      <w:marLeft w:val="0"/>
      <w:marRight w:val="0"/>
      <w:marTop w:val="0"/>
      <w:marBottom w:val="0"/>
      <w:divBdr>
        <w:top w:val="none" w:sz="0" w:space="0" w:color="auto"/>
        <w:left w:val="none" w:sz="0" w:space="0" w:color="auto"/>
        <w:bottom w:val="none" w:sz="0" w:space="0" w:color="auto"/>
        <w:right w:val="none" w:sz="0" w:space="0" w:color="auto"/>
      </w:divBdr>
    </w:div>
    <w:div w:id="44717534">
      <w:bodyDiv w:val="1"/>
      <w:marLeft w:val="0"/>
      <w:marRight w:val="0"/>
      <w:marTop w:val="0"/>
      <w:marBottom w:val="0"/>
      <w:divBdr>
        <w:top w:val="none" w:sz="0" w:space="0" w:color="auto"/>
        <w:left w:val="none" w:sz="0" w:space="0" w:color="auto"/>
        <w:bottom w:val="none" w:sz="0" w:space="0" w:color="auto"/>
        <w:right w:val="none" w:sz="0" w:space="0" w:color="auto"/>
      </w:divBdr>
    </w:div>
    <w:div w:id="77413453">
      <w:bodyDiv w:val="1"/>
      <w:marLeft w:val="0"/>
      <w:marRight w:val="0"/>
      <w:marTop w:val="0"/>
      <w:marBottom w:val="0"/>
      <w:divBdr>
        <w:top w:val="none" w:sz="0" w:space="0" w:color="auto"/>
        <w:left w:val="none" w:sz="0" w:space="0" w:color="auto"/>
        <w:bottom w:val="none" w:sz="0" w:space="0" w:color="auto"/>
        <w:right w:val="none" w:sz="0" w:space="0" w:color="auto"/>
      </w:divBdr>
    </w:div>
    <w:div w:id="86199034">
      <w:bodyDiv w:val="1"/>
      <w:marLeft w:val="0"/>
      <w:marRight w:val="0"/>
      <w:marTop w:val="0"/>
      <w:marBottom w:val="0"/>
      <w:divBdr>
        <w:top w:val="none" w:sz="0" w:space="0" w:color="auto"/>
        <w:left w:val="none" w:sz="0" w:space="0" w:color="auto"/>
        <w:bottom w:val="none" w:sz="0" w:space="0" w:color="auto"/>
        <w:right w:val="none" w:sz="0" w:space="0" w:color="auto"/>
      </w:divBdr>
    </w:div>
    <w:div w:id="138115966">
      <w:bodyDiv w:val="1"/>
      <w:marLeft w:val="0"/>
      <w:marRight w:val="0"/>
      <w:marTop w:val="0"/>
      <w:marBottom w:val="0"/>
      <w:divBdr>
        <w:top w:val="none" w:sz="0" w:space="0" w:color="auto"/>
        <w:left w:val="none" w:sz="0" w:space="0" w:color="auto"/>
        <w:bottom w:val="none" w:sz="0" w:space="0" w:color="auto"/>
        <w:right w:val="none" w:sz="0" w:space="0" w:color="auto"/>
      </w:divBdr>
    </w:div>
    <w:div w:id="140847654">
      <w:bodyDiv w:val="1"/>
      <w:marLeft w:val="0"/>
      <w:marRight w:val="0"/>
      <w:marTop w:val="0"/>
      <w:marBottom w:val="0"/>
      <w:divBdr>
        <w:top w:val="none" w:sz="0" w:space="0" w:color="auto"/>
        <w:left w:val="none" w:sz="0" w:space="0" w:color="auto"/>
        <w:bottom w:val="none" w:sz="0" w:space="0" w:color="auto"/>
        <w:right w:val="none" w:sz="0" w:space="0" w:color="auto"/>
      </w:divBdr>
    </w:div>
    <w:div w:id="147330396">
      <w:bodyDiv w:val="1"/>
      <w:marLeft w:val="0"/>
      <w:marRight w:val="0"/>
      <w:marTop w:val="0"/>
      <w:marBottom w:val="0"/>
      <w:divBdr>
        <w:top w:val="none" w:sz="0" w:space="0" w:color="auto"/>
        <w:left w:val="none" w:sz="0" w:space="0" w:color="auto"/>
        <w:bottom w:val="none" w:sz="0" w:space="0" w:color="auto"/>
        <w:right w:val="none" w:sz="0" w:space="0" w:color="auto"/>
      </w:divBdr>
    </w:div>
    <w:div w:id="153881675">
      <w:bodyDiv w:val="1"/>
      <w:marLeft w:val="0"/>
      <w:marRight w:val="0"/>
      <w:marTop w:val="0"/>
      <w:marBottom w:val="0"/>
      <w:divBdr>
        <w:top w:val="none" w:sz="0" w:space="0" w:color="auto"/>
        <w:left w:val="none" w:sz="0" w:space="0" w:color="auto"/>
        <w:bottom w:val="none" w:sz="0" w:space="0" w:color="auto"/>
        <w:right w:val="none" w:sz="0" w:space="0" w:color="auto"/>
      </w:divBdr>
    </w:div>
    <w:div w:id="159741791">
      <w:bodyDiv w:val="1"/>
      <w:marLeft w:val="0"/>
      <w:marRight w:val="0"/>
      <w:marTop w:val="0"/>
      <w:marBottom w:val="0"/>
      <w:divBdr>
        <w:top w:val="none" w:sz="0" w:space="0" w:color="auto"/>
        <w:left w:val="none" w:sz="0" w:space="0" w:color="auto"/>
        <w:bottom w:val="none" w:sz="0" w:space="0" w:color="auto"/>
        <w:right w:val="none" w:sz="0" w:space="0" w:color="auto"/>
      </w:divBdr>
    </w:div>
    <w:div w:id="162428725">
      <w:bodyDiv w:val="1"/>
      <w:marLeft w:val="0"/>
      <w:marRight w:val="0"/>
      <w:marTop w:val="0"/>
      <w:marBottom w:val="0"/>
      <w:divBdr>
        <w:top w:val="none" w:sz="0" w:space="0" w:color="auto"/>
        <w:left w:val="none" w:sz="0" w:space="0" w:color="auto"/>
        <w:bottom w:val="none" w:sz="0" w:space="0" w:color="auto"/>
        <w:right w:val="none" w:sz="0" w:space="0" w:color="auto"/>
      </w:divBdr>
    </w:div>
    <w:div w:id="181751042">
      <w:bodyDiv w:val="1"/>
      <w:marLeft w:val="0"/>
      <w:marRight w:val="0"/>
      <w:marTop w:val="0"/>
      <w:marBottom w:val="0"/>
      <w:divBdr>
        <w:top w:val="none" w:sz="0" w:space="0" w:color="auto"/>
        <w:left w:val="none" w:sz="0" w:space="0" w:color="auto"/>
        <w:bottom w:val="none" w:sz="0" w:space="0" w:color="auto"/>
        <w:right w:val="none" w:sz="0" w:space="0" w:color="auto"/>
      </w:divBdr>
    </w:div>
    <w:div w:id="210269564">
      <w:bodyDiv w:val="1"/>
      <w:marLeft w:val="0"/>
      <w:marRight w:val="0"/>
      <w:marTop w:val="0"/>
      <w:marBottom w:val="0"/>
      <w:divBdr>
        <w:top w:val="none" w:sz="0" w:space="0" w:color="auto"/>
        <w:left w:val="none" w:sz="0" w:space="0" w:color="auto"/>
        <w:bottom w:val="none" w:sz="0" w:space="0" w:color="auto"/>
        <w:right w:val="none" w:sz="0" w:space="0" w:color="auto"/>
      </w:divBdr>
    </w:div>
    <w:div w:id="213126061">
      <w:bodyDiv w:val="1"/>
      <w:marLeft w:val="0"/>
      <w:marRight w:val="0"/>
      <w:marTop w:val="0"/>
      <w:marBottom w:val="0"/>
      <w:divBdr>
        <w:top w:val="none" w:sz="0" w:space="0" w:color="auto"/>
        <w:left w:val="none" w:sz="0" w:space="0" w:color="auto"/>
        <w:bottom w:val="none" w:sz="0" w:space="0" w:color="auto"/>
        <w:right w:val="none" w:sz="0" w:space="0" w:color="auto"/>
      </w:divBdr>
    </w:div>
    <w:div w:id="226653433">
      <w:bodyDiv w:val="1"/>
      <w:marLeft w:val="0"/>
      <w:marRight w:val="0"/>
      <w:marTop w:val="0"/>
      <w:marBottom w:val="0"/>
      <w:divBdr>
        <w:top w:val="none" w:sz="0" w:space="0" w:color="auto"/>
        <w:left w:val="none" w:sz="0" w:space="0" w:color="auto"/>
        <w:bottom w:val="none" w:sz="0" w:space="0" w:color="auto"/>
        <w:right w:val="none" w:sz="0" w:space="0" w:color="auto"/>
      </w:divBdr>
    </w:div>
    <w:div w:id="279067976">
      <w:bodyDiv w:val="1"/>
      <w:marLeft w:val="0"/>
      <w:marRight w:val="0"/>
      <w:marTop w:val="0"/>
      <w:marBottom w:val="0"/>
      <w:divBdr>
        <w:top w:val="none" w:sz="0" w:space="0" w:color="auto"/>
        <w:left w:val="none" w:sz="0" w:space="0" w:color="auto"/>
        <w:bottom w:val="none" w:sz="0" w:space="0" w:color="auto"/>
        <w:right w:val="none" w:sz="0" w:space="0" w:color="auto"/>
      </w:divBdr>
    </w:div>
    <w:div w:id="294138003">
      <w:bodyDiv w:val="1"/>
      <w:marLeft w:val="0"/>
      <w:marRight w:val="0"/>
      <w:marTop w:val="0"/>
      <w:marBottom w:val="0"/>
      <w:divBdr>
        <w:top w:val="none" w:sz="0" w:space="0" w:color="auto"/>
        <w:left w:val="none" w:sz="0" w:space="0" w:color="auto"/>
        <w:bottom w:val="none" w:sz="0" w:space="0" w:color="auto"/>
        <w:right w:val="none" w:sz="0" w:space="0" w:color="auto"/>
      </w:divBdr>
    </w:div>
    <w:div w:id="304774534">
      <w:bodyDiv w:val="1"/>
      <w:marLeft w:val="0"/>
      <w:marRight w:val="0"/>
      <w:marTop w:val="0"/>
      <w:marBottom w:val="0"/>
      <w:divBdr>
        <w:top w:val="none" w:sz="0" w:space="0" w:color="auto"/>
        <w:left w:val="none" w:sz="0" w:space="0" w:color="auto"/>
        <w:bottom w:val="none" w:sz="0" w:space="0" w:color="auto"/>
        <w:right w:val="none" w:sz="0" w:space="0" w:color="auto"/>
      </w:divBdr>
    </w:div>
    <w:div w:id="309290587">
      <w:bodyDiv w:val="1"/>
      <w:marLeft w:val="0"/>
      <w:marRight w:val="0"/>
      <w:marTop w:val="0"/>
      <w:marBottom w:val="0"/>
      <w:divBdr>
        <w:top w:val="none" w:sz="0" w:space="0" w:color="auto"/>
        <w:left w:val="none" w:sz="0" w:space="0" w:color="auto"/>
        <w:bottom w:val="none" w:sz="0" w:space="0" w:color="auto"/>
        <w:right w:val="none" w:sz="0" w:space="0" w:color="auto"/>
      </w:divBdr>
    </w:div>
    <w:div w:id="311450422">
      <w:bodyDiv w:val="1"/>
      <w:marLeft w:val="0"/>
      <w:marRight w:val="0"/>
      <w:marTop w:val="0"/>
      <w:marBottom w:val="0"/>
      <w:divBdr>
        <w:top w:val="none" w:sz="0" w:space="0" w:color="auto"/>
        <w:left w:val="none" w:sz="0" w:space="0" w:color="auto"/>
        <w:bottom w:val="none" w:sz="0" w:space="0" w:color="auto"/>
        <w:right w:val="none" w:sz="0" w:space="0" w:color="auto"/>
      </w:divBdr>
    </w:div>
    <w:div w:id="375589170">
      <w:bodyDiv w:val="1"/>
      <w:marLeft w:val="0"/>
      <w:marRight w:val="0"/>
      <w:marTop w:val="0"/>
      <w:marBottom w:val="0"/>
      <w:divBdr>
        <w:top w:val="none" w:sz="0" w:space="0" w:color="auto"/>
        <w:left w:val="none" w:sz="0" w:space="0" w:color="auto"/>
        <w:bottom w:val="none" w:sz="0" w:space="0" w:color="auto"/>
        <w:right w:val="none" w:sz="0" w:space="0" w:color="auto"/>
      </w:divBdr>
    </w:div>
    <w:div w:id="380055899">
      <w:bodyDiv w:val="1"/>
      <w:marLeft w:val="0"/>
      <w:marRight w:val="0"/>
      <w:marTop w:val="0"/>
      <w:marBottom w:val="0"/>
      <w:divBdr>
        <w:top w:val="none" w:sz="0" w:space="0" w:color="auto"/>
        <w:left w:val="none" w:sz="0" w:space="0" w:color="auto"/>
        <w:bottom w:val="none" w:sz="0" w:space="0" w:color="auto"/>
        <w:right w:val="none" w:sz="0" w:space="0" w:color="auto"/>
      </w:divBdr>
    </w:div>
    <w:div w:id="380251717">
      <w:bodyDiv w:val="1"/>
      <w:marLeft w:val="0"/>
      <w:marRight w:val="0"/>
      <w:marTop w:val="0"/>
      <w:marBottom w:val="0"/>
      <w:divBdr>
        <w:top w:val="none" w:sz="0" w:space="0" w:color="auto"/>
        <w:left w:val="none" w:sz="0" w:space="0" w:color="auto"/>
        <w:bottom w:val="none" w:sz="0" w:space="0" w:color="auto"/>
        <w:right w:val="none" w:sz="0" w:space="0" w:color="auto"/>
      </w:divBdr>
    </w:div>
    <w:div w:id="393552821">
      <w:bodyDiv w:val="1"/>
      <w:marLeft w:val="0"/>
      <w:marRight w:val="0"/>
      <w:marTop w:val="0"/>
      <w:marBottom w:val="0"/>
      <w:divBdr>
        <w:top w:val="none" w:sz="0" w:space="0" w:color="auto"/>
        <w:left w:val="none" w:sz="0" w:space="0" w:color="auto"/>
        <w:bottom w:val="none" w:sz="0" w:space="0" w:color="auto"/>
        <w:right w:val="none" w:sz="0" w:space="0" w:color="auto"/>
      </w:divBdr>
    </w:div>
    <w:div w:id="412364283">
      <w:bodyDiv w:val="1"/>
      <w:marLeft w:val="0"/>
      <w:marRight w:val="0"/>
      <w:marTop w:val="0"/>
      <w:marBottom w:val="0"/>
      <w:divBdr>
        <w:top w:val="none" w:sz="0" w:space="0" w:color="auto"/>
        <w:left w:val="none" w:sz="0" w:space="0" w:color="auto"/>
        <w:bottom w:val="none" w:sz="0" w:space="0" w:color="auto"/>
        <w:right w:val="none" w:sz="0" w:space="0" w:color="auto"/>
      </w:divBdr>
    </w:div>
    <w:div w:id="413017610">
      <w:bodyDiv w:val="1"/>
      <w:marLeft w:val="0"/>
      <w:marRight w:val="0"/>
      <w:marTop w:val="0"/>
      <w:marBottom w:val="0"/>
      <w:divBdr>
        <w:top w:val="none" w:sz="0" w:space="0" w:color="auto"/>
        <w:left w:val="none" w:sz="0" w:space="0" w:color="auto"/>
        <w:bottom w:val="none" w:sz="0" w:space="0" w:color="auto"/>
        <w:right w:val="none" w:sz="0" w:space="0" w:color="auto"/>
      </w:divBdr>
    </w:div>
    <w:div w:id="428627829">
      <w:bodyDiv w:val="1"/>
      <w:marLeft w:val="0"/>
      <w:marRight w:val="0"/>
      <w:marTop w:val="0"/>
      <w:marBottom w:val="0"/>
      <w:divBdr>
        <w:top w:val="none" w:sz="0" w:space="0" w:color="auto"/>
        <w:left w:val="none" w:sz="0" w:space="0" w:color="auto"/>
        <w:bottom w:val="none" w:sz="0" w:space="0" w:color="auto"/>
        <w:right w:val="none" w:sz="0" w:space="0" w:color="auto"/>
      </w:divBdr>
    </w:div>
    <w:div w:id="435054355">
      <w:bodyDiv w:val="1"/>
      <w:marLeft w:val="0"/>
      <w:marRight w:val="0"/>
      <w:marTop w:val="0"/>
      <w:marBottom w:val="0"/>
      <w:divBdr>
        <w:top w:val="none" w:sz="0" w:space="0" w:color="auto"/>
        <w:left w:val="none" w:sz="0" w:space="0" w:color="auto"/>
        <w:bottom w:val="none" w:sz="0" w:space="0" w:color="auto"/>
        <w:right w:val="none" w:sz="0" w:space="0" w:color="auto"/>
      </w:divBdr>
    </w:div>
    <w:div w:id="438263051">
      <w:bodyDiv w:val="1"/>
      <w:marLeft w:val="0"/>
      <w:marRight w:val="0"/>
      <w:marTop w:val="0"/>
      <w:marBottom w:val="0"/>
      <w:divBdr>
        <w:top w:val="none" w:sz="0" w:space="0" w:color="auto"/>
        <w:left w:val="none" w:sz="0" w:space="0" w:color="auto"/>
        <w:bottom w:val="none" w:sz="0" w:space="0" w:color="auto"/>
        <w:right w:val="none" w:sz="0" w:space="0" w:color="auto"/>
      </w:divBdr>
    </w:div>
    <w:div w:id="455753255">
      <w:bodyDiv w:val="1"/>
      <w:marLeft w:val="0"/>
      <w:marRight w:val="0"/>
      <w:marTop w:val="0"/>
      <w:marBottom w:val="0"/>
      <w:divBdr>
        <w:top w:val="none" w:sz="0" w:space="0" w:color="auto"/>
        <w:left w:val="none" w:sz="0" w:space="0" w:color="auto"/>
        <w:bottom w:val="none" w:sz="0" w:space="0" w:color="auto"/>
        <w:right w:val="none" w:sz="0" w:space="0" w:color="auto"/>
      </w:divBdr>
    </w:div>
    <w:div w:id="457069258">
      <w:bodyDiv w:val="1"/>
      <w:marLeft w:val="0"/>
      <w:marRight w:val="0"/>
      <w:marTop w:val="0"/>
      <w:marBottom w:val="0"/>
      <w:divBdr>
        <w:top w:val="none" w:sz="0" w:space="0" w:color="auto"/>
        <w:left w:val="none" w:sz="0" w:space="0" w:color="auto"/>
        <w:bottom w:val="none" w:sz="0" w:space="0" w:color="auto"/>
        <w:right w:val="none" w:sz="0" w:space="0" w:color="auto"/>
      </w:divBdr>
    </w:div>
    <w:div w:id="493571283">
      <w:bodyDiv w:val="1"/>
      <w:marLeft w:val="0"/>
      <w:marRight w:val="0"/>
      <w:marTop w:val="0"/>
      <w:marBottom w:val="0"/>
      <w:divBdr>
        <w:top w:val="none" w:sz="0" w:space="0" w:color="auto"/>
        <w:left w:val="none" w:sz="0" w:space="0" w:color="auto"/>
        <w:bottom w:val="none" w:sz="0" w:space="0" w:color="auto"/>
        <w:right w:val="none" w:sz="0" w:space="0" w:color="auto"/>
      </w:divBdr>
    </w:div>
    <w:div w:id="515965430">
      <w:bodyDiv w:val="1"/>
      <w:marLeft w:val="0"/>
      <w:marRight w:val="0"/>
      <w:marTop w:val="0"/>
      <w:marBottom w:val="0"/>
      <w:divBdr>
        <w:top w:val="none" w:sz="0" w:space="0" w:color="auto"/>
        <w:left w:val="none" w:sz="0" w:space="0" w:color="auto"/>
        <w:bottom w:val="none" w:sz="0" w:space="0" w:color="auto"/>
        <w:right w:val="none" w:sz="0" w:space="0" w:color="auto"/>
      </w:divBdr>
    </w:div>
    <w:div w:id="535585117">
      <w:bodyDiv w:val="1"/>
      <w:marLeft w:val="0"/>
      <w:marRight w:val="0"/>
      <w:marTop w:val="0"/>
      <w:marBottom w:val="0"/>
      <w:divBdr>
        <w:top w:val="none" w:sz="0" w:space="0" w:color="auto"/>
        <w:left w:val="none" w:sz="0" w:space="0" w:color="auto"/>
        <w:bottom w:val="none" w:sz="0" w:space="0" w:color="auto"/>
        <w:right w:val="none" w:sz="0" w:space="0" w:color="auto"/>
      </w:divBdr>
    </w:div>
    <w:div w:id="547881965">
      <w:bodyDiv w:val="1"/>
      <w:marLeft w:val="0"/>
      <w:marRight w:val="0"/>
      <w:marTop w:val="0"/>
      <w:marBottom w:val="0"/>
      <w:divBdr>
        <w:top w:val="none" w:sz="0" w:space="0" w:color="auto"/>
        <w:left w:val="none" w:sz="0" w:space="0" w:color="auto"/>
        <w:bottom w:val="none" w:sz="0" w:space="0" w:color="auto"/>
        <w:right w:val="none" w:sz="0" w:space="0" w:color="auto"/>
      </w:divBdr>
    </w:div>
    <w:div w:id="558713421">
      <w:bodyDiv w:val="1"/>
      <w:marLeft w:val="0"/>
      <w:marRight w:val="0"/>
      <w:marTop w:val="0"/>
      <w:marBottom w:val="0"/>
      <w:divBdr>
        <w:top w:val="none" w:sz="0" w:space="0" w:color="auto"/>
        <w:left w:val="none" w:sz="0" w:space="0" w:color="auto"/>
        <w:bottom w:val="none" w:sz="0" w:space="0" w:color="auto"/>
        <w:right w:val="none" w:sz="0" w:space="0" w:color="auto"/>
      </w:divBdr>
    </w:div>
    <w:div w:id="586891060">
      <w:bodyDiv w:val="1"/>
      <w:marLeft w:val="0"/>
      <w:marRight w:val="0"/>
      <w:marTop w:val="0"/>
      <w:marBottom w:val="0"/>
      <w:divBdr>
        <w:top w:val="none" w:sz="0" w:space="0" w:color="auto"/>
        <w:left w:val="none" w:sz="0" w:space="0" w:color="auto"/>
        <w:bottom w:val="none" w:sz="0" w:space="0" w:color="auto"/>
        <w:right w:val="none" w:sz="0" w:space="0" w:color="auto"/>
      </w:divBdr>
    </w:div>
    <w:div w:id="598567653">
      <w:bodyDiv w:val="1"/>
      <w:marLeft w:val="0"/>
      <w:marRight w:val="0"/>
      <w:marTop w:val="0"/>
      <w:marBottom w:val="0"/>
      <w:divBdr>
        <w:top w:val="none" w:sz="0" w:space="0" w:color="auto"/>
        <w:left w:val="none" w:sz="0" w:space="0" w:color="auto"/>
        <w:bottom w:val="none" w:sz="0" w:space="0" w:color="auto"/>
        <w:right w:val="none" w:sz="0" w:space="0" w:color="auto"/>
      </w:divBdr>
    </w:div>
    <w:div w:id="615451273">
      <w:bodyDiv w:val="1"/>
      <w:marLeft w:val="0"/>
      <w:marRight w:val="0"/>
      <w:marTop w:val="0"/>
      <w:marBottom w:val="0"/>
      <w:divBdr>
        <w:top w:val="none" w:sz="0" w:space="0" w:color="auto"/>
        <w:left w:val="none" w:sz="0" w:space="0" w:color="auto"/>
        <w:bottom w:val="none" w:sz="0" w:space="0" w:color="auto"/>
        <w:right w:val="none" w:sz="0" w:space="0" w:color="auto"/>
      </w:divBdr>
    </w:div>
    <w:div w:id="655449939">
      <w:bodyDiv w:val="1"/>
      <w:marLeft w:val="0"/>
      <w:marRight w:val="0"/>
      <w:marTop w:val="0"/>
      <w:marBottom w:val="0"/>
      <w:divBdr>
        <w:top w:val="none" w:sz="0" w:space="0" w:color="auto"/>
        <w:left w:val="none" w:sz="0" w:space="0" w:color="auto"/>
        <w:bottom w:val="none" w:sz="0" w:space="0" w:color="auto"/>
        <w:right w:val="none" w:sz="0" w:space="0" w:color="auto"/>
      </w:divBdr>
    </w:div>
    <w:div w:id="657344836">
      <w:bodyDiv w:val="1"/>
      <w:marLeft w:val="0"/>
      <w:marRight w:val="0"/>
      <w:marTop w:val="0"/>
      <w:marBottom w:val="0"/>
      <w:divBdr>
        <w:top w:val="none" w:sz="0" w:space="0" w:color="auto"/>
        <w:left w:val="none" w:sz="0" w:space="0" w:color="auto"/>
        <w:bottom w:val="none" w:sz="0" w:space="0" w:color="auto"/>
        <w:right w:val="none" w:sz="0" w:space="0" w:color="auto"/>
      </w:divBdr>
    </w:div>
    <w:div w:id="660088758">
      <w:bodyDiv w:val="1"/>
      <w:marLeft w:val="0"/>
      <w:marRight w:val="0"/>
      <w:marTop w:val="0"/>
      <w:marBottom w:val="0"/>
      <w:divBdr>
        <w:top w:val="none" w:sz="0" w:space="0" w:color="auto"/>
        <w:left w:val="none" w:sz="0" w:space="0" w:color="auto"/>
        <w:bottom w:val="none" w:sz="0" w:space="0" w:color="auto"/>
        <w:right w:val="none" w:sz="0" w:space="0" w:color="auto"/>
      </w:divBdr>
    </w:div>
    <w:div w:id="664013961">
      <w:bodyDiv w:val="1"/>
      <w:marLeft w:val="0"/>
      <w:marRight w:val="0"/>
      <w:marTop w:val="0"/>
      <w:marBottom w:val="0"/>
      <w:divBdr>
        <w:top w:val="none" w:sz="0" w:space="0" w:color="auto"/>
        <w:left w:val="none" w:sz="0" w:space="0" w:color="auto"/>
        <w:bottom w:val="none" w:sz="0" w:space="0" w:color="auto"/>
        <w:right w:val="none" w:sz="0" w:space="0" w:color="auto"/>
      </w:divBdr>
    </w:div>
    <w:div w:id="666254021">
      <w:bodyDiv w:val="1"/>
      <w:marLeft w:val="0"/>
      <w:marRight w:val="0"/>
      <w:marTop w:val="0"/>
      <w:marBottom w:val="0"/>
      <w:divBdr>
        <w:top w:val="none" w:sz="0" w:space="0" w:color="auto"/>
        <w:left w:val="none" w:sz="0" w:space="0" w:color="auto"/>
        <w:bottom w:val="none" w:sz="0" w:space="0" w:color="auto"/>
        <w:right w:val="none" w:sz="0" w:space="0" w:color="auto"/>
      </w:divBdr>
    </w:div>
    <w:div w:id="684482940">
      <w:bodyDiv w:val="1"/>
      <w:marLeft w:val="0"/>
      <w:marRight w:val="0"/>
      <w:marTop w:val="0"/>
      <w:marBottom w:val="0"/>
      <w:divBdr>
        <w:top w:val="none" w:sz="0" w:space="0" w:color="auto"/>
        <w:left w:val="none" w:sz="0" w:space="0" w:color="auto"/>
        <w:bottom w:val="none" w:sz="0" w:space="0" w:color="auto"/>
        <w:right w:val="none" w:sz="0" w:space="0" w:color="auto"/>
      </w:divBdr>
    </w:div>
    <w:div w:id="715933629">
      <w:bodyDiv w:val="1"/>
      <w:marLeft w:val="0"/>
      <w:marRight w:val="0"/>
      <w:marTop w:val="0"/>
      <w:marBottom w:val="0"/>
      <w:divBdr>
        <w:top w:val="none" w:sz="0" w:space="0" w:color="auto"/>
        <w:left w:val="none" w:sz="0" w:space="0" w:color="auto"/>
        <w:bottom w:val="none" w:sz="0" w:space="0" w:color="auto"/>
        <w:right w:val="none" w:sz="0" w:space="0" w:color="auto"/>
      </w:divBdr>
    </w:div>
    <w:div w:id="730423662">
      <w:bodyDiv w:val="1"/>
      <w:marLeft w:val="0"/>
      <w:marRight w:val="0"/>
      <w:marTop w:val="0"/>
      <w:marBottom w:val="0"/>
      <w:divBdr>
        <w:top w:val="none" w:sz="0" w:space="0" w:color="auto"/>
        <w:left w:val="none" w:sz="0" w:space="0" w:color="auto"/>
        <w:bottom w:val="none" w:sz="0" w:space="0" w:color="auto"/>
        <w:right w:val="none" w:sz="0" w:space="0" w:color="auto"/>
      </w:divBdr>
    </w:div>
    <w:div w:id="734089762">
      <w:bodyDiv w:val="1"/>
      <w:marLeft w:val="0"/>
      <w:marRight w:val="0"/>
      <w:marTop w:val="0"/>
      <w:marBottom w:val="0"/>
      <w:divBdr>
        <w:top w:val="none" w:sz="0" w:space="0" w:color="auto"/>
        <w:left w:val="none" w:sz="0" w:space="0" w:color="auto"/>
        <w:bottom w:val="none" w:sz="0" w:space="0" w:color="auto"/>
        <w:right w:val="none" w:sz="0" w:space="0" w:color="auto"/>
      </w:divBdr>
    </w:div>
    <w:div w:id="734469765">
      <w:bodyDiv w:val="1"/>
      <w:marLeft w:val="0"/>
      <w:marRight w:val="0"/>
      <w:marTop w:val="0"/>
      <w:marBottom w:val="0"/>
      <w:divBdr>
        <w:top w:val="none" w:sz="0" w:space="0" w:color="auto"/>
        <w:left w:val="none" w:sz="0" w:space="0" w:color="auto"/>
        <w:bottom w:val="none" w:sz="0" w:space="0" w:color="auto"/>
        <w:right w:val="none" w:sz="0" w:space="0" w:color="auto"/>
      </w:divBdr>
    </w:div>
    <w:div w:id="758328192">
      <w:bodyDiv w:val="1"/>
      <w:marLeft w:val="0"/>
      <w:marRight w:val="0"/>
      <w:marTop w:val="0"/>
      <w:marBottom w:val="0"/>
      <w:divBdr>
        <w:top w:val="none" w:sz="0" w:space="0" w:color="auto"/>
        <w:left w:val="none" w:sz="0" w:space="0" w:color="auto"/>
        <w:bottom w:val="none" w:sz="0" w:space="0" w:color="auto"/>
        <w:right w:val="none" w:sz="0" w:space="0" w:color="auto"/>
      </w:divBdr>
    </w:div>
    <w:div w:id="760293986">
      <w:bodyDiv w:val="1"/>
      <w:marLeft w:val="0"/>
      <w:marRight w:val="0"/>
      <w:marTop w:val="0"/>
      <w:marBottom w:val="0"/>
      <w:divBdr>
        <w:top w:val="none" w:sz="0" w:space="0" w:color="auto"/>
        <w:left w:val="none" w:sz="0" w:space="0" w:color="auto"/>
        <w:bottom w:val="none" w:sz="0" w:space="0" w:color="auto"/>
        <w:right w:val="none" w:sz="0" w:space="0" w:color="auto"/>
      </w:divBdr>
    </w:div>
    <w:div w:id="788208507">
      <w:bodyDiv w:val="1"/>
      <w:marLeft w:val="0"/>
      <w:marRight w:val="0"/>
      <w:marTop w:val="0"/>
      <w:marBottom w:val="0"/>
      <w:divBdr>
        <w:top w:val="none" w:sz="0" w:space="0" w:color="auto"/>
        <w:left w:val="none" w:sz="0" w:space="0" w:color="auto"/>
        <w:bottom w:val="none" w:sz="0" w:space="0" w:color="auto"/>
        <w:right w:val="none" w:sz="0" w:space="0" w:color="auto"/>
      </w:divBdr>
    </w:div>
    <w:div w:id="811755320">
      <w:bodyDiv w:val="1"/>
      <w:marLeft w:val="0"/>
      <w:marRight w:val="0"/>
      <w:marTop w:val="0"/>
      <w:marBottom w:val="0"/>
      <w:divBdr>
        <w:top w:val="none" w:sz="0" w:space="0" w:color="auto"/>
        <w:left w:val="none" w:sz="0" w:space="0" w:color="auto"/>
        <w:bottom w:val="none" w:sz="0" w:space="0" w:color="auto"/>
        <w:right w:val="none" w:sz="0" w:space="0" w:color="auto"/>
      </w:divBdr>
    </w:div>
    <w:div w:id="822741388">
      <w:bodyDiv w:val="1"/>
      <w:marLeft w:val="0"/>
      <w:marRight w:val="0"/>
      <w:marTop w:val="0"/>
      <w:marBottom w:val="0"/>
      <w:divBdr>
        <w:top w:val="none" w:sz="0" w:space="0" w:color="auto"/>
        <w:left w:val="none" w:sz="0" w:space="0" w:color="auto"/>
        <w:bottom w:val="none" w:sz="0" w:space="0" w:color="auto"/>
        <w:right w:val="none" w:sz="0" w:space="0" w:color="auto"/>
      </w:divBdr>
    </w:div>
    <w:div w:id="831681648">
      <w:bodyDiv w:val="1"/>
      <w:marLeft w:val="0"/>
      <w:marRight w:val="0"/>
      <w:marTop w:val="0"/>
      <w:marBottom w:val="0"/>
      <w:divBdr>
        <w:top w:val="none" w:sz="0" w:space="0" w:color="auto"/>
        <w:left w:val="none" w:sz="0" w:space="0" w:color="auto"/>
        <w:bottom w:val="none" w:sz="0" w:space="0" w:color="auto"/>
        <w:right w:val="none" w:sz="0" w:space="0" w:color="auto"/>
      </w:divBdr>
    </w:div>
    <w:div w:id="855119506">
      <w:bodyDiv w:val="1"/>
      <w:marLeft w:val="0"/>
      <w:marRight w:val="0"/>
      <w:marTop w:val="0"/>
      <w:marBottom w:val="0"/>
      <w:divBdr>
        <w:top w:val="none" w:sz="0" w:space="0" w:color="auto"/>
        <w:left w:val="none" w:sz="0" w:space="0" w:color="auto"/>
        <w:bottom w:val="none" w:sz="0" w:space="0" w:color="auto"/>
        <w:right w:val="none" w:sz="0" w:space="0" w:color="auto"/>
      </w:divBdr>
    </w:div>
    <w:div w:id="863522385">
      <w:bodyDiv w:val="1"/>
      <w:marLeft w:val="0"/>
      <w:marRight w:val="0"/>
      <w:marTop w:val="0"/>
      <w:marBottom w:val="0"/>
      <w:divBdr>
        <w:top w:val="none" w:sz="0" w:space="0" w:color="auto"/>
        <w:left w:val="none" w:sz="0" w:space="0" w:color="auto"/>
        <w:bottom w:val="none" w:sz="0" w:space="0" w:color="auto"/>
        <w:right w:val="none" w:sz="0" w:space="0" w:color="auto"/>
      </w:divBdr>
    </w:div>
    <w:div w:id="866210560">
      <w:bodyDiv w:val="1"/>
      <w:marLeft w:val="0"/>
      <w:marRight w:val="0"/>
      <w:marTop w:val="0"/>
      <w:marBottom w:val="0"/>
      <w:divBdr>
        <w:top w:val="none" w:sz="0" w:space="0" w:color="auto"/>
        <w:left w:val="none" w:sz="0" w:space="0" w:color="auto"/>
        <w:bottom w:val="none" w:sz="0" w:space="0" w:color="auto"/>
        <w:right w:val="none" w:sz="0" w:space="0" w:color="auto"/>
      </w:divBdr>
    </w:div>
    <w:div w:id="894243612">
      <w:bodyDiv w:val="1"/>
      <w:marLeft w:val="0"/>
      <w:marRight w:val="0"/>
      <w:marTop w:val="0"/>
      <w:marBottom w:val="0"/>
      <w:divBdr>
        <w:top w:val="none" w:sz="0" w:space="0" w:color="auto"/>
        <w:left w:val="none" w:sz="0" w:space="0" w:color="auto"/>
        <w:bottom w:val="none" w:sz="0" w:space="0" w:color="auto"/>
        <w:right w:val="none" w:sz="0" w:space="0" w:color="auto"/>
      </w:divBdr>
    </w:div>
    <w:div w:id="903494205">
      <w:bodyDiv w:val="1"/>
      <w:marLeft w:val="0"/>
      <w:marRight w:val="0"/>
      <w:marTop w:val="0"/>
      <w:marBottom w:val="0"/>
      <w:divBdr>
        <w:top w:val="none" w:sz="0" w:space="0" w:color="auto"/>
        <w:left w:val="none" w:sz="0" w:space="0" w:color="auto"/>
        <w:bottom w:val="none" w:sz="0" w:space="0" w:color="auto"/>
        <w:right w:val="none" w:sz="0" w:space="0" w:color="auto"/>
      </w:divBdr>
    </w:div>
    <w:div w:id="906257086">
      <w:bodyDiv w:val="1"/>
      <w:marLeft w:val="0"/>
      <w:marRight w:val="0"/>
      <w:marTop w:val="0"/>
      <w:marBottom w:val="0"/>
      <w:divBdr>
        <w:top w:val="none" w:sz="0" w:space="0" w:color="auto"/>
        <w:left w:val="none" w:sz="0" w:space="0" w:color="auto"/>
        <w:bottom w:val="none" w:sz="0" w:space="0" w:color="auto"/>
        <w:right w:val="none" w:sz="0" w:space="0" w:color="auto"/>
      </w:divBdr>
    </w:div>
    <w:div w:id="923798906">
      <w:bodyDiv w:val="1"/>
      <w:marLeft w:val="0"/>
      <w:marRight w:val="0"/>
      <w:marTop w:val="0"/>
      <w:marBottom w:val="0"/>
      <w:divBdr>
        <w:top w:val="none" w:sz="0" w:space="0" w:color="auto"/>
        <w:left w:val="none" w:sz="0" w:space="0" w:color="auto"/>
        <w:bottom w:val="none" w:sz="0" w:space="0" w:color="auto"/>
        <w:right w:val="none" w:sz="0" w:space="0" w:color="auto"/>
      </w:divBdr>
    </w:div>
    <w:div w:id="935552968">
      <w:bodyDiv w:val="1"/>
      <w:marLeft w:val="0"/>
      <w:marRight w:val="0"/>
      <w:marTop w:val="0"/>
      <w:marBottom w:val="0"/>
      <w:divBdr>
        <w:top w:val="none" w:sz="0" w:space="0" w:color="auto"/>
        <w:left w:val="none" w:sz="0" w:space="0" w:color="auto"/>
        <w:bottom w:val="none" w:sz="0" w:space="0" w:color="auto"/>
        <w:right w:val="none" w:sz="0" w:space="0" w:color="auto"/>
      </w:divBdr>
    </w:div>
    <w:div w:id="937982280">
      <w:bodyDiv w:val="1"/>
      <w:marLeft w:val="0"/>
      <w:marRight w:val="0"/>
      <w:marTop w:val="0"/>
      <w:marBottom w:val="0"/>
      <w:divBdr>
        <w:top w:val="none" w:sz="0" w:space="0" w:color="auto"/>
        <w:left w:val="none" w:sz="0" w:space="0" w:color="auto"/>
        <w:bottom w:val="none" w:sz="0" w:space="0" w:color="auto"/>
        <w:right w:val="none" w:sz="0" w:space="0" w:color="auto"/>
      </w:divBdr>
    </w:div>
    <w:div w:id="967398117">
      <w:bodyDiv w:val="1"/>
      <w:marLeft w:val="0"/>
      <w:marRight w:val="0"/>
      <w:marTop w:val="0"/>
      <w:marBottom w:val="0"/>
      <w:divBdr>
        <w:top w:val="none" w:sz="0" w:space="0" w:color="auto"/>
        <w:left w:val="none" w:sz="0" w:space="0" w:color="auto"/>
        <w:bottom w:val="none" w:sz="0" w:space="0" w:color="auto"/>
        <w:right w:val="none" w:sz="0" w:space="0" w:color="auto"/>
      </w:divBdr>
    </w:div>
    <w:div w:id="979578878">
      <w:bodyDiv w:val="1"/>
      <w:marLeft w:val="0"/>
      <w:marRight w:val="0"/>
      <w:marTop w:val="0"/>
      <w:marBottom w:val="0"/>
      <w:divBdr>
        <w:top w:val="none" w:sz="0" w:space="0" w:color="auto"/>
        <w:left w:val="none" w:sz="0" w:space="0" w:color="auto"/>
        <w:bottom w:val="none" w:sz="0" w:space="0" w:color="auto"/>
        <w:right w:val="none" w:sz="0" w:space="0" w:color="auto"/>
      </w:divBdr>
    </w:div>
    <w:div w:id="992179487">
      <w:bodyDiv w:val="1"/>
      <w:marLeft w:val="0"/>
      <w:marRight w:val="0"/>
      <w:marTop w:val="0"/>
      <w:marBottom w:val="0"/>
      <w:divBdr>
        <w:top w:val="none" w:sz="0" w:space="0" w:color="auto"/>
        <w:left w:val="none" w:sz="0" w:space="0" w:color="auto"/>
        <w:bottom w:val="none" w:sz="0" w:space="0" w:color="auto"/>
        <w:right w:val="none" w:sz="0" w:space="0" w:color="auto"/>
      </w:divBdr>
    </w:div>
    <w:div w:id="1006056466">
      <w:bodyDiv w:val="1"/>
      <w:marLeft w:val="0"/>
      <w:marRight w:val="0"/>
      <w:marTop w:val="0"/>
      <w:marBottom w:val="0"/>
      <w:divBdr>
        <w:top w:val="none" w:sz="0" w:space="0" w:color="auto"/>
        <w:left w:val="none" w:sz="0" w:space="0" w:color="auto"/>
        <w:bottom w:val="none" w:sz="0" w:space="0" w:color="auto"/>
        <w:right w:val="none" w:sz="0" w:space="0" w:color="auto"/>
      </w:divBdr>
    </w:div>
    <w:div w:id="1011681189">
      <w:bodyDiv w:val="1"/>
      <w:marLeft w:val="0"/>
      <w:marRight w:val="0"/>
      <w:marTop w:val="0"/>
      <w:marBottom w:val="0"/>
      <w:divBdr>
        <w:top w:val="none" w:sz="0" w:space="0" w:color="auto"/>
        <w:left w:val="none" w:sz="0" w:space="0" w:color="auto"/>
        <w:bottom w:val="none" w:sz="0" w:space="0" w:color="auto"/>
        <w:right w:val="none" w:sz="0" w:space="0" w:color="auto"/>
      </w:divBdr>
    </w:div>
    <w:div w:id="1023483821">
      <w:bodyDiv w:val="1"/>
      <w:marLeft w:val="0"/>
      <w:marRight w:val="0"/>
      <w:marTop w:val="0"/>
      <w:marBottom w:val="0"/>
      <w:divBdr>
        <w:top w:val="none" w:sz="0" w:space="0" w:color="auto"/>
        <w:left w:val="none" w:sz="0" w:space="0" w:color="auto"/>
        <w:bottom w:val="none" w:sz="0" w:space="0" w:color="auto"/>
        <w:right w:val="none" w:sz="0" w:space="0" w:color="auto"/>
      </w:divBdr>
    </w:div>
    <w:div w:id="1048915196">
      <w:bodyDiv w:val="1"/>
      <w:marLeft w:val="0"/>
      <w:marRight w:val="0"/>
      <w:marTop w:val="0"/>
      <w:marBottom w:val="0"/>
      <w:divBdr>
        <w:top w:val="none" w:sz="0" w:space="0" w:color="auto"/>
        <w:left w:val="none" w:sz="0" w:space="0" w:color="auto"/>
        <w:bottom w:val="none" w:sz="0" w:space="0" w:color="auto"/>
        <w:right w:val="none" w:sz="0" w:space="0" w:color="auto"/>
      </w:divBdr>
    </w:div>
    <w:div w:id="1071974279">
      <w:bodyDiv w:val="1"/>
      <w:marLeft w:val="0"/>
      <w:marRight w:val="0"/>
      <w:marTop w:val="0"/>
      <w:marBottom w:val="0"/>
      <w:divBdr>
        <w:top w:val="none" w:sz="0" w:space="0" w:color="auto"/>
        <w:left w:val="none" w:sz="0" w:space="0" w:color="auto"/>
        <w:bottom w:val="none" w:sz="0" w:space="0" w:color="auto"/>
        <w:right w:val="none" w:sz="0" w:space="0" w:color="auto"/>
      </w:divBdr>
    </w:div>
    <w:div w:id="1080369723">
      <w:bodyDiv w:val="1"/>
      <w:marLeft w:val="0"/>
      <w:marRight w:val="0"/>
      <w:marTop w:val="0"/>
      <w:marBottom w:val="0"/>
      <w:divBdr>
        <w:top w:val="none" w:sz="0" w:space="0" w:color="auto"/>
        <w:left w:val="none" w:sz="0" w:space="0" w:color="auto"/>
        <w:bottom w:val="none" w:sz="0" w:space="0" w:color="auto"/>
        <w:right w:val="none" w:sz="0" w:space="0" w:color="auto"/>
      </w:divBdr>
    </w:div>
    <w:div w:id="1082147616">
      <w:bodyDiv w:val="1"/>
      <w:marLeft w:val="0"/>
      <w:marRight w:val="0"/>
      <w:marTop w:val="0"/>
      <w:marBottom w:val="0"/>
      <w:divBdr>
        <w:top w:val="none" w:sz="0" w:space="0" w:color="auto"/>
        <w:left w:val="none" w:sz="0" w:space="0" w:color="auto"/>
        <w:bottom w:val="none" w:sz="0" w:space="0" w:color="auto"/>
        <w:right w:val="none" w:sz="0" w:space="0" w:color="auto"/>
      </w:divBdr>
    </w:div>
    <w:div w:id="1082483757">
      <w:bodyDiv w:val="1"/>
      <w:marLeft w:val="0"/>
      <w:marRight w:val="0"/>
      <w:marTop w:val="0"/>
      <w:marBottom w:val="0"/>
      <w:divBdr>
        <w:top w:val="none" w:sz="0" w:space="0" w:color="auto"/>
        <w:left w:val="none" w:sz="0" w:space="0" w:color="auto"/>
        <w:bottom w:val="none" w:sz="0" w:space="0" w:color="auto"/>
        <w:right w:val="none" w:sz="0" w:space="0" w:color="auto"/>
      </w:divBdr>
    </w:div>
    <w:div w:id="1084450130">
      <w:bodyDiv w:val="1"/>
      <w:marLeft w:val="0"/>
      <w:marRight w:val="0"/>
      <w:marTop w:val="0"/>
      <w:marBottom w:val="0"/>
      <w:divBdr>
        <w:top w:val="none" w:sz="0" w:space="0" w:color="auto"/>
        <w:left w:val="none" w:sz="0" w:space="0" w:color="auto"/>
        <w:bottom w:val="none" w:sz="0" w:space="0" w:color="auto"/>
        <w:right w:val="none" w:sz="0" w:space="0" w:color="auto"/>
      </w:divBdr>
    </w:div>
    <w:div w:id="1107775589">
      <w:bodyDiv w:val="1"/>
      <w:marLeft w:val="0"/>
      <w:marRight w:val="0"/>
      <w:marTop w:val="0"/>
      <w:marBottom w:val="0"/>
      <w:divBdr>
        <w:top w:val="none" w:sz="0" w:space="0" w:color="auto"/>
        <w:left w:val="none" w:sz="0" w:space="0" w:color="auto"/>
        <w:bottom w:val="none" w:sz="0" w:space="0" w:color="auto"/>
        <w:right w:val="none" w:sz="0" w:space="0" w:color="auto"/>
      </w:divBdr>
    </w:div>
    <w:div w:id="1130708472">
      <w:bodyDiv w:val="1"/>
      <w:marLeft w:val="0"/>
      <w:marRight w:val="0"/>
      <w:marTop w:val="0"/>
      <w:marBottom w:val="0"/>
      <w:divBdr>
        <w:top w:val="none" w:sz="0" w:space="0" w:color="auto"/>
        <w:left w:val="none" w:sz="0" w:space="0" w:color="auto"/>
        <w:bottom w:val="none" w:sz="0" w:space="0" w:color="auto"/>
        <w:right w:val="none" w:sz="0" w:space="0" w:color="auto"/>
      </w:divBdr>
    </w:div>
    <w:div w:id="1144196159">
      <w:bodyDiv w:val="1"/>
      <w:marLeft w:val="0"/>
      <w:marRight w:val="0"/>
      <w:marTop w:val="0"/>
      <w:marBottom w:val="0"/>
      <w:divBdr>
        <w:top w:val="none" w:sz="0" w:space="0" w:color="auto"/>
        <w:left w:val="none" w:sz="0" w:space="0" w:color="auto"/>
        <w:bottom w:val="none" w:sz="0" w:space="0" w:color="auto"/>
        <w:right w:val="none" w:sz="0" w:space="0" w:color="auto"/>
      </w:divBdr>
    </w:div>
    <w:div w:id="1146094641">
      <w:bodyDiv w:val="1"/>
      <w:marLeft w:val="0"/>
      <w:marRight w:val="0"/>
      <w:marTop w:val="0"/>
      <w:marBottom w:val="0"/>
      <w:divBdr>
        <w:top w:val="none" w:sz="0" w:space="0" w:color="auto"/>
        <w:left w:val="none" w:sz="0" w:space="0" w:color="auto"/>
        <w:bottom w:val="none" w:sz="0" w:space="0" w:color="auto"/>
        <w:right w:val="none" w:sz="0" w:space="0" w:color="auto"/>
      </w:divBdr>
    </w:div>
    <w:div w:id="1151018084">
      <w:bodyDiv w:val="1"/>
      <w:marLeft w:val="0"/>
      <w:marRight w:val="0"/>
      <w:marTop w:val="0"/>
      <w:marBottom w:val="0"/>
      <w:divBdr>
        <w:top w:val="none" w:sz="0" w:space="0" w:color="auto"/>
        <w:left w:val="none" w:sz="0" w:space="0" w:color="auto"/>
        <w:bottom w:val="none" w:sz="0" w:space="0" w:color="auto"/>
        <w:right w:val="none" w:sz="0" w:space="0" w:color="auto"/>
      </w:divBdr>
    </w:div>
    <w:div w:id="1151407789">
      <w:bodyDiv w:val="1"/>
      <w:marLeft w:val="0"/>
      <w:marRight w:val="0"/>
      <w:marTop w:val="0"/>
      <w:marBottom w:val="0"/>
      <w:divBdr>
        <w:top w:val="none" w:sz="0" w:space="0" w:color="auto"/>
        <w:left w:val="none" w:sz="0" w:space="0" w:color="auto"/>
        <w:bottom w:val="none" w:sz="0" w:space="0" w:color="auto"/>
        <w:right w:val="none" w:sz="0" w:space="0" w:color="auto"/>
      </w:divBdr>
    </w:div>
    <w:div w:id="1224103005">
      <w:bodyDiv w:val="1"/>
      <w:marLeft w:val="0"/>
      <w:marRight w:val="0"/>
      <w:marTop w:val="0"/>
      <w:marBottom w:val="0"/>
      <w:divBdr>
        <w:top w:val="none" w:sz="0" w:space="0" w:color="auto"/>
        <w:left w:val="none" w:sz="0" w:space="0" w:color="auto"/>
        <w:bottom w:val="none" w:sz="0" w:space="0" w:color="auto"/>
        <w:right w:val="none" w:sz="0" w:space="0" w:color="auto"/>
      </w:divBdr>
    </w:div>
    <w:div w:id="1236547055">
      <w:bodyDiv w:val="1"/>
      <w:marLeft w:val="0"/>
      <w:marRight w:val="0"/>
      <w:marTop w:val="0"/>
      <w:marBottom w:val="0"/>
      <w:divBdr>
        <w:top w:val="none" w:sz="0" w:space="0" w:color="auto"/>
        <w:left w:val="none" w:sz="0" w:space="0" w:color="auto"/>
        <w:bottom w:val="none" w:sz="0" w:space="0" w:color="auto"/>
        <w:right w:val="none" w:sz="0" w:space="0" w:color="auto"/>
      </w:divBdr>
    </w:div>
    <w:div w:id="1259170352">
      <w:bodyDiv w:val="1"/>
      <w:marLeft w:val="0"/>
      <w:marRight w:val="0"/>
      <w:marTop w:val="0"/>
      <w:marBottom w:val="0"/>
      <w:divBdr>
        <w:top w:val="none" w:sz="0" w:space="0" w:color="auto"/>
        <w:left w:val="none" w:sz="0" w:space="0" w:color="auto"/>
        <w:bottom w:val="none" w:sz="0" w:space="0" w:color="auto"/>
        <w:right w:val="none" w:sz="0" w:space="0" w:color="auto"/>
      </w:divBdr>
    </w:div>
    <w:div w:id="1264335620">
      <w:bodyDiv w:val="1"/>
      <w:marLeft w:val="0"/>
      <w:marRight w:val="0"/>
      <w:marTop w:val="0"/>
      <w:marBottom w:val="0"/>
      <w:divBdr>
        <w:top w:val="none" w:sz="0" w:space="0" w:color="auto"/>
        <w:left w:val="none" w:sz="0" w:space="0" w:color="auto"/>
        <w:bottom w:val="none" w:sz="0" w:space="0" w:color="auto"/>
        <w:right w:val="none" w:sz="0" w:space="0" w:color="auto"/>
      </w:divBdr>
    </w:div>
    <w:div w:id="1276596219">
      <w:bodyDiv w:val="1"/>
      <w:marLeft w:val="0"/>
      <w:marRight w:val="0"/>
      <w:marTop w:val="0"/>
      <w:marBottom w:val="0"/>
      <w:divBdr>
        <w:top w:val="none" w:sz="0" w:space="0" w:color="auto"/>
        <w:left w:val="none" w:sz="0" w:space="0" w:color="auto"/>
        <w:bottom w:val="none" w:sz="0" w:space="0" w:color="auto"/>
        <w:right w:val="none" w:sz="0" w:space="0" w:color="auto"/>
      </w:divBdr>
    </w:div>
    <w:div w:id="1287002867">
      <w:bodyDiv w:val="1"/>
      <w:marLeft w:val="0"/>
      <w:marRight w:val="0"/>
      <w:marTop w:val="0"/>
      <w:marBottom w:val="0"/>
      <w:divBdr>
        <w:top w:val="none" w:sz="0" w:space="0" w:color="auto"/>
        <w:left w:val="none" w:sz="0" w:space="0" w:color="auto"/>
        <w:bottom w:val="none" w:sz="0" w:space="0" w:color="auto"/>
        <w:right w:val="none" w:sz="0" w:space="0" w:color="auto"/>
      </w:divBdr>
    </w:div>
    <w:div w:id="1338532656">
      <w:bodyDiv w:val="1"/>
      <w:marLeft w:val="0"/>
      <w:marRight w:val="0"/>
      <w:marTop w:val="0"/>
      <w:marBottom w:val="0"/>
      <w:divBdr>
        <w:top w:val="none" w:sz="0" w:space="0" w:color="auto"/>
        <w:left w:val="none" w:sz="0" w:space="0" w:color="auto"/>
        <w:bottom w:val="none" w:sz="0" w:space="0" w:color="auto"/>
        <w:right w:val="none" w:sz="0" w:space="0" w:color="auto"/>
      </w:divBdr>
    </w:div>
    <w:div w:id="1366254723">
      <w:bodyDiv w:val="1"/>
      <w:marLeft w:val="0"/>
      <w:marRight w:val="0"/>
      <w:marTop w:val="0"/>
      <w:marBottom w:val="0"/>
      <w:divBdr>
        <w:top w:val="none" w:sz="0" w:space="0" w:color="auto"/>
        <w:left w:val="none" w:sz="0" w:space="0" w:color="auto"/>
        <w:bottom w:val="none" w:sz="0" w:space="0" w:color="auto"/>
        <w:right w:val="none" w:sz="0" w:space="0" w:color="auto"/>
      </w:divBdr>
    </w:div>
    <w:div w:id="1375882168">
      <w:bodyDiv w:val="1"/>
      <w:marLeft w:val="0"/>
      <w:marRight w:val="0"/>
      <w:marTop w:val="0"/>
      <w:marBottom w:val="0"/>
      <w:divBdr>
        <w:top w:val="none" w:sz="0" w:space="0" w:color="auto"/>
        <w:left w:val="none" w:sz="0" w:space="0" w:color="auto"/>
        <w:bottom w:val="none" w:sz="0" w:space="0" w:color="auto"/>
        <w:right w:val="none" w:sz="0" w:space="0" w:color="auto"/>
      </w:divBdr>
    </w:div>
    <w:div w:id="1402370818">
      <w:bodyDiv w:val="1"/>
      <w:marLeft w:val="0"/>
      <w:marRight w:val="0"/>
      <w:marTop w:val="0"/>
      <w:marBottom w:val="0"/>
      <w:divBdr>
        <w:top w:val="none" w:sz="0" w:space="0" w:color="auto"/>
        <w:left w:val="none" w:sz="0" w:space="0" w:color="auto"/>
        <w:bottom w:val="none" w:sz="0" w:space="0" w:color="auto"/>
        <w:right w:val="none" w:sz="0" w:space="0" w:color="auto"/>
      </w:divBdr>
    </w:div>
    <w:div w:id="1408065703">
      <w:bodyDiv w:val="1"/>
      <w:marLeft w:val="0"/>
      <w:marRight w:val="0"/>
      <w:marTop w:val="0"/>
      <w:marBottom w:val="0"/>
      <w:divBdr>
        <w:top w:val="none" w:sz="0" w:space="0" w:color="auto"/>
        <w:left w:val="none" w:sz="0" w:space="0" w:color="auto"/>
        <w:bottom w:val="none" w:sz="0" w:space="0" w:color="auto"/>
        <w:right w:val="none" w:sz="0" w:space="0" w:color="auto"/>
      </w:divBdr>
    </w:div>
    <w:div w:id="1408189212">
      <w:bodyDiv w:val="1"/>
      <w:marLeft w:val="0"/>
      <w:marRight w:val="0"/>
      <w:marTop w:val="0"/>
      <w:marBottom w:val="0"/>
      <w:divBdr>
        <w:top w:val="none" w:sz="0" w:space="0" w:color="auto"/>
        <w:left w:val="none" w:sz="0" w:space="0" w:color="auto"/>
        <w:bottom w:val="none" w:sz="0" w:space="0" w:color="auto"/>
        <w:right w:val="none" w:sz="0" w:space="0" w:color="auto"/>
      </w:divBdr>
    </w:div>
    <w:div w:id="1477798574">
      <w:bodyDiv w:val="1"/>
      <w:marLeft w:val="0"/>
      <w:marRight w:val="0"/>
      <w:marTop w:val="0"/>
      <w:marBottom w:val="0"/>
      <w:divBdr>
        <w:top w:val="none" w:sz="0" w:space="0" w:color="auto"/>
        <w:left w:val="none" w:sz="0" w:space="0" w:color="auto"/>
        <w:bottom w:val="none" w:sz="0" w:space="0" w:color="auto"/>
        <w:right w:val="none" w:sz="0" w:space="0" w:color="auto"/>
      </w:divBdr>
    </w:div>
    <w:div w:id="1487164122">
      <w:bodyDiv w:val="1"/>
      <w:marLeft w:val="0"/>
      <w:marRight w:val="0"/>
      <w:marTop w:val="0"/>
      <w:marBottom w:val="0"/>
      <w:divBdr>
        <w:top w:val="none" w:sz="0" w:space="0" w:color="auto"/>
        <w:left w:val="none" w:sz="0" w:space="0" w:color="auto"/>
        <w:bottom w:val="none" w:sz="0" w:space="0" w:color="auto"/>
        <w:right w:val="none" w:sz="0" w:space="0" w:color="auto"/>
      </w:divBdr>
    </w:div>
    <w:div w:id="1490175586">
      <w:bodyDiv w:val="1"/>
      <w:marLeft w:val="0"/>
      <w:marRight w:val="0"/>
      <w:marTop w:val="0"/>
      <w:marBottom w:val="0"/>
      <w:divBdr>
        <w:top w:val="none" w:sz="0" w:space="0" w:color="auto"/>
        <w:left w:val="none" w:sz="0" w:space="0" w:color="auto"/>
        <w:bottom w:val="none" w:sz="0" w:space="0" w:color="auto"/>
        <w:right w:val="none" w:sz="0" w:space="0" w:color="auto"/>
      </w:divBdr>
    </w:div>
    <w:div w:id="1513644722">
      <w:bodyDiv w:val="1"/>
      <w:marLeft w:val="0"/>
      <w:marRight w:val="0"/>
      <w:marTop w:val="0"/>
      <w:marBottom w:val="0"/>
      <w:divBdr>
        <w:top w:val="none" w:sz="0" w:space="0" w:color="auto"/>
        <w:left w:val="none" w:sz="0" w:space="0" w:color="auto"/>
        <w:bottom w:val="none" w:sz="0" w:space="0" w:color="auto"/>
        <w:right w:val="none" w:sz="0" w:space="0" w:color="auto"/>
      </w:divBdr>
    </w:div>
    <w:div w:id="1521510226">
      <w:bodyDiv w:val="1"/>
      <w:marLeft w:val="0"/>
      <w:marRight w:val="0"/>
      <w:marTop w:val="0"/>
      <w:marBottom w:val="0"/>
      <w:divBdr>
        <w:top w:val="none" w:sz="0" w:space="0" w:color="auto"/>
        <w:left w:val="none" w:sz="0" w:space="0" w:color="auto"/>
        <w:bottom w:val="none" w:sz="0" w:space="0" w:color="auto"/>
        <w:right w:val="none" w:sz="0" w:space="0" w:color="auto"/>
      </w:divBdr>
    </w:div>
    <w:div w:id="1541553032">
      <w:bodyDiv w:val="1"/>
      <w:marLeft w:val="0"/>
      <w:marRight w:val="0"/>
      <w:marTop w:val="0"/>
      <w:marBottom w:val="0"/>
      <w:divBdr>
        <w:top w:val="none" w:sz="0" w:space="0" w:color="auto"/>
        <w:left w:val="none" w:sz="0" w:space="0" w:color="auto"/>
        <w:bottom w:val="none" w:sz="0" w:space="0" w:color="auto"/>
        <w:right w:val="none" w:sz="0" w:space="0" w:color="auto"/>
      </w:divBdr>
    </w:div>
    <w:div w:id="1564949252">
      <w:bodyDiv w:val="1"/>
      <w:marLeft w:val="0"/>
      <w:marRight w:val="0"/>
      <w:marTop w:val="0"/>
      <w:marBottom w:val="0"/>
      <w:divBdr>
        <w:top w:val="none" w:sz="0" w:space="0" w:color="auto"/>
        <w:left w:val="none" w:sz="0" w:space="0" w:color="auto"/>
        <w:bottom w:val="none" w:sz="0" w:space="0" w:color="auto"/>
        <w:right w:val="none" w:sz="0" w:space="0" w:color="auto"/>
      </w:divBdr>
    </w:div>
    <w:div w:id="1576282436">
      <w:bodyDiv w:val="1"/>
      <w:marLeft w:val="0"/>
      <w:marRight w:val="0"/>
      <w:marTop w:val="0"/>
      <w:marBottom w:val="0"/>
      <w:divBdr>
        <w:top w:val="none" w:sz="0" w:space="0" w:color="auto"/>
        <w:left w:val="none" w:sz="0" w:space="0" w:color="auto"/>
        <w:bottom w:val="none" w:sz="0" w:space="0" w:color="auto"/>
        <w:right w:val="none" w:sz="0" w:space="0" w:color="auto"/>
      </w:divBdr>
    </w:div>
    <w:div w:id="1592467099">
      <w:bodyDiv w:val="1"/>
      <w:marLeft w:val="0"/>
      <w:marRight w:val="0"/>
      <w:marTop w:val="0"/>
      <w:marBottom w:val="0"/>
      <w:divBdr>
        <w:top w:val="none" w:sz="0" w:space="0" w:color="auto"/>
        <w:left w:val="none" w:sz="0" w:space="0" w:color="auto"/>
        <w:bottom w:val="none" w:sz="0" w:space="0" w:color="auto"/>
        <w:right w:val="none" w:sz="0" w:space="0" w:color="auto"/>
      </w:divBdr>
    </w:div>
    <w:div w:id="1635718017">
      <w:bodyDiv w:val="1"/>
      <w:marLeft w:val="0"/>
      <w:marRight w:val="0"/>
      <w:marTop w:val="0"/>
      <w:marBottom w:val="0"/>
      <w:divBdr>
        <w:top w:val="none" w:sz="0" w:space="0" w:color="auto"/>
        <w:left w:val="none" w:sz="0" w:space="0" w:color="auto"/>
        <w:bottom w:val="none" w:sz="0" w:space="0" w:color="auto"/>
        <w:right w:val="none" w:sz="0" w:space="0" w:color="auto"/>
      </w:divBdr>
    </w:div>
    <w:div w:id="1639677105">
      <w:bodyDiv w:val="1"/>
      <w:marLeft w:val="0"/>
      <w:marRight w:val="0"/>
      <w:marTop w:val="0"/>
      <w:marBottom w:val="0"/>
      <w:divBdr>
        <w:top w:val="none" w:sz="0" w:space="0" w:color="auto"/>
        <w:left w:val="none" w:sz="0" w:space="0" w:color="auto"/>
        <w:bottom w:val="none" w:sz="0" w:space="0" w:color="auto"/>
        <w:right w:val="none" w:sz="0" w:space="0" w:color="auto"/>
      </w:divBdr>
    </w:div>
    <w:div w:id="1642996453">
      <w:bodyDiv w:val="1"/>
      <w:marLeft w:val="0"/>
      <w:marRight w:val="0"/>
      <w:marTop w:val="0"/>
      <w:marBottom w:val="0"/>
      <w:divBdr>
        <w:top w:val="none" w:sz="0" w:space="0" w:color="auto"/>
        <w:left w:val="none" w:sz="0" w:space="0" w:color="auto"/>
        <w:bottom w:val="none" w:sz="0" w:space="0" w:color="auto"/>
        <w:right w:val="none" w:sz="0" w:space="0" w:color="auto"/>
      </w:divBdr>
    </w:div>
    <w:div w:id="1644432691">
      <w:bodyDiv w:val="1"/>
      <w:marLeft w:val="0"/>
      <w:marRight w:val="0"/>
      <w:marTop w:val="0"/>
      <w:marBottom w:val="0"/>
      <w:divBdr>
        <w:top w:val="none" w:sz="0" w:space="0" w:color="auto"/>
        <w:left w:val="none" w:sz="0" w:space="0" w:color="auto"/>
        <w:bottom w:val="none" w:sz="0" w:space="0" w:color="auto"/>
        <w:right w:val="none" w:sz="0" w:space="0" w:color="auto"/>
      </w:divBdr>
    </w:div>
    <w:div w:id="1690599355">
      <w:bodyDiv w:val="1"/>
      <w:marLeft w:val="0"/>
      <w:marRight w:val="0"/>
      <w:marTop w:val="0"/>
      <w:marBottom w:val="0"/>
      <w:divBdr>
        <w:top w:val="none" w:sz="0" w:space="0" w:color="auto"/>
        <w:left w:val="none" w:sz="0" w:space="0" w:color="auto"/>
        <w:bottom w:val="none" w:sz="0" w:space="0" w:color="auto"/>
        <w:right w:val="none" w:sz="0" w:space="0" w:color="auto"/>
      </w:divBdr>
    </w:div>
    <w:div w:id="1726100961">
      <w:bodyDiv w:val="1"/>
      <w:marLeft w:val="0"/>
      <w:marRight w:val="0"/>
      <w:marTop w:val="0"/>
      <w:marBottom w:val="0"/>
      <w:divBdr>
        <w:top w:val="none" w:sz="0" w:space="0" w:color="auto"/>
        <w:left w:val="none" w:sz="0" w:space="0" w:color="auto"/>
        <w:bottom w:val="none" w:sz="0" w:space="0" w:color="auto"/>
        <w:right w:val="none" w:sz="0" w:space="0" w:color="auto"/>
      </w:divBdr>
    </w:div>
    <w:div w:id="1743334501">
      <w:bodyDiv w:val="1"/>
      <w:marLeft w:val="0"/>
      <w:marRight w:val="0"/>
      <w:marTop w:val="0"/>
      <w:marBottom w:val="0"/>
      <w:divBdr>
        <w:top w:val="none" w:sz="0" w:space="0" w:color="auto"/>
        <w:left w:val="none" w:sz="0" w:space="0" w:color="auto"/>
        <w:bottom w:val="none" w:sz="0" w:space="0" w:color="auto"/>
        <w:right w:val="none" w:sz="0" w:space="0" w:color="auto"/>
      </w:divBdr>
    </w:div>
    <w:div w:id="1764643497">
      <w:bodyDiv w:val="1"/>
      <w:marLeft w:val="0"/>
      <w:marRight w:val="0"/>
      <w:marTop w:val="0"/>
      <w:marBottom w:val="0"/>
      <w:divBdr>
        <w:top w:val="none" w:sz="0" w:space="0" w:color="auto"/>
        <w:left w:val="none" w:sz="0" w:space="0" w:color="auto"/>
        <w:bottom w:val="none" w:sz="0" w:space="0" w:color="auto"/>
        <w:right w:val="none" w:sz="0" w:space="0" w:color="auto"/>
      </w:divBdr>
    </w:div>
    <w:div w:id="1769694288">
      <w:bodyDiv w:val="1"/>
      <w:marLeft w:val="0"/>
      <w:marRight w:val="0"/>
      <w:marTop w:val="0"/>
      <w:marBottom w:val="0"/>
      <w:divBdr>
        <w:top w:val="none" w:sz="0" w:space="0" w:color="auto"/>
        <w:left w:val="none" w:sz="0" w:space="0" w:color="auto"/>
        <w:bottom w:val="none" w:sz="0" w:space="0" w:color="auto"/>
        <w:right w:val="none" w:sz="0" w:space="0" w:color="auto"/>
      </w:divBdr>
    </w:div>
    <w:div w:id="1795908013">
      <w:bodyDiv w:val="1"/>
      <w:marLeft w:val="0"/>
      <w:marRight w:val="0"/>
      <w:marTop w:val="0"/>
      <w:marBottom w:val="0"/>
      <w:divBdr>
        <w:top w:val="none" w:sz="0" w:space="0" w:color="auto"/>
        <w:left w:val="none" w:sz="0" w:space="0" w:color="auto"/>
        <w:bottom w:val="none" w:sz="0" w:space="0" w:color="auto"/>
        <w:right w:val="none" w:sz="0" w:space="0" w:color="auto"/>
      </w:divBdr>
    </w:div>
    <w:div w:id="1814829535">
      <w:bodyDiv w:val="1"/>
      <w:marLeft w:val="0"/>
      <w:marRight w:val="0"/>
      <w:marTop w:val="0"/>
      <w:marBottom w:val="0"/>
      <w:divBdr>
        <w:top w:val="none" w:sz="0" w:space="0" w:color="auto"/>
        <w:left w:val="none" w:sz="0" w:space="0" w:color="auto"/>
        <w:bottom w:val="none" w:sz="0" w:space="0" w:color="auto"/>
        <w:right w:val="none" w:sz="0" w:space="0" w:color="auto"/>
      </w:divBdr>
    </w:div>
    <w:div w:id="1816951133">
      <w:bodyDiv w:val="1"/>
      <w:marLeft w:val="0"/>
      <w:marRight w:val="0"/>
      <w:marTop w:val="0"/>
      <w:marBottom w:val="0"/>
      <w:divBdr>
        <w:top w:val="none" w:sz="0" w:space="0" w:color="auto"/>
        <w:left w:val="none" w:sz="0" w:space="0" w:color="auto"/>
        <w:bottom w:val="none" w:sz="0" w:space="0" w:color="auto"/>
        <w:right w:val="none" w:sz="0" w:space="0" w:color="auto"/>
      </w:divBdr>
    </w:div>
    <w:div w:id="1817838004">
      <w:bodyDiv w:val="1"/>
      <w:marLeft w:val="0"/>
      <w:marRight w:val="0"/>
      <w:marTop w:val="0"/>
      <w:marBottom w:val="0"/>
      <w:divBdr>
        <w:top w:val="none" w:sz="0" w:space="0" w:color="auto"/>
        <w:left w:val="none" w:sz="0" w:space="0" w:color="auto"/>
        <w:bottom w:val="none" w:sz="0" w:space="0" w:color="auto"/>
        <w:right w:val="none" w:sz="0" w:space="0" w:color="auto"/>
      </w:divBdr>
    </w:div>
    <w:div w:id="1822651557">
      <w:bodyDiv w:val="1"/>
      <w:marLeft w:val="0"/>
      <w:marRight w:val="0"/>
      <w:marTop w:val="0"/>
      <w:marBottom w:val="0"/>
      <w:divBdr>
        <w:top w:val="none" w:sz="0" w:space="0" w:color="auto"/>
        <w:left w:val="none" w:sz="0" w:space="0" w:color="auto"/>
        <w:bottom w:val="none" w:sz="0" w:space="0" w:color="auto"/>
        <w:right w:val="none" w:sz="0" w:space="0" w:color="auto"/>
      </w:divBdr>
    </w:div>
    <w:div w:id="1852523807">
      <w:bodyDiv w:val="1"/>
      <w:marLeft w:val="0"/>
      <w:marRight w:val="0"/>
      <w:marTop w:val="0"/>
      <w:marBottom w:val="0"/>
      <w:divBdr>
        <w:top w:val="none" w:sz="0" w:space="0" w:color="auto"/>
        <w:left w:val="none" w:sz="0" w:space="0" w:color="auto"/>
        <w:bottom w:val="none" w:sz="0" w:space="0" w:color="auto"/>
        <w:right w:val="none" w:sz="0" w:space="0" w:color="auto"/>
      </w:divBdr>
    </w:div>
    <w:div w:id="1872767184">
      <w:bodyDiv w:val="1"/>
      <w:marLeft w:val="0"/>
      <w:marRight w:val="0"/>
      <w:marTop w:val="0"/>
      <w:marBottom w:val="0"/>
      <w:divBdr>
        <w:top w:val="none" w:sz="0" w:space="0" w:color="auto"/>
        <w:left w:val="none" w:sz="0" w:space="0" w:color="auto"/>
        <w:bottom w:val="none" w:sz="0" w:space="0" w:color="auto"/>
        <w:right w:val="none" w:sz="0" w:space="0" w:color="auto"/>
      </w:divBdr>
    </w:div>
    <w:div w:id="1904412104">
      <w:bodyDiv w:val="1"/>
      <w:marLeft w:val="0"/>
      <w:marRight w:val="0"/>
      <w:marTop w:val="0"/>
      <w:marBottom w:val="0"/>
      <w:divBdr>
        <w:top w:val="none" w:sz="0" w:space="0" w:color="auto"/>
        <w:left w:val="none" w:sz="0" w:space="0" w:color="auto"/>
        <w:bottom w:val="none" w:sz="0" w:space="0" w:color="auto"/>
        <w:right w:val="none" w:sz="0" w:space="0" w:color="auto"/>
      </w:divBdr>
    </w:div>
    <w:div w:id="1915503254">
      <w:bodyDiv w:val="1"/>
      <w:marLeft w:val="0"/>
      <w:marRight w:val="0"/>
      <w:marTop w:val="0"/>
      <w:marBottom w:val="0"/>
      <w:divBdr>
        <w:top w:val="none" w:sz="0" w:space="0" w:color="auto"/>
        <w:left w:val="none" w:sz="0" w:space="0" w:color="auto"/>
        <w:bottom w:val="none" w:sz="0" w:space="0" w:color="auto"/>
        <w:right w:val="none" w:sz="0" w:space="0" w:color="auto"/>
      </w:divBdr>
    </w:div>
    <w:div w:id="1932470052">
      <w:bodyDiv w:val="1"/>
      <w:marLeft w:val="0"/>
      <w:marRight w:val="0"/>
      <w:marTop w:val="0"/>
      <w:marBottom w:val="0"/>
      <w:divBdr>
        <w:top w:val="none" w:sz="0" w:space="0" w:color="auto"/>
        <w:left w:val="none" w:sz="0" w:space="0" w:color="auto"/>
        <w:bottom w:val="none" w:sz="0" w:space="0" w:color="auto"/>
        <w:right w:val="none" w:sz="0" w:space="0" w:color="auto"/>
      </w:divBdr>
    </w:div>
    <w:div w:id="1934438248">
      <w:bodyDiv w:val="1"/>
      <w:marLeft w:val="0"/>
      <w:marRight w:val="0"/>
      <w:marTop w:val="0"/>
      <w:marBottom w:val="0"/>
      <w:divBdr>
        <w:top w:val="none" w:sz="0" w:space="0" w:color="auto"/>
        <w:left w:val="none" w:sz="0" w:space="0" w:color="auto"/>
        <w:bottom w:val="none" w:sz="0" w:space="0" w:color="auto"/>
        <w:right w:val="none" w:sz="0" w:space="0" w:color="auto"/>
      </w:divBdr>
    </w:div>
    <w:div w:id="1936665372">
      <w:bodyDiv w:val="1"/>
      <w:marLeft w:val="0"/>
      <w:marRight w:val="0"/>
      <w:marTop w:val="0"/>
      <w:marBottom w:val="0"/>
      <w:divBdr>
        <w:top w:val="none" w:sz="0" w:space="0" w:color="auto"/>
        <w:left w:val="none" w:sz="0" w:space="0" w:color="auto"/>
        <w:bottom w:val="none" w:sz="0" w:space="0" w:color="auto"/>
        <w:right w:val="none" w:sz="0" w:space="0" w:color="auto"/>
      </w:divBdr>
    </w:div>
    <w:div w:id="1948342164">
      <w:bodyDiv w:val="1"/>
      <w:marLeft w:val="0"/>
      <w:marRight w:val="0"/>
      <w:marTop w:val="0"/>
      <w:marBottom w:val="0"/>
      <w:divBdr>
        <w:top w:val="none" w:sz="0" w:space="0" w:color="auto"/>
        <w:left w:val="none" w:sz="0" w:space="0" w:color="auto"/>
        <w:bottom w:val="none" w:sz="0" w:space="0" w:color="auto"/>
        <w:right w:val="none" w:sz="0" w:space="0" w:color="auto"/>
      </w:divBdr>
    </w:div>
    <w:div w:id="1960598401">
      <w:bodyDiv w:val="1"/>
      <w:marLeft w:val="0"/>
      <w:marRight w:val="0"/>
      <w:marTop w:val="0"/>
      <w:marBottom w:val="0"/>
      <w:divBdr>
        <w:top w:val="none" w:sz="0" w:space="0" w:color="auto"/>
        <w:left w:val="none" w:sz="0" w:space="0" w:color="auto"/>
        <w:bottom w:val="none" w:sz="0" w:space="0" w:color="auto"/>
        <w:right w:val="none" w:sz="0" w:space="0" w:color="auto"/>
      </w:divBdr>
    </w:div>
    <w:div w:id="1961178577">
      <w:bodyDiv w:val="1"/>
      <w:marLeft w:val="0"/>
      <w:marRight w:val="0"/>
      <w:marTop w:val="0"/>
      <w:marBottom w:val="0"/>
      <w:divBdr>
        <w:top w:val="none" w:sz="0" w:space="0" w:color="auto"/>
        <w:left w:val="none" w:sz="0" w:space="0" w:color="auto"/>
        <w:bottom w:val="none" w:sz="0" w:space="0" w:color="auto"/>
        <w:right w:val="none" w:sz="0" w:space="0" w:color="auto"/>
      </w:divBdr>
    </w:div>
    <w:div w:id="2016683413">
      <w:bodyDiv w:val="1"/>
      <w:marLeft w:val="0"/>
      <w:marRight w:val="0"/>
      <w:marTop w:val="0"/>
      <w:marBottom w:val="0"/>
      <w:divBdr>
        <w:top w:val="none" w:sz="0" w:space="0" w:color="auto"/>
        <w:left w:val="none" w:sz="0" w:space="0" w:color="auto"/>
        <w:bottom w:val="none" w:sz="0" w:space="0" w:color="auto"/>
        <w:right w:val="none" w:sz="0" w:space="0" w:color="auto"/>
      </w:divBdr>
    </w:div>
    <w:div w:id="2025353648">
      <w:bodyDiv w:val="1"/>
      <w:marLeft w:val="0"/>
      <w:marRight w:val="0"/>
      <w:marTop w:val="0"/>
      <w:marBottom w:val="0"/>
      <w:divBdr>
        <w:top w:val="none" w:sz="0" w:space="0" w:color="auto"/>
        <w:left w:val="none" w:sz="0" w:space="0" w:color="auto"/>
        <w:bottom w:val="none" w:sz="0" w:space="0" w:color="auto"/>
        <w:right w:val="none" w:sz="0" w:space="0" w:color="auto"/>
      </w:divBdr>
    </w:div>
    <w:div w:id="2028091151">
      <w:bodyDiv w:val="1"/>
      <w:marLeft w:val="0"/>
      <w:marRight w:val="0"/>
      <w:marTop w:val="0"/>
      <w:marBottom w:val="0"/>
      <w:divBdr>
        <w:top w:val="none" w:sz="0" w:space="0" w:color="auto"/>
        <w:left w:val="none" w:sz="0" w:space="0" w:color="auto"/>
        <w:bottom w:val="none" w:sz="0" w:space="0" w:color="auto"/>
        <w:right w:val="none" w:sz="0" w:space="0" w:color="auto"/>
      </w:divBdr>
    </w:div>
    <w:div w:id="2038388739">
      <w:bodyDiv w:val="1"/>
      <w:marLeft w:val="0"/>
      <w:marRight w:val="0"/>
      <w:marTop w:val="0"/>
      <w:marBottom w:val="0"/>
      <w:divBdr>
        <w:top w:val="none" w:sz="0" w:space="0" w:color="auto"/>
        <w:left w:val="none" w:sz="0" w:space="0" w:color="auto"/>
        <w:bottom w:val="none" w:sz="0" w:space="0" w:color="auto"/>
        <w:right w:val="none" w:sz="0" w:space="0" w:color="auto"/>
      </w:divBdr>
    </w:div>
    <w:div w:id="2058121626">
      <w:bodyDiv w:val="1"/>
      <w:marLeft w:val="0"/>
      <w:marRight w:val="0"/>
      <w:marTop w:val="0"/>
      <w:marBottom w:val="0"/>
      <w:divBdr>
        <w:top w:val="none" w:sz="0" w:space="0" w:color="auto"/>
        <w:left w:val="none" w:sz="0" w:space="0" w:color="auto"/>
        <w:bottom w:val="none" w:sz="0" w:space="0" w:color="auto"/>
        <w:right w:val="none" w:sz="0" w:space="0" w:color="auto"/>
      </w:divBdr>
    </w:div>
    <w:div w:id="2074497061">
      <w:bodyDiv w:val="1"/>
      <w:marLeft w:val="0"/>
      <w:marRight w:val="0"/>
      <w:marTop w:val="0"/>
      <w:marBottom w:val="0"/>
      <w:divBdr>
        <w:top w:val="none" w:sz="0" w:space="0" w:color="auto"/>
        <w:left w:val="none" w:sz="0" w:space="0" w:color="auto"/>
        <w:bottom w:val="none" w:sz="0" w:space="0" w:color="auto"/>
        <w:right w:val="none" w:sz="0" w:space="0" w:color="auto"/>
      </w:divBdr>
    </w:div>
    <w:div w:id="2097048424">
      <w:bodyDiv w:val="1"/>
      <w:marLeft w:val="0"/>
      <w:marRight w:val="0"/>
      <w:marTop w:val="0"/>
      <w:marBottom w:val="0"/>
      <w:divBdr>
        <w:top w:val="none" w:sz="0" w:space="0" w:color="auto"/>
        <w:left w:val="none" w:sz="0" w:space="0" w:color="auto"/>
        <w:bottom w:val="none" w:sz="0" w:space="0" w:color="auto"/>
        <w:right w:val="none" w:sz="0" w:space="0" w:color="auto"/>
      </w:divBdr>
    </w:div>
    <w:div w:id="2112554497">
      <w:bodyDiv w:val="1"/>
      <w:marLeft w:val="0"/>
      <w:marRight w:val="0"/>
      <w:marTop w:val="0"/>
      <w:marBottom w:val="0"/>
      <w:divBdr>
        <w:top w:val="none" w:sz="0" w:space="0" w:color="auto"/>
        <w:left w:val="none" w:sz="0" w:space="0" w:color="auto"/>
        <w:bottom w:val="none" w:sz="0" w:space="0" w:color="auto"/>
        <w:right w:val="none" w:sz="0" w:space="0" w:color="auto"/>
      </w:divBdr>
    </w:div>
    <w:div w:id="212133830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hoodriverwatershed.org/project/west-fork-at-jones-creek-habitat-restoration-project/" TargetMode="External"/><Relationship Id="rId18" Type="http://schemas.openxmlformats.org/officeDocument/2006/relationships/image" Target="https://lh7-rt.googleusercontent.com/docsz/AD_4nXfmJrWY1aETIujJqa307lO-lPnvi9C8HfK4DOWgUrcVX8TarIrskcW-RdK97dwDbkqe3eckxB23Ah19b0n7rwQHOKuq6RZhjbOn2vnTxTR1hKuMcT34sXHWaNbRl3RmU-c2JNwYsg?key=d17ouTfxnj06EXpKGYjr9K7M" TargetMode="External"/><Relationship Id="rId26" Type="http://schemas.openxmlformats.org/officeDocument/2006/relationships/customXml" Target="../customXml/item2.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warmsprings-nsn.gov/" TargetMode="External"/><Relationship Id="rId17" Type="http://schemas.openxmlformats.org/officeDocument/2006/relationships/image" Target="media/image3.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fisheries.warmsprings-nsn.gov/wp-content/uploads/2021/04/John-Day-Watershed-Restoration-Strategy_042315-1.pdf" TargetMode="External"/><Relationship Id="rId20" Type="http://schemas.openxmlformats.org/officeDocument/2006/relationships/image" Target="https://lh7-rt.googleusercontent.com/docsz/AD_4nXenEo5GPr6Z0htZ564teUWUDV-6Rl0hwn1xlaMzJAIDBTor1rDg2Q2mvSG_413KblAaKi6yTrB9hwXXpV4cGgGxT8uNRMjrajH3joaF_C9vOn3sbjNZ-4EyQDGjw_ZxyzrLOkns?key=d17ouTfxnj06EXpKGYjr9K7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oregon.gov/ode/students-and-family/equity/NativeAmericanEducation/Pages/Tribal%20Curriculum.aspx" TargetMode="External"/><Relationship Id="rId24" Type="http://schemas.openxmlformats.org/officeDocument/2006/relationships/glossaryDocument" Target="glossary/document.xml"/><Relationship Id="rId5" Type="http://schemas.openxmlformats.org/officeDocument/2006/relationships/webSettings" Target="webSettings.xml"/><Relationship Id="rId15" Type="http://schemas.openxmlformats.org/officeDocument/2006/relationships/hyperlink" Target="https://hoodriverwatershed.org/project/west-fork-at-jones-creek-habitat-restoration-project/" TargetMode="External"/><Relationship Id="rId23" Type="http://schemas.openxmlformats.org/officeDocument/2006/relationships/fontTable" Target="fontTable.xml"/><Relationship Id="rId28" Type="http://schemas.openxmlformats.org/officeDocument/2006/relationships/customXml" Target="../customXml/item4.xml"/><Relationship Id="rId10" Type="http://schemas.openxmlformats.org/officeDocument/2006/relationships/hyperlink" Target="https://www.oregon.gov/ode/students-and-family/equity/NativeAmericanEducation/Documents/SB13%20Curriculum/3rd%20Grade%20Curriculum%20(Whole%20Package).pdf" TargetMode="External"/><Relationship Id="rId19"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hoodriverwatershed.org/project/odell-creek-dam-removal-and-stream-restoration/" TargetMode="External"/><Relationship Id="rId22" Type="http://schemas.openxmlformats.org/officeDocument/2006/relationships/footer" Target="footer1.xml"/><Relationship Id="rId27" Type="http://schemas.openxmlformats.org/officeDocument/2006/relationships/customXml" Target="../customXml/item3.xml"/></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C467423F-24E9-48C3-B3A9-FE65C8B5E2B9}"/>
      </w:docPartPr>
      <w:docPartBody>
        <w:p w:rsidR="00000000" w:rsidRDefault="000230F0">
          <w:r w:rsidRPr="00C43330">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30F0"/>
    <w:rsid w:val="000230F0"/>
    <w:rsid w:val="00400437"/>
    <w:rsid w:val="008A46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230F0"/>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configuration xmlns:c="http://ns.axespdf.com/word/configuration">
  <c:group id="Styles"/>
  <c:group id="Content">
    <c:group id="a3fd8b5b-225f-421a-9838-49fd0ee38fb8">
      <c:property id="RoleID" type="string">TableLayoutTable</c:property>
    </c:group>
  </c:group>
</c:configuration>
</file>

<file path=customXml/item2.xml><?xml version="1.0" encoding="utf-8"?>
<ct:contentTypeSchema xmlns:ct="http://schemas.microsoft.com/office/2006/metadata/contentType" xmlns:ma="http://schemas.microsoft.com/office/2006/metadata/properties/metaAttributes" ct:_="" ma:_="" ma:contentTypeName="Document" ma:contentTypeID="0x0101005007C023760E4B43B88CA40098E6CCFF" ma:contentTypeVersion="9" ma:contentTypeDescription="Create a new document." ma:contentTypeScope="" ma:versionID="688994190ce218e266b38d07ba3e2365">
  <xsd:schema xmlns:xsd="http://www.w3.org/2001/XMLSchema" xmlns:xs="http://www.w3.org/2001/XMLSchema" xmlns:p="http://schemas.microsoft.com/office/2006/metadata/properties" xmlns:ns1="http://schemas.microsoft.com/sharepoint/v3" xmlns:ns2="34fb217e-71e5-45f5-ac12-57a9bc5aa8c7" xmlns:ns3="54031767-dd6d-417c-ab73-583408f47564" targetNamespace="http://schemas.microsoft.com/office/2006/metadata/properties" ma:root="true" ma:fieldsID="b87b8f2e9f0481f908aa536a95a7befb" ns1:_="" ns2:_="" ns3:_="">
    <xsd:import namespace="http://schemas.microsoft.com/sharepoint/v3"/>
    <xsd:import namespace="34fb217e-71e5-45f5-ac12-57a9bc5aa8c7"/>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4fb217e-71e5-45f5-ac12-57a9bc5aa8c7"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Remediation_x0020_Date xmlns="34fb217e-71e5-45f5-ac12-57a9bc5aa8c7">2025-09-30T07:00:00+00:00</Remediation_x0020_Date>
    <Priority xmlns="34fb217e-71e5-45f5-ac12-57a9bc5aa8c7">New</Priority>
    <PublishingExpirationDate xmlns="http://schemas.microsoft.com/sharepoint/v3" xsi:nil="true"/>
    <PublishingStartDate xmlns="http://schemas.microsoft.com/sharepoint/v3" xsi:nil="true"/>
    <Estimated_x0020_Creation_x0020_Date xmlns="34fb217e-71e5-45f5-ac12-57a9bc5aa8c7" xsi:nil="true"/>
  </documentManagement>
</p:properties>
</file>

<file path=customXml/itemProps1.xml><?xml version="1.0" encoding="utf-8"?>
<ds:datastoreItem xmlns:ds="http://schemas.openxmlformats.org/officeDocument/2006/customXml" ds:itemID="{134E4FD2-C96A-48DB-9FEE-AEAC66549781}">
  <ds:schemaRefs>
    <ds:schemaRef ds:uri="http://ns.axespdf.com/word/configuration"/>
  </ds:schemaRefs>
</ds:datastoreItem>
</file>

<file path=customXml/itemProps2.xml><?xml version="1.0" encoding="utf-8"?>
<ds:datastoreItem xmlns:ds="http://schemas.openxmlformats.org/officeDocument/2006/customXml" ds:itemID="{D0F4C697-E62C-4219-8623-D5022285B494}"/>
</file>

<file path=customXml/itemProps3.xml><?xml version="1.0" encoding="utf-8"?>
<ds:datastoreItem xmlns:ds="http://schemas.openxmlformats.org/officeDocument/2006/customXml" ds:itemID="{56B0D47A-6704-4D7D-8E51-55FC1E8DB346}"/>
</file>

<file path=customXml/itemProps4.xml><?xml version="1.0" encoding="utf-8"?>
<ds:datastoreItem xmlns:ds="http://schemas.openxmlformats.org/officeDocument/2006/customXml" ds:itemID="{C86EE08F-067A-4CB0-8FD3-33DE0BAEA69F}"/>
</file>

<file path=docProps/app.xml><?xml version="1.0" encoding="utf-8"?>
<Properties xmlns="http://schemas.openxmlformats.org/officeDocument/2006/extended-properties" xmlns:vt="http://schemas.openxmlformats.org/officeDocument/2006/docPropsVTypes">
  <Template>Normal</Template>
  <TotalTime>322</TotalTime>
  <Pages>12</Pages>
  <Words>2486</Words>
  <Characters>12605</Characters>
  <Application>Microsoft Office Word</Application>
  <DocSecurity>0</DocSecurity>
  <Lines>307</Lines>
  <Paragraphs>135</Paragraphs>
  <ScaleCrop>false</ScaleCrop>
  <HeadingPairs>
    <vt:vector size="2" baseType="variant">
      <vt:variant>
        <vt:lpstr>Title</vt:lpstr>
      </vt:variant>
      <vt:variant>
        <vt:i4>1</vt:i4>
      </vt:variant>
    </vt:vector>
  </HeadingPairs>
  <TitlesOfParts>
    <vt:vector size="1" baseType="lpstr">
      <vt:lpstr>Grade 4 ELA chinuk wawa lesson plan</vt:lpstr>
    </vt:vector>
  </TitlesOfParts>
  <Manager/>
  <Company/>
  <LinksUpToDate>false</LinksUpToDate>
  <CharactersWithSpaces>14956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 cuidado de los ríos, los peces y las personas</dc:title>
  <dc:subject/>
  <dc:creator>Oregon Department of Education</dc:creator>
  <cp:keywords/>
  <dc:description/>
  <cp:lastModifiedBy>Christina Johnson</cp:lastModifiedBy>
  <cp:revision>26</cp:revision>
  <cp:lastPrinted>2025-07-05T22:27:00Z</cp:lastPrinted>
  <dcterms:created xsi:type="dcterms:W3CDTF">2025-06-18T20:10:00Z</dcterms:created>
  <dcterms:modified xsi:type="dcterms:W3CDTF">2025-07-05T22:30:00Z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2020-07-25T10:00:00Z</vt:filetime>
  </property>
  <property fmtid="{D5CDD505-2E9C-101B-9397-08002B2CF9AE}" pid="3" name="Creator">
    <vt:lpwstr>Adobe InDesign 15.1 (Windows)</vt:lpwstr>
  </property>
  <property fmtid="{D5CDD505-2E9C-101B-9397-08002B2CF9AE}" pid="4" name="LastSaved">
    <vt:filetime>2025-04-29T10:00:00Z</vt:filetime>
  </property>
  <property fmtid="{D5CDD505-2E9C-101B-9397-08002B2CF9AE}" pid="5" name="Producer">
    <vt:lpwstr>Adobe PDF Library 15.0</vt:lpwstr>
  </property>
  <property fmtid="{D5CDD505-2E9C-101B-9397-08002B2CF9AE}" pid="6" name="GrammarlyDocumentId">
    <vt:lpwstr>92a69e70-119b-432b-8eb0-a3811cd01f2a</vt:lpwstr>
  </property>
  <property fmtid="{D5CDD505-2E9C-101B-9397-08002B2CF9AE}" pid="7" name="ContentTypeId">
    <vt:lpwstr>0x0101005007C023760E4B43B88CA40098E6CCFF</vt:lpwstr>
  </property>
</Properties>
</file>