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744186" w:rsidRDefault="00744186">
      <w:pPr>
        <w:widowControl w:val="0"/>
        <w:rPr>
          <w:rFonts w:ascii="Calibri" w:eastAsia="Calibri" w:hAnsi="Calibri" w:cs="Calibri"/>
        </w:rPr>
      </w:pPr>
    </w:p>
    <w:tbl>
      <w:tblPr>
        <w:tblStyle w:val="a8"/>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tudent Demographic Information"/>
        <w:tblDescription w:val="This table provides space to record the student’s name, date of birth, SSID, school district, school, and grade."/>
      </w:tblPr>
      <w:tblGrid>
        <w:gridCol w:w="3600"/>
        <w:gridCol w:w="3600"/>
        <w:gridCol w:w="3600"/>
      </w:tblGrid>
      <w:tr w:rsidR="00C370E4" w14:paraId="7F06E200" w14:textId="77777777" w:rsidTr="00E65F60">
        <w:trPr>
          <w:trHeight w:val="82"/>
          <w:tblHeader/>
        </w:trPr>
        <w:tc>
          <w:tcPr>
            <w:tcW w:w="3600" w:type="dxa"/>
            <w:shd w:val="clear" w:color="auto" w:fill="CCCCCC"/>
            <w:tcMar>
              <w:top w:w="28" w:type="dxa"/>
              <w:left w:w="28" w:type="dxa"/>
              <w:bottom w:w="28" w:type="dxa"/>
              <w:right w:w="28" w:type="dxa"/>
            </w:tcMar>
          </w:tcPr>
          <w:p w14:paraId="00000002" w14:textId="77777777" w:rsidR="00744186" w:rsidRDefault="00000000">
            <w:pPr>
              <w:widowControl w:val="0"/>
              <w:jc w:val="center"/>
              <w:rPr>
                <w:rFonts w:ascii="Calibri" w:eastAsia="Calibri" w:hAnsi="Calibri" w:cs="Calibri"/>
                <w:b/>
              </w:rPr>
            </w:pPr>
            <w:r>
              <w:rPr>
                <w:rFonts w:ascii="Calibri" w:eastAsia="Calibri" w:hAnsi="Calibri" w:cs="Calibri"/>
                <w:b/>
                <w:bCs/>
                <w:lang w:val="es-ES_tradnl"/>
              </w:rPr>
              <w:t>Nombre del estudiante</w:t>
            </w:r>
          </w:p>
        </w:tc>
        <w:tc>
          <w:tcPr>
            <w:tcW w:w="3600" w:type="dxa"/>
            <w:shd w:val="clear" w:color="auto" w:fill="CCCCCC"/>
            <w:tcMar>
              <w:top w:w="28" w:type="dxa"/>
              <w:left w:w="28" w:type="dxa"/>
              <w:bottom w:w="28" w:type="dxa"/>
              <w:right w:w="28" w:type="dxa"/>
            </w:tcMar>
          </w:tcPr>
          <w:p w14:paraId="00000003" w14:textId="77777777" w:rsidR="00744186" w:rsidRDefault="00000000">
            <w:pPr>
              <w:widowControl w:val="0"/>
              <w:jc w:val="center"/>
              <w:rPr>
                <w:rFonts w:ascii="Calibri" w:eastAsia="Calibri" w:hAnsi="Calibri" w:cs="Calibri"/>
                <w:b/>
              </w:rPr>
            </w:pPr>
            <w:r>
              <w:rPr>
                <w:rFonts w:ascii="Calibri" w:eastAsia="Calibri" w:hAnsi="Calibri" w:cs="Calibri"/>
                <w:b/>
                <w:bCs/>
                <w:lang w:val="es-ES_tradnl"/>
              </w:rPr>
              <w:t>Fecha de nacimiento</w:t>
            </w:r>
          </w:p>
        </w:tc>
        <w:tc>
          <w:tcPr>
            <w:tcW w:w="3600" w:type="dxa"/>
            <w:shd w:val="clear" w:color="auto" w:fill="CCCCCC"/>
            <w:tcMar>
              <w:top w:w="28" w:type="dxa"/>
              <w:left w:w="28" w:type="dxa"/>
              <w:bottom w:w="28" w:type="dxa"/>
              <w:right w:w="28" w:type="dxa"/>
            </w:tcMar>
          </w:tcPr>
          <w:p w14:paraId="00000004" w14:textId="77777777" w:rsidR="00744186" w:rsidRDefault="00000000">
            <w:pPr>
              <w:widowControl w:val="0"/>
              <w:jc w:val="center"/>
              <w:rPr>
                <w:rFonts w:ascii="Calibri" w:eastAsia="Calibri" w:hAnsi="Calibri" w:cs="Calibri"/>
                <w:b/>
              </w:rPr>
            </w:pPr>
            <w:r>
              <w:rPr>
                <w:rFonts w:ascii="Calibri" w:eastAsia="Calibri" w:hAnsi="Calibri" w:cs="Calibri"/>
                <w:b/>
                <w:bCs/>
                <w:lang w:val="es-ES_tradnl"/>
              </w:rPr>
              <w:t>SSID</w:t>
            </w:r>
          </w:p>
        </w:tc>
      </w:tr>
      <w:tr w:rsidR="00C370E4" w14:paraId="46190645" w14:textId="77777777">
        <w:tc>
          <w:tcPr>
            <w:tcW w:w="3600" w:type="dxa"/>
            <w:shd w:val="clear" w:color="auto" w:fill="auto"/>
            <w:tcMar>
              <w:top w:w="28" w:type="dxa"/>
              <w:left w:w="28" w:type="dxa"/>
              <w:bottom w:w="28" w:type="dxa"/>
              <w:right w:w="28" w:type="dxa"/>
            </w:tcMar>
          </w:tcPr>
          <w:p w14:paraId="00000005" w14:textId="77777777" w:rsidR="00744186" w:rsidRDefault="00744186">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00000006" w14:textId="77777777" w:rsidR="00744186" w:rsidRDefault="00744186">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00000007" w14:textId="77777777" w:rsidR="00744186" w:rsidRDefault="00744186">
            <w:pPr>
              <w:widowControl w:val="0"/>
              <w:rPr>
                <w:rFonts w:ascii="Calibri" w:eastAsia="Calibri" w:hAnsi="Calibri" w:cs="Calibri"/>
              </w:rPr>
            </w:pPr>
          </w:p>
        </w:tc>
      </w:tr>
      <w:tr w:rsidR="00C370E4" w14:paraId="4912710A" w14:textId="77777777">
        <w:tc>
          <w:tcPr>
            <w:tcW w:w="3600" w:type="dxa"/>
            <w:shd w:val="clear" w:color="auto" w:fill="CCCCCC"/>
            <w:tcMar>
              <w:top w:w="28" w:type="dxa"/>
              <w:left w:w="28" w:type="dxa"/>
              <w:bottom w:w="28" w:type="dxa"/>
              <w:right w:w="28" w:type="dxa"/>
            </w:tcMar>
          </w:tcPr>
          <w:p w14:paraId="00000008" w14:textId="49E8AB6A" w:rsidR="001C42F3" w:rsidRDefault="00000000" w:rsidP="001C42F3">
            <w:pPr>
              <w:widowControl w:val="0"/>
              <w:jc w:val="center"/>
              <w:rPr>
                <w:rFonts w:ascii="Calibri" w:eastAsia="Calibri" w:hAnsi="Calibri" w:cs="Calibri"/>
                <w:b/>
              </w:rPr>
            </w:pPr>
            <w:r>
              <w:rPr>
                <w:rFonts w:ascii="Calibri" w:eastAsia="Calibri" w:hAnsi="Calibri" w:cs="Calibri"/>
                <w:b/>
                <w:bCs/>
                <w:lang w:val="es-ES_tradnl"/>
              </w:rPr>
              <w:t>Programa EI/ECSE</w:t>
            </w:r>
          </w:p>
        </w:tc>
        <w:tc>
          <w:tcPr>
            <w:tcW w:w="3600" w:type="dxa"/>
            <w:shd w:val="clear" w:color="auto" w:fill="CCCCCC"/>
            <w:tcMar>
              <w:top w:w="28" w:type="dxa"/>
              <w:left w:w="28" w:type="dxa"/>
              <w:bottom w:w="28" w:type="dxa"/>
              <w:right w:w="28" w:type="dxa"/>
            </w:tcMar>
          </w:tcPr>
          <w:p w14:paraId="00000009" w14:textId="1B6E165C" w:rsidR="001C42F3" w:rsidRDefault="00000000" w:rsidP="001C42F3">
            <w:pPr>
              <w:widowControl w:val="0"/>
              <w:jc w:val="center"/>
              <w:rPr>
                <w:rFonts w:ascii="Calibri" w:eastAsia="Calibri" w:hAnsi="Calibri" w:cs="Calibri"/>
                <w:b/>
              </w:rPr>
            </w:pPr>
            <w:r>
              <w:rPr>
                <w:rFonts w:ascii="Calibri" w:eastAsia="Calibri" w:hAnsi="Calibri" w:cs="Calibri"/>
                <w:b/>
                <w:bCs/>
                <w:lang w:val="es-ES_tradnl"/>
              </w:rPr>
              <w:t>Condado</w:t>
            </w:r>
          </w:p>
        </w:tc>
        <w:tc>
          <w:tcPr>
            <w:tcW w:w="3600" w:type="dxa"/>
            <w:shd w:val="clear" w:color="auto" w:fill="CCCCCC"/>
            <w:tcMar>
              <w:top w:w="28" w:type="dxa"/>
              <w:left w:w="28" w:type="dxa"/>
              <w:bottom w:w="28" w:type="dxa"/>
              <w:right w:w="28" w:type="dxa"/>
            </w:tcMar>
          </w:tcPr>
          <w:p w14:paraId="0000000A" w14:textId="1E7E7D3A" w:rsidR="001C42F3" w:rsidRDefault="00000000" w:rsidP="001C42F3">
            <w:pPr>
              <w:widowControl w:val="0"/>
              <w:jc w:val="center"/>
              <w:rPr>
                <w:rFonts w:ascii="Calibri" w:eastAsia="Calibri" w:hAnsi="Calibri" w:cs="Calibri"/>
                <w:b/>
              </w:rPr>
            </w:pPr>
            <w:r>
              <w:rPr>
                <w:rFonts w:ascii="Calibri" w:eastAsia="Calibri" w:hAnsi="Calibri" w:cs="Calibri"/>
                <w:b/>
                <w:bCs/>
                <w:lang w:val="es-ES_tradnl"/>
              </w:rPr>
              <w:t>Distrito escolar</w:t>
            </w:r>
          </w:p>
        </w:tc>
      </w:tr>
      <w:tr w:rsidR="00C370E4" w14:paraId="63875CA8" w14:textId="77777777">
        <w:tc>
          <w:tcPr>
            <w:tcW w:w="3600" w:type="dxa"/>
            <w:shd w:val="clear" w:color="auto" w:fill="auto"/>
            <w:tcMar>
              <w:top w:w="28" w:type="dxa"/>
              <w:left w:w="28" w:type="dxa"/>
              <w:bottom w:w="28" w:type="dxa"/>
              <w:right w:w="28" w:type="dxa"/>
            </w:tcMar>
          </w:tcPr>
          <w:p w14:paraId="0000000B" w14:textId="77777777" w:rsidR="00744186" w:rsidRDefault="00744186">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0000000C" w14:textId="77777777" w:rsidR="00744186" w:rsidRDefault="00744186">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0000000D" w14:textId="77777777" w:rsidR="00744186" w:rsidRDefault="00744186">
            <w:pPr>
              <w:widowControl w:val="0"/>
              <w:rPr>
                <w:rFonts w:ascii="Calibri" w:eastAsia="Calibri" w:hAnsi="Calibri" w:cs="Calibri"/>
              </w:rPr>
            </w:pPr>
          </w:p>
        </w:tc>
      </w:tr>
    </w:tbl>
    <w:p w14:paraId="0000000E" w14:textId="77777777" w:rsidR="00744186" w:rsidRDefault="00744186" w:rsidP="00EA64F4">
      <w:pPr>
        <w:rPr>
          <w:rFonts w:ascii="Calibri" w:eastAsia="Calibri" w:hAnsi="Calibri" w:cs="Calibri"/>
        </w:rPr>
      </w:pPr>
    </w:p>
    <w:p w14:paraId="0000000F" w14:textId="77777777" w:rsidR="00744186" w:rsidRDefault="00000000" w:rsidP="00EA64F4">
      <w:pPr>
        <w:jc w:val="both"/>
        <w:rPr>
          <w:rFonts w:ascii="Calibri" w:eastAsia="Calibri" w:hAnsi="Calibri" w:cs="Calibri"/>
          <w:b/>
          <w:u w:val="single"/>
        </w:rPr>
      </w:pPr>
      <w:r>
        <w:rPr>
          <w:rFonts w:ascii="Calibri" w:eastAsia="Calibri" w:hAnsi="Calibri" w:cs="Calibri"/>
          <w:b/>
          <w:bCs/>
          <w:u w:val="single"/>
          <w:lang w:val="es-ES_tradnl"/>
        </w:rPr>
        <w:t>Evaluación integral</w:t>
      </w:r>
    </w:p>
    <w:p w14:paraId="00000010" w14:textId="3DF47C15" w:rsidR="00744186" w:rsidRPr="00EA64F4" w:rsidRDefault="00000000" w:rsidP="00EA64F4">
      <w:pPr>
        <w:jc w:val="both"/>
        <w:rPr>
          <w:rFonts w:ascii="Calibri" w:eastAsia="Calibri" w:hAnsi="Calibri" w:cs="Calibri"/>
          <w:i/>
        </w:rPr>
      </w:pPr>
      <w:r>
        <w:rPr>
          <w:rFonts w:ascii="Calibri" w:eastAsia="Calibri" w:hAnsi="Calibri" w:cs="Calibri"/>
          <w:lang w:val="es-ES_tradnl"/>
        </w:rPr>
        <w:t>Si se sospecha que un niño padece una afección física o mental que tiene una alta probabilidad de provocar un retraso en su desarrollo, debe realizarse una evaluación exhaustiva para los servicios de intervención temprana que incluya lo siguiente (adjunte un informe de evaluación que describa y explique los resultados de la evaluación realizada):</w:t>
      </w:r>
    </w:p>
    <w:p w14:paraId="00000011" w14:textId="77777777" w:rsidR="00744186" w:rsidRDefault="00744186" w:rsidP="00EA64F4">
      <w:pPr>
        <w:tabs>
          <w:tab w:val="left" w:pos="900"/>
          <w:tab w:val="right" w:pos="5940"/>
          <w:tab w:val="left" w:pos="6120"/>
          <w:tab w:val="left" w:pos="7560"/>
          <w:tab w:val="right" w:pos="10800"/>
        </w:tabs>
        <w:jc w:val="both"/>
        <w:rPr>
          <w:rFonts w:ascii="Calibri" w:eastAsia="Calibri" w:hAnsi="Calibri" w:cs="Calibri"/>
        </w:rPr>
      </w:pPr>
    </w:p>
    <w:p w14:paraId="00000012" w14:textId="52089B48" w:rsidR="00744186" w:rsidRDefault="00000000" w:rsidP="00EA64F4">
      <w:pPr>
        <w:jc w:val="both"/>
        <w:rPr>
          <w:rFonts w:ascii="Calibri" w:eastAsia="Calibri" w:hAnsi="Calibri" w:cs="Calibri"/>
        </w:rPr>
      </w:pPr>
      <w:r>
        <w:rPr>
          <w:rFonts w:ascii="Calibri" w:eastAsia="Calibri" w:hAnsi="Calibri" w:cs="Calibri"/>
          <w:lang w:val="es-ES_tradnl"/>
        </w:rPr>
        <w:t>1. Documentación de un examen médico tal y como se define en OAR 581-015-2000 que incluya una afección física o mental diagnosticada que tenga una alta probabilidad de provocar un retraso en el desarrollo.</w:t>
      </w:r>
    </w:p>
    <w:p w14:paraId="00000013" w14:textId="77777777" w:rsidR="00744186" w:rsidRDefault="00744186" w:rsidP="00EA64F4">
      <w:pPr>
        <w:rPr>
          <w:rFonts w:ascii="Calibri" w:eastAsia="Calibri" w:hAnsi="Calibri" w:cs="Calibri"/>
        </w:rPr>
      </w:pPr>
    </w:p>
    <w:tbl>
      <w:tblPr>
        <w:tblStyle w:val="a9"/>
        <w:tblW w:w="10695" w:type="dxa"/>
        <w:tblInd w:w="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Physician, Naturopathic Physician, Physician Assistant, or Nurse Practitioner"/>
        <w:tblDescription w:val="This table provides a space to record the name of the medical provider who completed the documentation of the medical exam, the date the medical exam was conducted, as well as the date the team reviewed the exam. &#10;&#10;"/>
      </w:tblPr>
      <w:tblGrid>
        <w:gridCol w:w="6090"/>
        <w:gridCol w:w="2310"/>
        <w:gridCol w:w="2295"/>
      </w:tblGrid>
      <w:tr w:rsidR="00C370E4" w14:paraId="5AFA7292" w14:textId="77777777" w:rsidTr="00E65F60">
        <w:trPr>
          <w:tblHeader/>
        </w:trPr>
        <w:tc>
          <w:tcPr>
            <w:tcW w:w="6090" w:type="dxa"/>
            <w:shd w:val="clear" w:color="auto" w:fill="CCCCCC"/>
            <w:tcMar>
              <w:top w:w="28" w:type="dxa"/>
              <w:left w:w="28" w:type="dxa"/>
              <w:bottom w:w="28" w:type="dxa"/>
              <w:right w:w="28" w:type="dxa"/>
            </w:tcMar>
          </w:tcPr>
          <w:p w14:paraId="00000014" w14:textId="77777777" w:rsidR="00744186" w:rsidRDefault="00000000">
            <w:pPr>
              <w:widowControl w:val="0"/>
              <w:jc w:val="center"/>
              <w:rPr>
                <w:rFonts w:ascii="Calibri" w:eastAsia="Calibri" w:hAnsi="Calibri" w:cs="Calibri"/>
                <w:b/>
              </w:rPr>
            </w:pPr>
            <w:r>
              <w:rPr>
                <w:rFonts w:ascii="Calibri" w:eastAsia="Calibri" w:hAnsi="Calibri" w:cs="Calibri"/>
                <w:b/>
                <w:bCs/>
                <w:lang w:val="es-ES_tradnl"/>
              </w:rPr>
              <w:t>Médico, médico naturópata, asistente médico o enfermero profesional</w:t>
            </w:r>
          </w:p>
        </w:tc>
        <w:tc>
          <w:tcPr>
            <w:tcW w:w="2310" w:type="dxa"/>
            <w:shd w:val="clear" w:color="auto" w:fill="CCCCCC"/>
            <w:tcMar>
              <w:top w:w="28" w:type="dxa"/>
              <w:left w:w="28" w:type="dxa"/>
              <w:bottom w:w="28" w:type="dxa"/>
              <w:right w:w="28" w:type="dxa"/>
            </w:tcMar>
          </w:tcPr>
          <w:p w14:paraId="00000015" w14:textId="77777777" w:rsidR="00744186" w:rsidRDefault="00000000">
            <w:pPr>
              <w:widowControl w:val="0"/>
              <w:jc w:val="center"/>
              <w:rPr>
                <w:rFonts w:ascii="Calibri" w:eastAsia="Calibri" w:hAnsi="Calibri" w:cs="Calibri"/>
                <w:b/>
              </w:rPr>
            </w:pPr>
            <w:r>
              <w:rPr>
                <w:rFonts w:ascii="Calibri" w:eastAsia="Calibri" w:hAnsi="Calibri" w:cs="Calibri"/>
                <w:b/>
                <w:bCs/>
                <w:lang w:val="es-ES_tradnl"/>
              </w:rPr>
              <w:t>Fecha de realización</w:t>
            </w:r>
          </w:p>
        </w:tc>
        <w:tc>
          <w:tcPr>
            <w:tcW w:w="2295" w:type="dxa"/>
            <w:shd w:val="clear" w:color="auto" w:fill="CCCCCC"/>
            <w:tcMar>
              <w:top w:w="28" w:type="dxa"/>
              <w:left w:w="28" w:type="dxa"/>
              <w:bottom w:w="28" w:type="dxa"/>
              <w:right w:w="28" w:type="dxa"/>
            </w:tcMar>
          </w:tcPr>
          <w:p w14:paraId="00000016" w14:textId="77777777" w:rsidR="00744186" w:rsidRDefault="00000000">
            <w:pPr>
              <w:widowControl w:val="0"/>
              <w:jc w:val="center"/>
              <w:rPr>
                <w:rFonts w:ascii="Calibri" w:eastAsia="Calibri" w:hAnsi="Calibri" w:cs="Calibri"/>
                <w:b/>
              </w:rPr>
            </w:pPr>
            <w:r>
              <w:rPr>
                <w:rFonts w:ascii="Calibri" w:eastAsia="Calibri" w:hAnsi="Calibri" w:cs="Calibri"/>
                <w:b/>
                <w:bCs/>
                <w:lang w:val="es-ES_tradnl"/>
              </w:rPr>
              <w:t>Fecha de la revisión</w:t>
            </w:r>
          </w:p>
        </w:tc>
      </w:tr>
      <w:tr w:rsidR="00C370E4" w14:paraId="550A2733" w14:textId="77777777">
        <w:tc>
          <w:tcPr>
            <w:tcW w:w="6090" w:type="dxa"/>
            <w:shd w:val="clear" w:color="auto" w:fill="auto"/>
            <w:tcMar>
              <w:top w:w="28" w:type="dxa"/>
              <w:left w:w="28" w:type="dxa"/>
              <w:bottom w:w="28" w:type="dxa"/>
              <w:right w:w="28" w:type="dxa"/>
            </w:tcMar>
          </w:tcPr>
          <w:p w14:paraId="00000017" w14:textId="77777777" w:rsidR="00744186" w:rsidRDefault="00744186">
            <w:pPr>
              <w:widowControl w:val="0"/>
              <w:rPr>
                <w:rFonts w:ascii="Calibri" w:eastAsia="Calibri" w:hAnsi="Calibri" w:cs="Calibri"/>
                <w:b/>
              </w:rPr>
            </w:pPr>
          </w:p>
        </w:tc>
        <w:tc>
          <w:tcPr>
            <w:tcW w:w="2310" w:type="dxa"/>
            <w:shd w:val="clear" w:color="auto" w:fill="auto"/>
            <w:tcMar>
              <w:top w:w="28" w:type="dxa"/>
              <w:left w:w="28" w:type="dxa"/>
              <w:bottom w:w="28" w:type="dxa"/>
              <w:right w:w="28" w:type="dxa"/>
            </w:tcMar>
          </w:tcPr>
          <w:p w14:paraId="00000018" w14:textId="77777777" w:rsidR="00744186" w:rsidRDefault="00744186">
            <w:pPr>
              <w:widowControl w:val="0"/>
              <w:rPr>
                <w:rFonts w:ascii="Calibri" w:eastAsia="Calibri" w:hAnsi="Calibri" w:cs="Calibri"/>
                <w:b/>
              </w:rPr>
            </w:pPr>
          </w:p>
        </w:tc>
        <w:tc>
          <w:tcPr>
            <w:tcW w:w="2295" w:type="dxa"/>
            <w:shd w:val="clear" w:color="auto" w:fill="auto"/>
            <w:tcMar>
              <w:top w:w="28" w:type="dxa"/>
              <w:left w:w="28" w:type="dxa"/>
              <w:bottom w:w="28" w:type="dxa"/>
              <w:right w:w="28" w:type="dxa"/>
            </w:tcMar>
          </w:tcPr>
          <w:p w14:paraId="00000019" w14:textId="77777777" w:rsidR="00744186" w:rsidRDefault="00744186">
            <w:pPr>
              <w:widowControl w:val="0"/>
              <w:rPr>
                <w:rFonts w:ascii="Calibri" w:eastAsia="Calibri" w:hAnsi="Calibri" w:cs="Calibri"/>
                <w:b/>
              </w:rPr>
            </w:pPr>
          </w:p>
        </w:tc>
      </w:tr>
    </w:tbl>
    <w:p w14:paraId="0000001A" w14:textId="77777777" w:rsidR="00744186" w:rsidRDefault="00744186">
      <w:pPr>
        <w:ind w:right="-720"/>
        <w:rPr>
          <w:rFonts w:ascii="Calibri" w:eastAsia="Calibri" w:hAnsi="Calibri" w:cs="Calibri"/>
        </w:rPr>
      </w:pPr>
    </w:p>
    <w:p w14:paraId="0000001F" w14:textId="77777777" w:rsidR="00744186" w:rsidRDefault="00000000">
      <w:pPr>
        <w:spacing w:before="80"/>
        <w:ind w:left="360" w:hanging="360"/>
        <w:jc w:val="both"/>
        <w:rPr>
          <w:rFonts w:ascii="Calibri" w:eastAsia="Calibri" w:hAnsi="Calibri" w:cs="Calibri"/>
          <w:b/>
          <w:u w:val="single"/>
        </w:rPr>
      </w:pPr>
      <w:r>
        <w:rPr>
          <w:rFonts w:ascii="Calibri" w:eastAsia="Calibri" w:hAnsi="Calibri" w:cs="Calibri"/>
          <w:b/>
          <w:bCs/>
          <w:u w:val="single"/>
          <w:lang w:val="es-ES_tradnl"/>
        </w:rPr>
        <w:t>Criterios de elegibilidad</w:t>
      </w:r>
    </w:p>
    <w:p w14:paraId="00000020" w14:textId="1160E876" w:rsidR="00744186" w:rsidRPr="00EA64F4" w:rsidRDefault="00000000">
      <w:pPr>
        <w:spacing w:after="80"/>
        <w:jc w:val="both"/>
        <w:rPr>
          <w:rFonts w:ascii="Calibri" w:eastAsia="Calibri" w:hAnsi="Calibri" w:cs="Calibri"/>
        </w:rPr>
      </w:pPr>
      <w:r>
        <w:rPr>
          <w:rFonts w:ascii="Calibri" w:eastAsia="Calibri" w:hAnsi="Calibri" w:cs="Calibri"/>
          <w:lang w:val="es-ES_tradnl"/>
        </w:rPr>
        <w:t>Para ser elegible como niño con una afección física o mental que tiene una alta probabilidad de provocar un retraso en el desarrollo, el niño debe someterse a un examen médico que incluya una afección física o mental diagnosticada. Para poder optar a los servicios de intervención temprana, el niño debe cumplir los siguientes criterios mínimos:</w:t>
      </w:r>
    </w:p>
    <w:p w14:paraId="00000021" w14:textId="77777777" w:rsidR="00744186" w:rsidRDefault="00744186">
      <w:pPr>
        <w:tabs>
          <w:tab w:val="left" w:pos="360"/>
          <w:tab w:val="left" w:pos="720"/>
          <w:tab w:val="left" w:pos="1080"/>
        </w:tabs>
        <w:ind w:right="360"/>
        <w:rPr>
          <w:rFonts w:ascii="Calibri" w:eastAsia="Calibri" w:hAnsi="Calibri" w:cs="Calibri"/>
        </w:rPr>
      </w:pPr>
    </w:p>
    <w:tbl>
      <w:tblPr>
        <w:tblStyle w:val="ab"/>
        <w:tblW w:w="10710" w:type="dxa"/>
        <w:tblInd w:w="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Eligibility Criteria"/>
        <w:tblDescription w:val="This table provides a space to record the team’s determination for each of the eligibility criteria.&#10;"/>
      </w:tblPr>
      <w:tblGrid>
        <w:gridCol w:w="8827"/>
        <w:gridCol w:w="990"/>
        <w:gridCol w:w="893"/>
      </w:tblGrid>
      <w:tr w:rsidR="00C370E4" w14:paraId="5B6B7125" w14:textId="77777777" w:rsidTr="00E65F60">
        <w:trPr>
          <w:tblHeader/>
        </w:trPr>
        <w:tc>
          <w:tcPr>
            <w:tcW w:w="8827" w:type="dxa"/>
            <w:vAlign w:val="center"/>
          </w:tcPr>
          <w:p w14:paraId="00000022" w14:textId="759B5C8D" w:rsidR="00886A81" w:rsidRDefault="00000000" w:rsidP="0032517A">
            <w:pPr>
              <w:spacing w:before="120" w:after="120"/>
              <w:rPr>
                <w:rFonts w:ascii="Calibri" w:eastAsia="Calibri" w:hAnsi="Calibri" w:cs="Calibri"/>
              </w:rPr>
            </w:pPr>
            <w:r>
              <w:rPr>
                <w:rFonts w:ascii="Calibri" w:eastAsia="Calibri" w:hAnsi="Calibri" w:cs="Calibri"/>
                <w:lang w:val="es-ES_tradnl"/>
              </w:rPr>
              <w:t>El niño padece una afección física o mental que probablemente provoque un retraso en su desarrollo, tal y como se describe a continuación.</w:t>
            </w:r>
          </w:p>
        </w:tc>
        <w:tc>
          <w:tcPr>
            <w:tcW w:w="990" w:type="dxa"/>
            <w:vAlign w:val="center"/>
          </w:tcPr>
          <w:p w14:paraId="7E1FE3F3" w14:textId="3B0D2CF0" w:rsidR="00886A81" w:rsidRDefault="00000000" w:rsidP="00886A81">
            <w:pPr>
              <w:jc w:val="center"/>
              <w:rPr>
                <w:rFonts w:ascii="Calibri" w:eastAsia="Calibri" w:hAnsi="Calibri" w:cs="Calibri"/>
              </w:rPr>
            </w:pPr>
            <w:sdt>
              <w:sdtPr>
                <w:id w:val="1255560549"/>
                <w14:checkbox>
                  <w14:checked w14:val="0"/>
                  <w14:checkedState w14:val="2612" w14:font="MS Gothic"/>
                  <w14:uncheckedState w14:val="2610" w14:font="MS Gothic"/>
                </w14:checkbox>
              </w:sdtPr>
              <w:sdtContent>
                <w:r w:rsidR="00DE766C">
                  <w:rPr>
                    <w:rFonts w:ascii="MS Gothic" w:eastAsia="MS Gothic" w:hAnsi="MS Gothic" w:cs="MS Gothic" w:hint="eastAsia"/>
                  </w:rPr>
                  <w:t>☐</w:t>
                </w:r>
              </w:sdtContent>
            </w:sdt>
            <w:r>
              <w:rPr>
                <w:lang w:val="es-ES_tradnl"/>
              </w:rPr>
              <w:t xml:space="preserve"> Sí</w:t>
            </w:r>
          </w:p>
        </w:tc>
        <w:tc>
          <w:tcPr>
            <w:tcW w:w="893" w:type="dxa"/>
            <w:vAlign w:val="center"/>
          </w:tcPr>
          <w:p w14:paraId="00000025" w14:textId="2266E192" w:rsidR="00886A81" w:rsidRDefault="00000000" w:rsidP="00886A81">
            <w:pPr>
              <w:jc w:val="center"/>
              <w:rPr>
                <w:rFonts w:ascii="Calibri" w:eastAsia="Calibri" w:hAnsi="Calibri" w:cs="Calibri"/>
              </w:rPr>
            </w:pPr>
            <w:sdt>
              <w:sdtPr>
                <w:id w:val="1274368991"/>
                <w14:checkbox>
                  <w14:checked w14:val="0"/>
                  <w14:checkedState w14:val="2612" w14:font="MS Gothic"/>
                  <w14:uncheckedState w14:val="2610" w14:font="MS Gothic"/>
                </w14:checkbox>
              </w:sdtPr>
              <w:sdtContent>
                <w:r w:rsidR="00DE766C">
                  <w:rPr>
                    <w:rFonts w:ascii="MS Gothic" w:eastAsia="MS Gothic" w:hAnsi="MS Gothic" w:cs="MS Gothic" w:hint="eastAsia"/>
                  </w:rPr>
                  <w:t>☐</w:t>
                </w:r>
              </w:sdtContent>
            </w:sdt>
            <w:r>
              <w:rPr>
                <w:lang w:val="es-ES_tradnl"/>
              </w:rPr>
              <w:t xml:space="preserve"> No</w:t>
            </w:r>
          </w:p>
        </w:tc>
      </w:tr>
      <w:tr w:rsidR="00C370E4" w14:paraId="7BD66FF3" w14:textId="77777777" w:rsidTr="000C53ED">
        <w:tc>
          <w:tcPr>
            <w:tcW w:w="10710" w:type="dxa"/>
            <w:gridSpan w:val="3"/>
            <w:vAlign w:val="center"/>
          </w:tcPr>
          <w:p w14:paraId="64DFE163" w14:textId="7D056F76" w:rsidR="00886A81" w:rsidRDefault="00000000" w:rsidP="00886A81">
            <w:r>
              <w:rPr>
                <w:rFonts w:ascii="Calibri" w:eastAsia="Calibri" w:hAnsi="Calibri" w:cs="Calibri"/>
                <w:lang w:val="es-ES_tradnl"/>
              </w:rPr>
              <w:t xml:space="preserve">Descripción de la afección física o mental: </w:t>
            </w:r>
          </w:p>
        </w:tc>
      </w:tr>
    </w:tbl>
    <w:p w14:paraId="0000002A" w14:textId="1FFBA9BA" w:rsidR="00744186" w:rsidRDefault="00744186">
      <w:pPr>
        <w:tabs>
          <w:tab w:val="left" w:pos="360"/>
          <w:tab w:val="left" w:pos="720"/>
          <w:tab w:val="left" w:pos="1080"/>
        </w:tabs>
        <w:ind w:right="360"/>
        <w:rPr>
          <w:rFonts w:ascii="Calibri" w:eastAsia="Calibri" w:hAnsi="Calibri" w:cs="Calibri"/>
        </w:rPr>
      </w:pPr>
    </w:p>
    <w:tbl>
      <w:tblPr>
        <w:tblStyle w:val="ac"/>
        <w:tblW w:w="10710" w:type="dxa"/>
        <w:tblInd w:w="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Eligibility Determination"/>
        <w:tblDescription w:val="This table provides a place to record the team’s determination on each of the items included in the table. &#10;&#10;"/>
      </w:tblPr>
      <w:tblGrid>
        <w:gridCol w:w="8827"/>
        <w:gridCol w:w="990"/>
        <w:gridCol w:w="893"/>
      </w:tblGrid>
      <w:tr w:rsidR="00C370E4" w14:paraId="1A0D159E" w14:textId="77777777" w:rsidTr="00E65F60">
        <w:trPr>
          <w:tblHeader/>
        </w:trPr>
        <w:tc>
          <w:tcPr>
            <w:tcW w:w="10710" w:type="dxa"/>
            <w:gridSpan w:val="3"/>
            <w:vAlign w:val="center"/>
          </w:tcPr>
          <w:p w14:paraId="7482A219" w14:textId="77777777" w:rsidR="00D25B6B" w:rsidRDefault="00000000" w:rsidP="00D25B6B">
            <w:pPr>
              <w:tabs>
                <w:tab w:val="left" w:pos="360"/>
                <w:tab w:val="left" w:pos="720"/>
                <w:tab w:val="left" w:pos="1080"/>
              </w:tabs>
              <w:ind w:right="360"/>
              <w:rPr>
                <w:rFonts w:ascii="Calibri" w:eastAsia="Calibri" w:hAnsi="Calibri" w:cs="Calibri"/>
                <w:b/>
                <w:u w:val="single"/>
              </w:rPr>
            </w:pPr>
            <w:r>
              <w:rPr>
                <w:rFonts w:ascii="Calibri" w:eastAsia="Calibri" w:hAnsi="Calibri" w:cs="Calibri"/>
                <w:b/>
                <w:bCs/>
                <w:u w:val="single"/>
                <w:lang w:val="es-ES_tradnl"/>
              </w:rPr>
              <w:t>Determinación de elegibilidad</w:t>
            </w:r>
          </w:p>
          <w:p w14:paraId="6CD3F28E" w14:textId="52918C79" w:rsidR="00D25B6B" w:rsidRDefault="00000000" w:rsidP="00D25B6B">
            <w:r>
              <w:rPr>
                <w:rFonts w:ascii="Calibri" w:eastAsia="Calibri" w:hAnsi="Calibri" w:cs="Calibri"/>
                <w:lang w:val="es-ES_tradnl"/>
              </w:rPr>
              <w:t xml:space="preserve">El equipo ha determinado que: </w:t>
            </w:r>
          </w:p>
        </w:tc>
      </w:tr>
      <w:tr w:rsidR="00C370E4" w14:paraId="43E07248" w14:textId="77777777" w:rsidTr="00EA64F4">
        <w:tc>
          <w:tcPr>
            <w:tcW w:w="8827" w:type="dxa"/>
            <w:vAlign w:val="center"/>
          </w:tcPr>
          <w:p w14:paraId="0000002B" w14:textId="77777777" w:rsidR="00886A81" w:rsidRDefault="00000000" w:rsidP="00886A81">
            <w:pPr>
              <w:spacing w:before="120" w:after="120"/>
              <w:rPr>
                <w:rFonts w:ascii="Calibri" w:eastAsia="Calibri" w:hAnsi="Calibri" w:cs="Calibri"/>
              </w:rPr>
            </w:pPr>
            <w:r>
              <w:rPr>
                <w:rFonts w:ascii="Calibri" w:eastAsia="Calibri" w:hAnsi="Calibri" w:cs="Calibri"/>
                <w:lang w:val="es-ES_tradnl"/>
              </w:rPr>
              <w:t>Por este motivo, el niño requiere servicios de intervención temprana (OAR 581-015-2780).</w:t>
            </w:r>
          </w:p>
        </w:tc>
        <w:tc>
          <w:tcPr>
            <w:tcW w:w="990" w:type="dxa"/>
            <w:vAlign w:val="center"/>
          </w:tcPr>
          <w:p w14:paraId="07DFDB6C" w14:textId="4474A5B9" w:rsidR="00886A81" w:rsidRDefault="00000000" w:rsidP="00886A81">
            <w:pPr>
              <w:jc w:val="center"/>
              <w:rPr>
                <w:rFonts w:ascii="Calibri" w:eastAsia="Calibri" w:hAnsi="Calibri" w:cs="Calibri"/>
              </w:rPr>
            </w:pPr>
            <w:sdt>
              <w:sdtPr>
                <w:id w:val="-516460275"/>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lang w:val="es-ES_tradnl"/>
              </w:rPr>
              <w:t xml:space="preserve"> Sí</w:t>
            </w:r>
          </w:p>
        </w:tc>
        <w:tc>
          <w:tcPr>
            <w:tcW w:w="893" w:type="dxa"/>
            <w:vAlign w:val="center"/>
          </w:tcPr>
          <w:p w14:paraId="0000002E" w14:textId="0767C343" w:rsidR="00886A81" w:rsidRDefault="00000000" w:rsidP="00886A81">
            <w:pPr>
              <w:jc w:val="center"/>
              <w:rPr>
                <w:rFonts w:ascii="Calibri" w:eastAsia="Calibri" w:hAnsi="Calibri" w:cs="Calibri"/>
              </w:rPr>
            </w:pPr>
            <w:sdt>
              <w:sdtPr>
                <w:id w:val="1191577117"/>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lang w:val="es-ES_tradnl"/>
              </w:rPr>
              <w:t xml:space="preserve"> No</w:t>
            </w:r>
          </w:p>
        </w:tc>
      </w:tr>
    </w:tbl>
    <w:p w14:paraId="428F2461" w14:textId="77777777" w:rsidR="00D25B6B" w:rsidRPr="009868F4" w:rsidRDefault="00D25B6B" w:rsidP="00886A81">
      <w:pPr>
        <w:ind w:right="360"/>
        <w:rPr>
          <w:rFonts w:asciiTheme="minorHAnsi" w:eastAsia="Calibri" w:hAnsiTheme="minorHAnsi" w:cstheme="minorHAnsi"/>
          <w:b/>
        </w:rPr>
      </w:pPr>
    </w:p>
    <w:p w14:paraId="607A5910" w14:textId="460A6D34" w:rsidR="00886A81" w:rsidRPr="009868F4" w:rsidRDefault="00000000" w:rsidP="00886A81">
      <w:pPr>
        <w:ind w:right="360"/>
        <w:rPr>
          <w:rFonts w:asciiTheme="minorHAnsi" w:hAnsiTheme="minorHAnsi" w:cstheme="minorHAnsi"/>
        </w:rPr>
      </w:pPr>
      <w:r>
        <w:rPr>
          <w:rFonts w:ascii="Calibri" w:eastAsia="Calibri" w:hAnsi="Calibri" w:cs="Calibri"/>
          <w:lang w:val="es-ES_tradnl"/>
        </w:rPr>
        <w:t>El equipo determinó que este niño:</w:t>
      </w:r>
    </w:p>
    <w:p w14:paraId="50B79E77" w14:textId="4B696AAF" w:rsidR="00886A81" w:rsidRPr="009868F4" w:rsidRDefault="00000000" w:rsidP="00886A81">
      <w:pPr>
        <w:numPr>
          <w:ilvl w:val="0"/>
          <w:numId w:val="3"/>
        </w:numPr>
        <w:ind w:left="360" w:right="360"/>
        <w:rPr>
          <w:rFonts w:asciiTheme="minorHAnsi" w:hAnsiTheme="minorHAnsi" w:cstheme="minorHAnsi"/>
        </w:rPr>
      </w:pPr>
      <w:sdt>
        <w:sdtPr>
          <w:rPr>
            <w:rFonts w:asciiTheme="minorHAnsi" w:hAnsiTheme="minorHAnsi" w:cstheme="minorHAnsi"/>
          </w:rPr>
          <w:id w:val="-72742291"/>
          <w14:checkbox>
            <w14:checked w14:val="0"/>
            <w14:checkedState w14:val="2612" w14:font="MS Gothic"/>
            <w14:uncheckedState w14:val="2610" w14:font="MS Gothic"/>
          </w14:checkbox>
        </w:sdtPr>
        <w:sdtContent>
          <w:r w:rsidR="009868F4">
            <w:rPr>
              <w:rFonts w:ascii="MS Gothic" w:eastAsia="MS Gothic" w:hAnsi="MS Gothic" w:cs="MS Gothic" w:hint="eastAsia"/>
            </w:rPr>
            <w:t>☐</w:t>
          </w:r>
        </w:sdtContent>
      </w:sdt>
      <w:r>
        <w:rPr>
          <w:rFonts w:ascii="Calibri" w:eastAsia="Calibri" w:hAnsi="Calibri" w:cs="Calibri"/>
          <w:lang w:val="es-ES_tradnl"/>
        </w:rPr>
        <w:t xml:space="preserve"> Califica para servicios de intervención temprana con una elegibilidad de condición física o mental que probablemente resulte en un retraso en el desarrollo. </w:t>
      </w:r>
    </w:p>
    <w:p w14:paraId="2F472B66" w14:textId="6756098B" w:rsidR="00886A81" w:rsidRPr="009868F4" w:rsidRDefault="00000000" w:rsidP="00886A81">
      <w:pPr>
        <w:numPr>
          <w:ilvl w:val="0"/>
          <w:numId w:val="3"/>
        </w:numPr>
        <w:ind w:left="360" w:right="360"/>
        <w:rPr>
          <w:rFonts w:asciiTheme="minorHAnsi" w:hAnsiTheme="minorHAnsi" w:cstheme="minorHAnsi"/>
        </w:rPr>
      </w:pPr>
      <w:sdt>
        <w:sdtPr>
          <w:rPr>
            <w:rFonts w:asciiTheme="minorHAnsi" w:hAnsiTheme="minorHAnsi" w:cstheme="minorHAnsi"/>
          </w:rPr>
          <w:id w:val="917746295"/>
          <w14:checkbox>
            <w14:checked w14:val="0"/>
            <w14:checkedState w14:val="2612" w14:font="MS Gothic"/>
            <w14:uncheckedState w14:val="2610" w14:font="MS Gothic"/>
          </w14:checkbox>
        </w:sdtPr>
        <w:sdtContent>
          <w:r w:rsidRPr="009868F4">
            <w:rPr>
              <w:rFonts w:ascii="MS Gothic" w:eastAsia="MS Gothic" w:hAnsi="MS Gothic" w:cs="MS Gothic"/>
            </w:rPr>
            <w:t>☐</w:t>
          </w:r>
        </w:sdtContent>
      </w:sdt>
      <w:r>
        <w:rPr>
          <w:rFonts w:ascii="Calibri" w:eastAsia="Calibri" w:hAnsi="Calibri" w:cs="Calibri"/>
          <w:lang w:val="es-ES_tradnl"/>
        </w:rPr>
        <w:t xml:space="preserve"> No califica para servicios de intervención temprana con una elegibilidad de condición física o mental que probablemente resulte en un retraso en el desarrollo.</w:t>
      </w:r>
    </w:p>
    <w:p w14:paraId="5F97A56C" w14:textId="77777777" w:rsidR="00886A81" w:rsidRDefault="00886A81" w:rsidP="00886A81"/>
    <w:tbl>
      <w:tblPr>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ignature Table"/>
        <w:tblDescription w:val="This table provides a place to record each team member’s signature, title, and agreement or disagreement with the team’s eligibility determination."/>
      </w:tblPr>
      <w:tblGrid>
        <w:gridCol w:w="4380"/>
        <w:gridCol w:w="3645"/>
        <w:gridCol w:w="1455"/>
        <w:gridCol w:w="1320"/>
      </w:tblGrid>
      <w:tr w:rsidR="00C370E4" w14:paraId="7584C0F7" w14:textId="77777777" w:rsidTr="005E2128">
        <w:trPr>
          <w:trHeight w:val="412"/>
          <w:tblHeader/>
        </w:trPr>
        <w:tc>
          <w:tcPr>
            <w:tcW w:w="4380" w:type="dxa"/>
            <w:shd w:val="clear" w:color="auto" w:fill="CCCCCC"/>
            <w:tcMar>
              <w:top w:w="43" w:type="dxa"/>
              <w:left w:w="43" w:type="dxa"/>
              <w:bottom w:w="43" w:type="dxa"/>
              <w:right w:w="43" w:type="dxa"/>
            </w:tcMar>
          </w:tcPr>
          <w:p w14:paraId="57B21160" w14:textId="77777777" w:rsidR="00886A81" w:rsidRDefault="00000000" w:rsidP="005E2128">
            <w:pPr>
              <w:widowControl w:val="0"/>
              <w:rPr>
                <w:b/>
              </w:rPr>
            </w:pPr>
            <w:r>
              <w:rPr>
                <w:b/>
                <w:bCs/>
                <w:lang w:val="es-ES_tradnl"/>
              </w:rPr>
              <w:t>Firma</w:t>
            </w:r>
          </w:p>
        </w:tc>
        <w:tc>
          <w:tcPr>
            <w:tcW w:w="3645" w:type="dxa"/>
            <w:shd w:val="clear" w:color="auto" w:fill="CCCCCC"/>
            <w:tcMar>
              <w:top w:w="43" w:type="dxa"/>
              <w:left w:w="43" w:type="dxa"/>
              <w:bottom w:w="43" w:type="dxa"/>
              <w:right w:w="43" w:type="dxa"/>
            </w:tcMar>
          </w:tcPr>
          <w:p w14:paraId="6551745A" w14:textId="77777777" w:rsidR="00886A81" w:rsidRDefault="00000000" w:rsidP="005E2128">
            <w:pPr>
              <w:widowControl w:val="0"/>
              <w:rPr>
                <w:b/>
              </w:rPr>
            </w:pPr>
            <w:r>
              <w:rPr>
                <w:b/>
                <w:bCs/>
                <w:lang w:val="es-ES_tradnl"/>
              </w:rPr>
              <w:t>Título</w:t>
            </w:r>
          </w:p>
        </w:tc>
        <w:tc>
          <w:tcPr>
            <w:tcW w:w="1455" w:type="dxa"/>
            <w:shd w:val="clear" w:color="auto" w:fill="CCCCCC"/>
            <w:tcMar>
              <w:top w:w="43" w:type="dxa"/>
              <w:left w:w="43" w:type="dxa"/>
              <w:bottom w:w="43" w:type="dxa"/>
              <w:right w:w="43" w:type="dxa"/>
            </w:tcMar>
          </w:tcPr>
          <w:p w14:paraId="00E990CB" w14:textId="77777777" w:rsidR="00886A81" w:rsidRDefault="00000000" w:rsidP="005E2128">
            <w:pPr>
              <w:widowControl w:val="0"/>
              <w:rPr>
                <w:b/>
              </w:rPr>
            </w:pPr>
            <w:r>
              <w:rPr>
                <w:b/>
                <w:bCs/>
                <w:lang w:val="es-ES_tradnl"/>
              </w:rPr>
              <w:t>Estoy de acuerdo</w:t>
            </w:r>
          </w:p>
        </w:tc>
        <w:tc>
          <w:tcPr>
            <w:tcW w:w="1320" w:type="dxa"/>
            <w:shd w:val="clear" w:color="auto" w:fill="CCCCCC"/>
            <w:tcMar>
              <w:top w:w="43" w:type="dxa"/>
              <w:left w:w="43" w:type="dxa"/>
              <w:bottom w:w="43" w:type="dxa"/>
              <w:right w:w="43" w:type="dxa"/>
            </w:tcMar>
          </w:tcPr>
          <w:p w14:paraId="1B646509" w14:textId="77777777" w:rsidR="00886A81" w:rsidRDefault="00000000" w:rsidP="005E2128">
            <w:pPr>
              <w:widowControl w:val="0"/>
              <w:rPr>
                <w:b/>
              </w:rPr>
            </w:pPr>
            <w:r>
              <w:rPr>
                <w:b/>
                <w:bCs/>
                <w:lang w:val="es-ES_tradnl"/>
              </w:rPr>
              <w:t>No estoy de acuerdo</w:t>
            </w:r>
          </w:p>
        </w:tc>
      </w:tr>
      <w:tr w:rsidR="00C370E4" w14:paraId="04B56757" w14:textId="77777777" w:rsidTr="005E2128">
        <w:trPr>
          <w:tblHeader/>
        </w:trPr>
        <w:tc>
          <w:tcPr>
            <w:tcW w:w="4380" w:type="dxa"/>
            <w:shd w:val="clear" w:color="auto" w:fill="auto"/>
            <w:tcMar>
              <w:top w:w="43" w:type="dxa"/>
              <w:left w:w="43" w:type="dxa"/>
              <w:bottom w:w="43" w:type="dxa"/>
              <w:right w:w="43" w:type="dxa"/>
            </w:tcMar>
          </w:tcPr>
          <w:p w14:paraId="00EBC001" w14:textId="77777777" w:rsidR="00886A81" w:rsidRDefault="00886A81" w:rsidP="005E2128">
            <w:pPr>
              <w:widowControl w:val="0"/>
            </w:pPr>
          </w:p>
        </w:tc>
        <w:tc>
          <w:tcPr>
            <w:tcW w:w="3645" w:type="dxa"/>
            <w:shd w:val="clear" w:color="auto" w:fill="auto"/>
            <w:tcMar>
              <w:top w:w="43" w:type="dxa"/>
              <w:left w:w="43" w:type="dxa"/>
              <w:bottom w:w="43" w:type="dxa"/>
              <w:right w:w="43" w:type="dxa"/>
            </w:tcMar>
          </w:tcPr>
          <w:p w14:paraId="6F319065" w14:textId="77777777" w:rsidR="00886A81" w:rsidRDefault="00886A81" w:rsidP="005E2128">
            <w:pPr>
              <w:widowControl w:val="0"/>
            </w:pPr>
          </w:p>
        </w:tc>
        <w:sdt>
          <w:sdtPr>
            <w:id w:val="800345877"/>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5B7D6F12" w14:textId="77777777" w:rsidR="00886A81" w:rsidRDefault="00000000" w:rsidP="00886A81">
                <w:pPr>
                  <w:widowControl w:val="0"/>
                  <w:numPr>
                    <w:ilvl w:val="0"/>
                    <w:numId w:val="5"/>
                  </w:numPr>
                  <w:ind w:left="360"/>
                  <w:jc w:val="center"/>
                </w:pPr>
                <w:r>
                  <w:rPr>
                    <w:rFonts w:ascii="MS Gothic" w:eastAsia="MS Gothic" w:hAnsi="MS Gothic" w:cs="MS Gothic" w:hint="eastAsia"/>
                  </w:rPr>
                  <w:t>☐</w:t>
                </w:r>
              </w:p>
            </w:tc>
          </w:sdtContent>
        </w:sdt>
        <w:sdt>
          <w:sdtPr>
            <w:id w:val="-1710493182"/>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14:paraId="761AFEFF" w14:textId="77777777" w:rsidR="00886A81" w:rsidRDefault="00000000" w:rsidP="00886A81">
                <w:pPr>
                  <w:widowControl w:val="0"/>
                  <w:numPr>
                    <w:ilvl w:val="0"/>
                    <w:numId w:val="4"/>
                  </w:numPr>
                  <w:ind w:left="360"/>
                  <w:jc w:val="center"/>
                </w:pPr>
                <w:r>
                  <w:rPr>
                    <w:rFonts w:ascii="MS Gothic" w:eastAsia="MS Gothic" w:hAnsi="MS Gothic" w:cs="MS Gothic" w:hint="eastAsia"/>
                  </w:rPr>
                  <w:t>☐</w:t>
                </w:r>
              </w:p>
            </w:tc>
          </w:sdtContent>
        </w:sdt>
      </w:tr>
      <w:tr w:rsidR="00C370E4" w14:paraId="478B69E6" w14:textId="77777777" w:rsidTr="005E2128">
        <w:trPr>
          <w:tblHeader/>
        </w:trPr>
        <w:tc>
          <w:tcPr>
            <w:tcW w:w="4380" w:type="dxa"/>
            <w:shd w:val="clear" w:color="auto" w:fill="auto"/>
            <w:tcMar>
              <w:top w:w="43" w:type="dxa"/>
              <w:left w:w="43" w:type="dxa"/>
              <w:bottom w:w="43" w:type="dxa"/>
              <w:right w:w="43" w:type="dxa"/>
            </w:tcMar>
          </w:tcPr>
          <w:p w14:paraId="3E4A1AE5" w14:textId="77777777" w:rsidR="00886A81" w:rsidRDefault="00886A81" w:rsidP="005E2128">
            <w:pPr>
              <w:widowControl w:val="0"/>
            </w:pPr>
          </w:p>
        </w:tc>
        <w:tc>
          <w:tcPr>
            <w:tcW w:w="3645" w:type="dxa"/>
            <w:shd w:val="clear" w:color="auto" w:fill="auto"/>
            <w:tcMar>
              <w:top w:w="43" w:type="dxa"/>
              <w:left w:w="43" w:type="dxa"/>
              <w:bottom w:w="43" w:type="dxa"/>
              <w:right w:w="43" w:type="dxa"/>
            </w:tcMar>
          </w:tcPr>
          <w:p w14:paraId="3BF69610" w14:textId="77777777" w:rsidR="00886A81" w:rsidRDefault="00886A81" w:rsidP="005E2128">
            <w:pPr>
              <w:widowControl w:val="0"/>
            </w:pPr>
          </w:p>
        </w:tc>
        <w:sdt>
          <w:sdtPr>
            <w:id w:val="679707513"/>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7DE7B99A" w14:textId="77777777" w:rsidR="00886A81" w:rsidRDefault="00000000" w:rsidP="00886A81">
                <w:pPr>
                  <w:widowControl w:val="0"/>
                  <w:numPr>
                    <w:ilvl w:val="0"/>
                    <w:numId w:val="5"/>
                  </w:numPr>
                  <w:ind w:left="360"/>
                  <w:jc w:val="center"/>
                </w:pPr>
                <w:r>
                  <w:rPr>
                    <w:rFonts w:ascii="MS Gothic" w:eastAsia="MS Gothic" w:hAnsi="MS Gothic" w:cs="MS Gothic" w:hint="eastAsia"/>
                  </w:rPr>
                  <w:t>☐</w:t>
                </w:r>
              </w:p>
            </w:tc>
          </w:sdtContent>
        </w:sdt>
        <w:sdt>
          <w:sdtPr>
            <w:id w:val="-1588610236"/>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14:paraId="3DC84853" w14:textId="77777777" w:rsidR="00886A81" w:rsidRDefault="00000000" w:rsidP="00886A81">
                <w:pPr>
                  <w:widowControl w:val="0"/>
                  <w:numPr>
                    <w:ilvl w:val="0"/>
                    <w:numId w:val="4"/>
                  </w:numPr>
                  <w:ind w:left="360"/>
                  <w:jc w:val="center"/>
                </w:pPr>
                <w:r>
                  <w:rPr>
                    <w:rFonts w:ascii="MS Gothic" w:eastAsia="MS Gothic" w:hAnsi="MS Gothic" w:cs="MS Gothic" w:hint="eastAsia"/>
                  </w:rPr>
                  <w:t>☐</w:t>
                </w:r>
              </w:p>
            </w:tc>
          </w:sdtContent>
        </w:sdt>
      </w:tr>
      <w:tr w:rsidR="00C370E4" w14:paraId="6EAACB41" w14:textId="77777777" w:rsidTr="005E2128">
        <w:trPr>
          <w:tblHeader/>
        </w:trPr>
        <w:tc>
          <w:tcPr>
            <w:tcW w:w="4380" w:type="dxa"/>
            <w:shd w:val="clear" w:color="auto" w:fill="auto"/>
            <w:tcMar>
              <w:top w:w="43" w:type="dxa"/>
              <w:left w:w="43" w:type="dxa"/>
              <w:bottom w:w="43" w:type="dxa"/>
              <w:right w:w="43" w:type="dxa"/>
            </w:tcMar>
          </w:tcPr>
          <w:p w14:paraId="4A6A7CEA" w14:textId="77777777" w:rsidR="00886A81" w:rsidRDefault="00886A81" w:rsidP="005E2128">
            <w:pPr>
              <w:widowControl w:val="0"/>
            </w:pPr>
          </w:p>
        </w:tc>
        <w:tc>
          <w:tcPr>
            <w:tcW w:w="3645" w:type="dxa"/>
            <w:shd w:val="clear" w:color="auto" w:fill="auto"/>
            <w:tcMar>
              <w:top w:w="43" w:type="dxa"/>
              <w:left w:w="43" w:type="dxa"/>
              <w:bottom w:w="43" w:type="dxa"/>
              <w:right w:w="43" w:type="dxa"/>
            </w:tcMar>
          </w:tcPr>
          <w:p w14:paraId="7246E71C" w14:textId="77777777" w:rsidR="00886A81" w:rsidRDefault="00886A81" w:rsidP="005E2128">
            <w:pPr>
              <w:widowControl w:val="0"/>
            </w:pPr>
          </w:p>
        </w:tc>
        <w:sdt>
          <w:sdtPr>
            <w:id w:val="389463525"/>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251D0FAA" w14:textId="77777777" w:rsidR="00886A81" w:rsidRDefault="00000000" w:rsidP="00886A81">
                <w:pPr>
                  <w:widowControl w:val="0"/>
                  <w:numPr>
                    <w:ilvl w:val="0"/>
                    <w:numId w:val="5"/>
                  </w:numPr>
                  <w:ind w:left="360"/>
                  <w:jc w:val="center"/>
                </w:pPr>
                <w:r>
                  <w:rPr>
                    <w:rFonts w:ascii="MS Gothic" w:eastAsia="MS Gothic" w:hAnsi="MS Gothic" w:cs="MS Gothic" w:hint="eastAsia"/>
                  </w:rPr>
                  <w:t>☐</w:t>
                </w:r>
              </w:p>
            </w:tc>
          </w:sdtContent>
        </w:sdt>
        <w:sdt>
          <w:sdtPr>
            <w:id w:val="2085108454"/>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14:paraId="66EEB536" w14:textId="77777777" w:rsidR="00886A81" w:rsidRDefault="00000000" w:rsidP="00886A81">
                <w:pPr>
                  <w:widowControl w:val="0"/>
                  <w:numPr>
                    <w:ilvl w:val="0"/>
                    <w:numId w:val="4"/>
                  </w:numPr>
                  <w:ind w:left="360"/>
                  <w:jc w:val="center"/>
                </w:pPr>
                <w:r>
                  <w:rPr>
                    <w:rFonts w:ascii="MS Gothic" w:eastAsia="MS Gothic" w:hAnsi="MS Gothic" w:cs="MS Gothic" w:hint="eastAsia"/>
                  </w:rPr>
                  <w:t>☐</w:t>
                </w:r>
              </w:p>
            </w:tc>
          </w:sdtContent>
        </w:sdt>
      </w:tr>
      <w:tr w:rsidR="00C370E4" w14:paraId="4C7BE98E" w14:textId="77777777" w:rsidTr="005E2128">
        <w:trPr>
          <w:tblHeader/>
        </w:trPr>
        <w:tc>
          <w:tcPr>
            <w:tcW w:w="4380" w:type="dxa"/>
            <w:shd w:val="clear" w:color="auto" w:fill="auto"/>
            <w:tcMar>
              <w:top w:w="43" w:type="dxa"/>
              <w:left w:w="43" w:type="dxa"/>
              <w:bottom w:w="43" w:type="dxa"/>
              <w:right w:w="43" w:type="dxa"/>
            </w:tcMar>
          </w:tcPr>
          <w:p w14:paraId="2944795F" w14:textId="77777777" w:rsidR="00886A81" w:rsidRDefault="00886A81" w:rsidP="005E2128">
            <w:pPr>
              <w:widowControl w:val="0"/>
            </w:pPr>
          </w:p>
        </w:tc>
        <w:tc>
          <w:tcPr>
            <w:tcW w:w="3645" w:type="dxa"/>
            <w:shd w:val="clear" w:color="auto" w:fill="auto"/>
            <w:tcMar>
              <w:top w:w="43" w:type="dxa"/>
              <w:left w:w="43" w:type="dxa"/>
              <w:bottom w:w="43" w:type="dxa"/>
              <w:right w:w="43" w:type="dxa"/>
            </w:tcMar>
          </w:tcPr>
          <w:p w14:paraId="42F0F59F" w14:textId="77777777" w:rsidR="00886A81" w:rsidRDefault="00886A81" w:rsidP="005E2128">
            <w:pPr>
              <w:widowControl w:val="0"/>
            </w:pPr>
          </w:p>
        </w:tc>
        <w:sdt>
          <w:sdtPr>
            <w:id w:val="1625658396"/>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310BB2DF" w14:textId="77777777" w:rsidR="00886A81" w:rsidRDefault="00000000" w:rsidP="00886A81">
                <w:pPr>
                  <w:widowControl w:val="0"/>
                  <w:numPr>
                    <w:ilvl w:val="0"/>
                    <w:numId w:val="5"/>
                  </w:numPr>
                  <w:ind w:left="360"/>
                  <w:jc w:val="center"/>
                </w:pPr>
                <w:r>
                  <w:rPr>
                    <w:rFonts w:ascii="MS Gothic" w:eastAsia="MS Gothic" w:hAnsi="MS Gothic" w:cs="MS Gothic" w:hint="eastAsia"/>
                  </w:rPr>
                  <w:t>☐</w:t>
                </w:r>
              </w:p>
            </w:tc>
          </w:sdtContent>
        </w:sdt>
        <w:sdt>
          <w:sdtPr>
            <w:id w:val="-871377417"/>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14:paraId="28D9F43F" w14:textId="77777777" w:rsidR="00886A81" w:rsidRDefault="00000000" w:rsidP="00886A81">
                <w:pPr>
                  <w:widowControl w:val="0"/>
                  <w:numPr>
                    <w:ilvl w:val="0"/>
                    <w:numId w:val="4"/>
                  </w:numPr>
                  <w:ind w:left="360"/>
                  <w:jc w:val="center"/>
                </w:pPr>
                <w:r>
                  <w:rPr>
                    <w:rFonts w:ascii="MS Gothic" w:eastAsia="MS Gothic" w:hAnsi="MS Gothic" w:cs="MS Gothic" w:hint="eastAsia"/>
                  </w:rPr>
                  <w:t>☐</w:t>
                </w:r>
              </w:p>
            </w:tc>
          </w:sdtContent>
        </w:sdt>
      </w:tr>
      <w:tr w:rsidR="00C370E4" w14:paraId="284486A8" w14:textId="77777777" w:rsidTr="005E2128">
        <w:trPr>
          <w:tblHeader/>
        </w:trPr>
        <w:tc>
          <w:tcPr>
            <w:tcW w:w="4380" w:type="dxa"/>
            <w:shd w:val="clear" w:color="auto" w:fill="auto"/>
            <w:tcMar>
              <w:top w:w="43" w:type="dxa"/>
              <w:left w:w="43" w:type="dxa"/>
              <w:bottom w:w="43" w:type="dxa"/>
              <w:right w:w="43" w:type="dxa"/>
            </w:tcMar>
          </w:tcPr>
          <w:p w14:paraId="48BBD02A" w14:textId="77777777" w:rsidR="00886A81" w:rsidRDefault="00886A81" w:rsidP="005E2128">
            <w:pPr>
              <w:widowControl w:val="0"/>
            </w:pPr>
          </w:p>
        </w:tc>
        <w:tc>
          <w:tcPr>
            <w:tcW w:w="3645" w:type="dxa"/>
            <w:shd w:val="clear" w:color="auto" w:fill="auto"/>
            <w:tcMar>
              <w:top w:w="43" w:type="dxa"/>
              <w:left w:w="43" w:type="dxa"/>
              <w:bottom w:w="43" w:type="dxa"/>
              <w:right w:w="43" w:type="dxa"/>
            </w:tcMar>
          </w:tcPr>
          <w:p w14:paraId="682DC474" w14:textId="77777777" w:rsidR="00886A81" w:rsidRDefault="00886A81" w:rsidP="005E2128">
            <w:pPr>
              <w:widowControl w:val="0"/>
            </w:pPr>
          </w:p>
        </w:tc>
        <w:sdt>
          <w:sdtPr>
            <w:id w:val="1628049354"/>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3ED6973E" w14:textId="77777777" w:rsidR="00886A81" w:rsidRDefault="00000000" w:rsidP="00886A81">
                <w:pPr>
                  <w:widowControl w:val="0"/>
                  <w:numPr>
                    <w:ilvl w:val="0"/>
                    <w:numId w:val="5"/>
                  </w:numPr>
                  <w:ind w:left="360"/>
                  <w:jc w:val="center"/>
                </w:pPr>
                <w:r>
                  <w:rPr>
                    <w:rFonts w:ascii="MS Gothic" w:eastAsia="MS Gothic" w:hAnsi="MS Gothic" w:cs="MS Gothic" w:hint="eastAsia"/>
                  </w:rPr>
                  <w:t>☐</w:t>
                </w:r>
              </w:p>
            </w:tc>
          </w:sdtContent>
        </w:sdt>
        <w:sdt>
          <w:sdtPr>
            <w:id w:val="-1142262374"/>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14:paraId="4974FE17" w14:textId="77777777" w:rsidR="00886A81" w:rsidRDefault="00000000" w:rsidP="00886A81">
                <w:pPr>
                  <w:widowControl w:val="0"/>
                  <w:numPr>
                    <w:ilvl w:val="0"/>
                    <w:numId w:val="4"/>
                  </w:numPr>
                  <w:ind w:left="360"/>
                  <w:jc w:val="center"/>
                </w:pPr>
                <w:r>
                  <w:rPr>
                    <w:rFonts w:ascii="MS Gothic" w:eastAsia="MS Gothic" w:hAnsi="MS Gothic" w:cs="MS Gothic" w:hint="eastAsia"/>
                  </w:rPr>
                  <w:t>☐</w:t>
                </w:r>
              </w:p>
            </w:tc>
          </w:sdtContent>
        </w:sdt>
      </w:tr>
      <w:tr w:rsidR="00C370E4" w14:paraId="02ABC5B5" w14:textId="77777777" w:rsidTr="005E2128">
        <w:trPr>
          <w:tblHeader/>
        </w:trPr>
        <w:tc>
          <w:tcPr>
            <w:tcW w:w="4380" w:type="dxa"/>
            <w:shd w:val="clear" w:color="auto" w:fill="auto"/>
            <w:tcMar>
              <w:top w:w="43" w:type="dxa"/>
              <w:left w:w="43" w:type="dxa"/>
              <w:bottom w:w="43" w:type="dxa"/>
              <w:right w:w="43" w:type="dxa"/>
            </w:tcMar>
          </w:tcPr>
          <w:p w14:paraId="67EEADC0" w14:textId="77777777" w:rsidR="00886A81" w:rsidRDefault="00886A81" w:rsidP="005E2128">
            <w:pPr>
              <w:widowControl w:val="0"/>
            </w:pPr>
          </w:p>
        </w:tc>
        <w:tc>
          <w:tcPr>
            <w:tcW w:w="3645" w:type="dxa"/>
            <w:shd w:val="clear" w:color="auto" w:fill="auto"/>
            <w:tcMar>
              <w:top w:w="43" w:type="dxa"/>
              <w:left w:w="43" w:type="dxa"/>
              <w:bottom w:w="43" w:type="dxa"/>
              <w:right w:w="43" w:type="dxa"/>
            </w:tcMar>
          </w:tcPr>
          <w:p w14:paraId="4A8C8CF8" w14:textId="77777777" w:rsidR="00886A81" w:rsidRDefault="00886A81" w:rsidP="005E2128">
            <w:pPr>
              <w:widowControl w:val="0"/>
            </w:pPr>
          </w:p>
        </w:tc>
        <w:sdt>
          <w:sdtPr>
            <w:id w:val="139777432"/>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0D08E75B" w14:textId="77777777" w:rsidR="00886A81" w:rsidRDefault="00000000" w:rsidP="00886A81">
                <w:pPr>
                  <w:widowControl w:val="0"/>
                  <w:numPr>
                    <w:ilvl w:val="0"/>
                    <w:numId w:val="5"/>
                  </w:numPr>
                  <w:ind w:left="360"/>
                  <w:jc w:val="center"/>
                </w:pPr>
                <w:r>
                  <w:rPr>
                    <w:rFonts w:ascii="MS Gothic" w:eastAsia="MS Gothic" w:hAnsi="MS Gothic" w:cs="MS Gothic" w:hint="eastAsia"/>
                  </w:rPr>
                  <w:t>☐</w:t>
                </w:r>
              </w:p>
            </w:tc>
          </w:sdtContent>
        </w:sdt>
        <w:sdt>
          <w:sdtPr>
            <w:id w:val="-138110812"/>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14:paraId="29A038B2" w14:textId="77777777" w:rsidR="00886A81" w:rsidRDefault="00000000" w:rsidP="00886A81">
                <w:pPr>
                  <w:widowControl w:val="0"/>
                  <w:numPr>
                    <w:ilvl w:val="0"/>
                    <w:numId w:val="4"/>
                  </w:numPr>
                  <w:ind w:left="360"/>
                  <w:jc w:val="center"/>
                </w:pPr>
                <w:r>
                  <w:rPr>
                    <w:rFonts w:ascii="MS Gothic" w:eastAsia="MS Gothic" w:hAnsi="MS Gothic" w:cs="MS Gothic" w:hint="eastAsia"/>
                  </w:rPr>
                  <w:t>☐</w:t>
                </w:r>
              </w:p>
            </w:tc>
          </w:sdtContent>
        </w:sdt>
      </w:tr>
    </w:tbl>
    <w:p w14:paraId="000E87DF" w14:textId="2EC4B6E5" w:rsidR="00886A81" w:rsidRDefault="00886A81" w:rsidP="00886A81"/>
    <w:p w14:paraId="431E4690" w14:textId="598ADBC6" w:rsidR="0049216D" w:rsidRPr="0049216D" w:rsidRDefault="00000000" w:rsidP="0049216D">
      <w:pPr>
        <w:rPr>
          <w:rFonts w:asciiTheme="minorHAnsi" w:hAnsiTheme="minorHAnsi" w:cstheme="minorHAnsi"/>
        </w:rPr>
      </w:pPr>
      <w:r>
        <w:rPr>
          <w:rFonts w:ascii="Calibri" w:eastAsia="Calibri" w:hAnsi="Calibri" w:cs="Calibri"/>
          <w:lang w:val="es-ES_tradnl"/>
        </w:rPr>
        <w:t>El examen médico ha indicado que este niño tiene una:</w:t>
      </w:r>
    </w:p>
    <w:p w14:paraId="57A6A97F" w14:textId="5CA161DA" w:rsidR="0049216D" w:rsidRPr="0049216D" w:rsidRDefault="00000000" w:rsidP="0049216D">
      <w:pPr>
        <w:ind w:left="360" w:hanging="360"/>
        <w:rPr>
          <w:rFonts w:asciiTheme="minorHAnsi" w:hAnsiTheme="minorHAnsi" w:cstheme="minorHAnsi"/>
        </w:rPr>
      </w:pPr>
      <w:sdt>
        <w:sdtPr>
          <w:rPr>
            <w:rFonts w:asciiTheme="minorHAnsi" w:hAnsiTheme="minorHAnsi" w:cstheme="minorHAnsi"/>
          </w:rPr>
          <w:id w:val="333194429"/>
          <w14:checkbox>
            <w14:checked w14:val="0"/>
            <w14:checkedState w14:val="2612" w14:font="MS Gothic"/>
            <w14:uncheckedState w14:val="2610" w14:font="MS Gothic"/>
          </w14:checkbox>
        </w:sdtPr>
        <w:sdtContent>
          <w:r w:rsidRPr="0049216D">
            <w:rPr>
              <w:rFonts w:ascii="MS Gothic" w:eastAsia="MS Gothic" w:hAnsi="MS Gothic" w:cs="MS Gothic"/>
            </w:rPr>
            <w:t>☐</w:t>
          </w:r>
        </w:sdtContent>
      </w:sdt>
      <w:r>
        <w:rPr>
          <w:rFonts w:ascii="Calibri" w:eastAsia="Calibri" w:hAnsi="Calibri" w:cs="Calibri"/>
          <w:lang w:val="es-ES_tradnl"/>
        </w:rPr>
        <w:tab/>
        <w:t>Discapacidad visual</w:t>
      </w:r>
    </w:p>
    <w:p w14:paraId="2FC15344" w14:textId="7F4AC444" w:rsidR="0049216D" w:rsidRPr="0049216D" w:rsidRDefault="00000000" w:rsidP="0049216D">
      <w:pPr>
        <w:ind w:left="360" w:hanging="360"/>
        <w:rPr>
          <w:rFonts w:asciiTheme="minorHAnsi" w:hAnsiTheme="minorHAnsi" w:cstheme="minorHAnsi"/>
        </w:rPr>
      </w:pPr>
      <w:sdt>
        <w:sdtPr>
          <w:rPr>
            <w:rFonts w:asciiTheme="minorHAnsi" w:hAnsiTheme="minorHAnsi" w:cstheme="minorHAnsi"/>
          </w:rPr>
          <w:id w:val="-761446591"/>
          <w14:checkbox>
            <w14:checked w14:val="0"/>
            <w14:checkedState w14:val="2612" w14:font="MS Gothic"/>
            <w14:uncheckedState w14:val="2610" w14:font="MS Gothic"/>
          </w14:checkbox>
        </w:sdtPr>
        <w:sdtContent>
          <w:r w:rsidRPr="0049216D">
            <w:rPr>
              <w:rFonts w:ascii="MS Gothic" w:eastAsia="MS Gothic" w:hAnsi="MS Gothic" w:cs="MS Gothic"/>
            </w:rPr>
            <w:t>☐</w:t>
          </w:r>
        </w:sdtContent>
      </w:sdt>
      <w:r>
        <w:rPr>
          <w:rFonts w:ascii="Calibri" w:eastAsia="Calibri" w:hAnsi="Calibri" w:cs="Calibri"/>
          <w:lang w:val="es-ES_tradnl"/>
        </w:rPr>
        <w:tab/>
        <w:t>Discapacidad auditiva</w:t>
      </w:r>
    </w:p>
    <w:p w14:paraId="26A42149" w14:textId="51EF32AA" w:rsidR="0049216D" w:rsidRPr="0049216D" w:rsidRDefault="00000000" w:rsidP="0049216D">
      <w:pPr>
        <w:ind w:left="360" w:hanging="360"/>
        <w:rPr>
          <w:rFonts w:asciiTheme="minorHAnsi" w:hAnsiTheme="minorHAnsi" w:cstheme="minorHAnsi"/>
        </w:rPr>
      </w:pPr>
      <w:sdt>
        <w:sdtPr>
          <w:rPr>
            <w:rFonts w:asciiTheme="minorHAnsi" w:hAnsiTheme="minorHAnsi" w:cstheme="minorHAnsi"/>
          </w:rPr>
          <w:id w:val="2016961609"/>
          <w14:checkbox>
            <w14:checked w14:val="0"/>
            <w14:checkedState w14:val="2612" w14:font="MS Gothic"/>
            <w14:uncheckedState w14:val="2610" w14:font="MS Gothic"/>
          </w14:checkbox>
        </w:sdtPr>
        <w:sdtContent>
          <w:r w:rsidRPr="0049216D">
            <w:rPr>
              <w:rFonts w:ascii="MS Gothic" w:eastAsia="MS Gothic" w:hAnsi="MS Gothic" w:cs="MS Gothic"/>
            </w:rPr>
            <w:t>☐</w:t>
          </w:r>
        </w:sdtContent>
      </w:sdt>
      <w:r>
        <w:rPr>
          <w:rFonts w:ascii="Calibri" w:eastAsia="Calibri" w:hAnsi="Calibri" w:cs="Calibri"/>
          <w:lang w:val="es-ES_tradnl"/>
        </w:rPr>
        <w:tab/>
        <w:t>Deficiencia ortopédica</w:t>
      </w:r>
    </w:p>
    <w:p w14:paraId="2DAA1ADB" w14:textId="77777777" w:rsidR="0049216D" w:rsidRDefault="0049216D" w:rsidP="00886A81"/>
    <w:p w14:paraId="12CC5758" w14:textId="3F0A0FD7" w:rsidR="00886A81" w:rsidRPr="005A48E4" w:rsidRDefault="00000000" w:rsidP="00886A81">
      <w:sdt>
        <w:sdtPr>
          <w:id w:val="1925609834"/>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lang w:val="es-ES_tradnl"/>
        </w:rPr>
        <w:t xml:space="preserve">  Se ha proporcionado una copia del informe de evaluación y la declaración de elegibilidad al padre(s).</w:t>
      </w:r>
    </w:p>
    <w:p w14:paraId="0000006D" w14:textId="77777777" w:rsidR="00744186" w:rsidRDefault="00744186">
      <w:pPr>
        <w:jc w:val="both"/>
        <w:rPr>
          <w:rFonts w:ascii="Calibri" w:eastAsia="Calibri" w:hAnsi="Calibri" w:cs="Calibri"/>
        </w:rPr>
      </w:pPr>
    </w:p>
    <w:p w14:paraId="0000006E" w14:textId="77777777" w:rsidR="00744186" w:rsidRDefault="00744186">
      <w:pPr>
        <w:jc w:val="both"/>
        <w:rPr>
          <w:rFonts w:ascii="Calibri" w:eastAsia="Calibri" w:hAnsi="Calibri" w:cs="Calibri"/>
        </w:rPr>
      </w:pPr>
    </w:p>
    <w:p w14:paraId="0000006F" w14:textId="77777777" w:rsidR="00744186" w:rsidRDefault="00744186">
      <w:pPr>
        <w:jc w:val="both"/>
        <w:rPr>
          <w:rFonts w:ascii="Calibri" w:eastAsia="Calibri" w:hAnsi="Calibri" w:cs="Calibri"/>
        </w:rPr>
      </w:pPr>
    </w:p>
    <w:p w14:paraId="00000070" w14:textId="77777777" w:rsidR="00744186" w:rsidRDefault="00744186">
      <w:pPr>
        <w:jc w:val="both"/>
        <w:rPr>
          <w:rFonts w:ascii="Calibri" w:eastAsia="Calibri" w:hAnsi="Calibri" w:cs="Calibri"/>
        </w:rPr>
      </w:pPr>
    </w:p>
    <w:p w14:paraId="00000071" w14:textId="77777777" w:rsidR="00744186" w:rsidRDefault="00744186">
      <w:pPr>
        <w:jc w:val="both"/>
        <w:rPr>
          <w:rFonts w:ascii="Calibri" w:eastAsia="Calibri" w:hAnsi="Calibri" w:cs="Calibri"/>
        </w:rPr>
      </w:pPr>
    </w:p>
    <w:p w14:paraId="00000072" w14:textId="77777777" w:rsidR="00744186" w:rsidRDefault="00744186">
      <w:pPr>
        <w:jc w:val="both"/>
        <w:rPr>
          <w:rFonts w:ascii="Calibri" w:eastAsia="Calibri" w:hAnsi="Calibri" w:cs="Calibri"/>
        </w:rPr>
      </w:pPr>
    </w:p>
    <w:p w14:paraId="00000073" w14:textId="77777777" w:rsidR="00744186" w:rsidRDefault="00744186">
      <w:pPr>
        <w:jc w:val="both"/>
        <w:rPr>
          <w:rFonts w:ascii="Calibri" w:eastAsia="Calibri" w:hAnsi="Calibri" w:cs="Calibri"/>
        </w:rPr>
      </w:pPr>
    </w:p>
    <w:p w14:paraId="00000074" w14:textId="77777777" w:rsidR="00744186" w:rsidRDefault="00744186">
      <w:pPr>
        <w:jc w:val="both"/>
        <w:rPr>
          <w:rFonts w:ascii="Calibri" w:eastAsia="Calibri" w:hAnsi="Calibri" w:cs="Calibri"/>
        </w:rPr>
      </w:pPr>
    </w:p>
    <w:p w14:paraId="00000075" w14:textId="6483AC95" w:rsidR="00886A81" w:rsidRDefault="00000000">
      <w:pPr>
        <w:rPr>
          <w:rFonts w:ascii="Calibri" w:eastAsia="Calibri" w:hAnsi="Calibri" w:cs="Calibri"/>
        </w:rPr>
      </w:pPr>
      <w:r>
        <w:rPr>
          <w:rFonts w:ascii="Calibri" w:eastAsia="Calibri" w:hAnsi="Calibri" w:cs="Calibri"/>
        </w:rPr>
        <w:br w:type="page"/>
      </w:r>
    </w:p>
    <w:p w14:paraId="00000078" w14:textId="77777777" w:rsidR="00744186" w:rsidRDefault="00000000">
      <w:pPr>
        <w:spacing w:after="100"/>
        <w:rPr>
          <w:rFonts w:ascii="Calibri" w:eastAsia="Calibri" w:hAnsi="Calibri" w:cs="Calibri"/>
          <w:b/>
        </w:rPr>
      </w:pPr>
      <w:r>
        <w:rPr>
          <w:rFonts w:ascii="Calibri" w:eastAsia="Calibri" w:hAnsi="Calibri" w:cs="Calibri"/>
          <w:b/>
          <w:bCs/>
          <w:lang w:val="es-ES_tradnl"/>
        </w:rPr>
        <w:lastRenderedPageBreak/>
        <w:t>Este formulario se utiliza para:</w:t>
      </w:r>
    </w:p>
    <w:p w14:paraId="00000079" w14:textId="1CE465E1" w:rsidR="00744186" w:rsidRDefault="00000000">
      <w:pPr>
        <w:spacing w:after="100"/>
        <w:rPr>
          <w:rFonts w:ascii="Calibri" w:eastAsia="Calibri" w:hAnsi="Calibri" w:cs="Calibri"/>
        </w:rPr>
      </w:pPr>
      <w:r>
        <w:rPr>
          <w:rFonts w:ascii="Calibri" w:eastAsia="Calibri" w:hAnsi="Calibri" w:cs="Calibri"/>
          <w:lang w:val="es-ES_tradnl"/>
        </w:rPr>
        <w:t>Documentar si el niño cumple los criterios de elegibilidad para una condición física o mental que tiene una alta probabilidad de resultar en un retraso del desarrollo y la base para esa determinación de acuerdo con 34 CFR §300.8 y OAR 581-015-2780.</w:t>
      </w:r>
    </w:p>
    <w:p w14:paraId="0000007A" w14:textId="77777777" w:rsidR="00744186" w:rsidRDefault="00000000">
      <w:pPr>
        <w:spacing w:after="100"/>
        <w:rPr>
          <w:rFonts w:ascii="Calibri" w:eastAsia="Calibri" w:hAnsi="Calibri" w:cs="Calibri"/>
        </w:rPr>
      </w:pPr>
      <w:r>
        <w:rPr>
          <w:rFonts w:ascii="Calibri" w:eastAsia="Calibri" w:hAnsi="Calibri" w:cs="Calibri"/>
          <w:lang w:val="es-ES_tradnl"/>
        </w:rPr>
        <w:t>Cumplir con los siguientes requisitos, con respecto a la necesidad de establecer la elegibilidad para recibir educación especial y los servicios relacionados:</w:t>
      </w:r>
    </w:p>
    <w:p w14:paraId="0000007B" w14:textId="77777777" w:rsidR="00744186" w:rsidRDefault="00000000">
      <w:pPr>
        <w:spacing w:after="100"/>
        <w:rPr>
          <w:rFonts w:ascii="Calibri" w:eastAsia="Calibri" w:hAnsi="Calibri" w:cs="Calibri"/>
        </w:rPr>
      </w:pPr>
      <w:r>
        <w:rPr>
          <w:rFonts w:ascii="Calibri" w:eastAsia="Calibri" w:hAnsi="Calibri" w:cs="Calibri"/>
          <w:lang w:val="es-ES_tradnl"/>
        </w:rPr>
        <w:t>OAR 581-015-2100 (Responsabilidad de evaluación y determinación de elegibilidad);</w:t>
      </w:r>
    </w:p>
    <w:p w14:paraId="0000007C" w14:textId="77777777" w:rsidR="00744186" w:rsidRDefault="00000000">
      <w:pPr>
        <w:spacing w:after="100"/>
        <w:rPr>
          <w:rFonts w:ascii="Calibri" w:eastAsia="Calibri" w:hAnsi="Calibri" w:cs="Calibri"/>
        </w:rPr>
      </w:pPr>
      <w:r>
        <w:rPr>
          <w:rFonts w:ascii="Calibri" w:eastAsia="Calibri" w:hAnsi="Calibri" w:cs="Calibri"/>
          <w:lang w:val="es-ES_tradnl"/>
        </w:rPr>
        <w:t>OAR 581-015-2105 (Requisitos de evaluación y reevaluación);</w:t>
      </w:r>
    </w:p>
    <w:p w14:paraId="0000007D" w14:textId="77777777" w:rsidR="00744186" w:rsidRDefault="00000000">
      <w:pPr>
        <w:spacing w:after="100"/>
        <w:rPr>
          <w:rFonts w:ascii="Calibri" w:eastAsia="Calibri" w:hAnsi="Calibri" w:cs="Calibri"/>
        </w:rPr>
      </w:pPr>
      <w:r>
        <w:rPr>
          <w:rFonts w:ascii="Calibri" w:eastAsia="Calibri" w:hAnsi="Calibri" w:cs="Calibri"/>
          <w:lang w:val="es-ES_tradnl"/>
        </w:rPr>
        <w:t>OAR 581-015-2110 (Evaluación general y procedimientos de reevaluación);</w:t>
      </w:r>
    </w:p>
    <w:p w14:paraId="0000007E" w14:textId="77777777" w:rsidR="00744186" w:rsidRDefault="00000000">
      <w:pPr>
        <w:spacing w:after="100"/>
        <w:rPr>
          <w:rFonts w:ascii="Calibri" w:eastAsia="Calibri" w:hAnsi="Calibri" w:cs="Calibri"/>
        </w:rPr>
      </w:pPr>
      <w:r>
        <w:rPr>
          <w:rFonts w:ascii="Calibri" w:eastAsia="Calibri" w:hAnsi="Calibri" w:cs="Calibri"/>
          <w:lang w:val="es-ES_tradnl"/>
        </w:rPr>
        <w:t>OAR 581-015-2115 (Planificación de la evaluación);</w:t>
      </w:r>
    </w:p>
    <w:p w14:paraId="0000007F" w14:textId="77777777" w:rsidR="00744186" w:rsidRDefault="00000000">
      <w:pPr>
        <w:spacing w:after="100"/>
        <w:rPr>
          <w:rFonts w:ascii="Calibri" w:eastAsia="Calibri" w:hAnsi="Calibri" w:cs="Calibri"/>
        </w:rPr>
      </w:pPr>
      <w:r>
        <w:rPr>
          <w:rFonts w:ascii="Calibri" w:eastAsia="Calibri" w:hAnsi="Calibri" w:cs="Calibri"/>
          <w:lang w:val="es-ES_tradnl"/>
        </w:rPr>
        <w:t>OAR 581-015-2120 (Determinación de elegibilidad);</w:t>
      </w:r>
    </w:p>
    <w:p w14:paraId="00000080" w14:textId="77777777" w:rsidR="00744186" w:rsidRDefault="00000000">
      <w:pPr>
        <w:spacing w:after="100"/>
        <w:rPr>
          <w:rFonts w:ascii="Calibri" w:eastAsia="Calibri" w:hAnsi="Calibri" w:cs="Calibri"/>
        </w:rPr>
      </w:pPr>
      <w:r>
        <w:rPr>
          <w:rFonts w:ascii="Calibri" w:eastAsia="Calibri" w:hAnsi="Calibri" w:cs="Calibri"/>
          <w:lang w:val="es-ES_tradnl"/>
        </w:rPr>
        <w:t>OAR 581-015-2125 (Interpretación de los datos de la evaluación);</w:t>
      </w:r>
    </w:p>
    <w:p w14:paraId="00000081" w14:textId="77777777" w:rsidR="00744186" w:rsidRDefault="00000000">
      <w:pPr>
        <w:spacing w:after="100"/>
        <w:rPr>
          <w:rFonts w:ascii="Calibri" w:eastAsia="Calibri" w:hAnsi="Calibri" w:cs="Calibri"/>
        </w:rPr>
      </w:pPr>
      <w:r>
        <w:rPr>
          <w:rFonts w:ascii="Calibri" w:eastAsia="Calibri" w:hAnsi="Calibri" w:cs="Calibri"/>
          <w:lang w:val="es-ES_tradnl"/>
        </w:rPr>
        <w:t>OAR 581-015-2775 (Evaluaciones de la IE);</w:t>
      </w:r>
    </w:p>
    <w:p w14:paraId="00000082" w14:textId="77777777" w:rsidR="00744186" w:rsidRDefault="00000000">
      <w:pPr>
        <w:spacing w:after="100"/>
        <w:rPr>
          <w:rFonts w:ascii="Calibri" w:eastAsia="Calibri" w:hAnsi="Calibri" w:cs="Calibri"/>
        </w:rPr>
      </w:pPr>
      <w:r>
        <w:rPr>
          <w:rFonts w:ascii="Calibri" w:eastAsia="Calibri" w:hAnsi="Calibri" w:cs="Calibri"/>
          <w:lang w:val="es-ES_tradnl"/>
        </w:rPr>
        <w:t>OAR 581-015-2780 (Elegibilidad para la EI);</w:t>
      </w:r>
    </w:p>
    <w:p w14:paraId="00000083" w14:textId="77777777" w:rsidR="00744186" w:rsidRDefault="00000000">
      <w:pPr>
        <w:spacing w:after="100"/>
        <w:rPr>
          <w:rFonts w:ascii="Calibri" w:eastAsia="Calibri" w:hAnsi="Calibri" w:cs="Calibri"/>
        </w:rPr>
      </w:pPr>
      <w:r>
        <w:rPr>
          <w:rFonts w:ascii="Calibri" w:eastAsia="Calibri" w:hAnsi="Calibri" w:cs="Calibri"/>
          <w:lang w:val="es-ES_tradnl"/>
        </w:rPr>
        <w:t>Documentar la fecha en que se estableció la elegibilidad y/o cuando fue restablecida.</w:t>
      </w:r>
    </w:p>
    <w:p w14:paraId="00000084" w14:textId="77777777" w:rsidR="00744186" w:rsidRDefault="00000000">
      <w:pPr>
        <w:spacing w:after="100"/>
        <w:rPr>
          <w:rFonts w:ascii="Calibri" w:eastAsia="Calibri" w:hAnsi="Calibri" w:cs="Calibri"/>
        </w:rPr>
      </w:pPr>
      <w:r>
        <w:rPr>
          <w:rFonts w:ascii="Calibri" w:eastAsia="Calibri" w:hAnsi="Calibri" w:cs="Calibri"/>
          <w:lang w:val="es-ES_tradnl"/>
        </w:rPr>
        <w:t>Proporcionar un lugar para que el equipo firme la declaración e indique si cada miembro está de acuerdo o en desacuerdo con la determinación de elegibilidad; y</w:t>
      </w:r>
    </w:p>
    <w:p w14:paraId="00000085" w14:textId="77777777" w:rsidR="00744186" w:rsidRDefault="00000000">
      <w:pPr>
        <w:spacing w:after="100"/>
        <w:rPr>
          <w:rFonts w:ascii="Calibri" w:eastAsia="Calibri" w:hAnsi="Calibri" w:cs="Calibri"/>
        </w:rPr>
      </w:pPr>
      <w:r>
        <w:rPr>
          <w:rFonts w:ascii="Calibri" w:eastAsia="Calibri" w:hAnsi="Calibri" w:cs="Calibri"/>
          <w:lang w:val="es-ES_tradnl"/>
        </w:rPr>
        <w:t>Documentar que el padre recibió una copia del informe(s) de evaluación y la declaración de elegibilidad.</w:t>
      </w:r>
    </w:p>
    <w:p w14:paraId="00000086" w14:textId="77777777" w:rsidR="00744186" w:rsidRDefault="00000000">
      <w:pPr>
        <w:spacing w:after="100"/>
        <w:rPr>
          <w:rFonts w:ascii="Calibri" w:eastAsia="Calibri" w:hAnsi="Calibri" w:cs="Calibri"/>
          <w:b/>
        </w:rPr>
      </w:pPr>
      <w:r>
        <w:rPr>
          <w:rFonts w:ascii="Calibri" w:eastAsia="Calibri" w:hAnsi="Calibri" w:cs="Calibri"/>
          <w:b/>
          <w:bCs/>
          <w:lang w:val="es-ES_tradnl"/>
        </w:rPr>
        <w:t>Instrucciones:</w:t>
      </w:r>
    </w:p>
    <w:p w14:paraId="00000087" w14:textId="77777777" w:rsidR="00744186" w:rsidRDefault="00000000">
      <w:pPr>
        <w:spacing w:after="100"/>
        <w:rPr>
          <w:rFonts w:ascii="Calibri" w:eastAsia="Calibri" w:hAnsi="Calibri" w:cs="Calibri"/>
        </w:rPr>
      </w:pPr>
      <w:r>
        <w:rPr>
          <w:rFonts w:ascii="Calibri" w:eastAsia="Calibri" w:hAnsi="Calibri" w:cs="Calibri"/>
          <w:lang w:val="es-ES_tradnl"/>
        </w:rPr>
        <w:t>Ingrese la fecha en la que el equipo llenó el formulario.</w:t>
      </w:r>
    </w:p>
    <w:p w14:paraId="00000088" w14:textId="77777777" w:rsidR="00744186" w:rsidRDefault="00000000">
      <w:pPr>
        <w:spacing w:after="100"/>
        <w:rPr>
          <w:rFonts w:ascii="Calibri" w:eastAsia="Calibri" w:hAnsi="Calibri" w:cs="Calibri"/>
        </w:rPr>
      </w:pPr>
      <w:r>
        <w:rPr>
          <w:rFonts w:ascii="Calibri" w:eastAsia="Calibri" w:hAnsi="Calibri" w:cs="Calibri"/>
          <w:lang w:val="es-ES_tradnl"/>
        </w:rPr>
        <w:t>Indique la fecha de elegibilidad inicial y/o la fecha para el restablecimiento de la elegibilidad.</w:t>
      </w:r>
    </w:p>
    <w:p w14:paraId="00000089" w14:textId="115AAAC7" w:rsidR="00744186" w:rsidRDefault="00000000">
      <w:pPr>
        <w:spacing w:after="100"/>
        <w:rPr>
          <w:rFonts w:ascii="Calibri" w:eastAsia="Calibri" w:hAnsi="Calibri" w:cs="Calibri"/>
        </w:rPr>
      </w:pPr>
      <w:r>
        <w:rPr>
          <w:rFonts w:ascii="Calibri" w:eastAsia="Calibri" w:hAnsi="Calibri" w:cs="Calibri"/>
          <w:lang w:val="es-ES_tradnl"/>
        </w:rPr>
        <w:t>Ingrese el nombre del menor.</w:t>
      </w:r>
    </w:p>
    <w:p w14:paraId="0000008A" w14:textId="77777777" w:rsidR="00744186" w:rsidRDefault="00000000">
      <w:pPr>
        <w:spacing w:after="100"/>
        <w:rPr>
          <w:rFonts w:ascii="Calibri" w:eastAsia="Calibri" w:hAnsi="Calibri" w:cs="Calibri"/>
        </w:rPr>
      </w:pPr>
      <w:r>
        <w:rPr>
          <w:rFonts w:ascii="Calibri" w:eastAsia="Calibri" w:hAnsi="Calibri" w:cs="Calibri"/>
          <w:lang w:val="es-ES_tradnl"/>
        </w:rPr>
        <w:t>Indique la fecha de nacimiento del niño.</w:t>
      </w:r>
    </w:p>
    <w:p w14:paraId="0000008B" w14:textId="77777777" w:rsidR="00744186" w:rsidRDefault="00000000">
      <w:pPr>
        <w:spacing w:after="100"/>
        <w:rPr>
          <w:rFonts w:ascii="Calibri" w:eastAsia="Calibri" w:hAnsi="Calibri" w:cs="Calibri"/>
        </w:rPr>
      </w:pPr>
      <w:r>
        <w:rPr>
          <w:rFonts w:ascii="Calibri" w:eastAsia="Calibri" w:hAnsi="Calibri" w:cs="Calibri"/>
          <w:lang w:val="es-ES_tradnl"/>
        </w:rPr>
        <w:t>Introduzca el número SSID del niño.</w:t>
      </w:r>
    </w:p>
    <w:p w14:paraId="0000008C" w14:textId="77777777" w:rsidR="00744186" w:rsidRDefault="00000000">
      <w:pPr>
        <w:spacing w:after="100"/>
        <w:rPr>
          <w:rFonts w:ascii="Calibri" w:eastAsia="Calibri" w:hAnsi="Calibri" w:cs="Calibri"/>
        </w:rPr>
      </w:pPr>
      <w:r>
        <w:rPr>
          <w:rFonts w:ascii="Calibri" w:eastAsia="Calibri" w:hAnsi="Calibri" w:cs="Calibri"/>
          <w:lang w:val="es-ES_tradnl"/>
        </w:rPr>
        <w:t>Introduzca el distrito escolar del niño.</w:t>
      </w:r>
    </w:p>
    <w:p w14:paraId="0000008D" w14:textId="77777777" w:rsidR="00744186" w:rsidRDefault="00000000">
      <w:pPr>
        <w:spacing w:after="100"/>
        <w:rPr>
          <w:rFonts w:ascii="Calibri" w:eastAsia="Calibri" w:hAnsi="Calibri" w:cs="Calibri"/>
        </w:rPr>
      </w:pPr>
      <w:r>
        <w:rPr>
          <w:rFonts w:ascii="Calibri" w:eastAsia="Calibri" w:hAnsi="Calibri" w:cs="Calibri"/>
          <w:lang w:val="es-ES_tradnl"/>
        </w:rPr>
        <w:t>Introduzca la escuela del niño.</w:t>
      </w:r>
    </w:p>
    <w:p w14:paraId="0000008E" w14:textId="77777777" w:rsidR="00744186" w:rsidRDefault="00000000">
      <w:pPr>
        <w:spacing w:after="100"/>
        <w:rPr>
          <w:rFonts w:ascii="Calibri" w:eastAsia="Calibri" w:hAnsi="Calibri" w:cs="Calibri"/>
        </w:rPr>
      </w:pPr>
      <w:r>
        <w:rPr>
          <w:rFonts w:ascii="Calibri" w:eastAsia="Calibri" w:hAnsi="Calibri" w:cs="Calibri"/>
          <w:lang w:val="es-ES_tradnl"/>
        </w:rPr>
        <w:t>Introduzca el grado escolar del niño en el momento de completar el formulario.</w:t>
      </w:r>
    </w:p>
    <w:p w14:paraId="0000008F" w14:textId="77777777" w:rsidR="00744186" w:rsidRDefault="00000000">
      <w:pPr>
        <w:spacing w:after="100"/>
        <w:rPr>
          <w:rFonts w:ascii="Calibri" w:eastAsia="Calibri" w:hAnsi="Calibri" w:cs="Calibri"/>
        </w:rPr>
      </w:pPr>
      <w:r>
        <w:rPr>
          <w:rFonts w:ascii="Calibri" w:eastAsia="Calibri" w:hAnsi="Calibri" w:cs="Calibri"/>
          <w:lang w:val="es-ES_tradnl"/>
        </w:rPr>
        <w:t>Documente la realización de los elementos de evaluación requeridos.</w:t>
      </w:r>
    </w:p>
    <w:p w14:paraId="00000090" w14:textId="77777777" w:rsidR="00744186" w:rsidRDefault="00000000">
      <w:pPr>
        <w:spacing w:after="100"/>
        <w:rPr>
          <w:rFonts w:ascii="Calibri" w:eastAsia="Calibri" w:hAnsi="Calibri" w:cs="Calibri"/>
        </w:rPr>
      </w:pPr>
      <w:r>
        <w:rPr>
          <w:rFonts w:ascii="Calibri" w:eastAsia="Calibri" w:hAnsi="Calibri" w:cs="Calibri"/>
          <w:lang w:val="es-ES_tradnl"/>
        </w:rPr>
        <w:t>Revise y registre las respuestas para todos los componentes de los criterios de elegibilidad.</w:t>
      </w:r>
    </w:p>
    <w:p w14:paraId="00000091" w14:textId="77777777" w:rsidR="00744186" w:rsidRDefault="00000000">
      <w:pPr>
        <w:spacing w:after="100"/>
        <w:rPr>
          <w:rFonts w:ascii="Calibri" w:eastAsia="Calibri" w:hAnsi="Calibri" w:cs="Calibri"/>
        </w:rPr>
      </w:pPr>
      <w:r>
        <w:rPr>
          <w:rFonts w:ascii="Calibri" w:eastAsia="Calibri" w:hAnsi="Calibri" w:cs="Calibri"/>
          <w:lang w:val="es-ES_tradnl"/>
        </w:rPr>
        <w:t>Revise y registre las respuestas de todos los componentes de la determinación de elegibilidad.</w:t>
      </w:r>
    </w:p>
    <w:p w14:paraId="00000092" w14:textId="77777777" w:rsidR="00744186" w:rsidRDefault="00000000">
      <w:pPr>
        <w:spacing w:after="100"/>
        <w:rPr>
          <w:rFonts w:ascii="Calibri" w:eastAsia="Calibri" w:hAnsi="Calibri" w:cs="Calibri"/>
        </w:rPr>
      </w:pPr>
      <w:r>
        <w:rPr>
          <w:rFonts w:ascii="Calibri" w:eastAsia="Calibri" w:hAnsi="Calibri" w:cs="Calibri"/>
          <w:lang w:val="es-ES_tradnl"/>
        </w:rPr>
        <w:t>Indique si el niño cumple o no los criterios de elegibilidad.</w:t>
      </w:r>
    </w:p>
    <w:p w14:paraId="00000093" w14:textId="77777777" w:rsidR="00744186" w:rsidRDefault="00000000">
      <w:pPr>
        <w:spacing w:after="100"/>
        <w:rPr>
          <w:rFonts w:ascii="Calibri" w:eastAsia="Calibri" w:hAnsi="Calibri" w:cs="Calibri"/>
        </w:rPr>
      </w:pPr>
      <w:r>
        <w:rPr>
          <w:rFonts w:ascii="Calibri" w:eastAsia="Calibri" w:hAnsi="Calibri" w:cs="Calibri"/>
          <w:lang w:val="es-ES_tradnl"/>
        </w:rPr>
        <w:lastRenderedPageBreak/>
        <w:t>Haga que todos los miembros del equipo firmen e indiquen el título, la fecha y si están de acuerdo o no en que el niño cumple los requisitos.</w:t>
      </w:r>
    </w:p>
    <w:p w14:paraId="00000094" w14:textId="77777777" w:rsidR="00744186" w:rsidRDefault="00000000">
      <w:pPr>
        <w:spacing w:after="100"/>
        <w:rPr>
          <w:rFonts w:ascii="Calibri" w:eastAsia="Calibri" w:hAnsi="Calibri" w:cs="Calibri"/>
        </w:rPr>
      </w:pPr>
      <w:r>
        <w:rPr>
          <w:rFonts w:ascii="Calibri" w:eastAsia="Calibri" w:hAnsi="Calibri" w:cs="Calibri"/>
          <w:lang w:val="es-ES_tradnl"/>
        </w:rPr>
        <w:t>Coloque una copia de este formulario con todos los archivos adjuntos en el archivo del niño.</w:t>
      </w:r>
    </w:p>
    <w:p w14:paraId="00000095" w14:textId="77777777" w:rsidR="00744186" w:rsidRDefault="00000000">
      <w:pPr>
        <w:spacing w:after="100"/>
        <w:rPr>
          <w:rFonts w:ascii="Calibri" w:eastAsia="Calibri" w:hAnsi="Calibri" w:cs="Calibri"/>
        </w:rPr>
      </w:pPr>
      <w:r>
        <w:rPr>
          <w:rFonts w:ascii="Calibri" w:eastAsia="Calibri" w:hAnsi="Calibri" w:cs="Calibri"/>
          <w:lang w:val="es-ES_tradnl"/>
        </w:rPr>
        <w:t>Entregue una copia del informe de evaluación y la declaración de elegibilidad a los padres/tutores.</w:t>
      </w:r>
    </w:p>
    <w:p w14:paraId="00000096" w14:textId="77777777" w:rsidR="00744186" w:rsidRDefault="00744186">
      <w:pPr>
        <w:spacing w:after="100"/>
        <w:jc w:val="both"/>
        <w:rPr>
          <w:rFonts w:ascii="Calibri" w:eastAsia="Calibri" w:hAnsi="Calibri" w:cs="Calibri"/>
        </w:rPr>
      </w:pPr>
    </w:p>
    <w:p w14:paraId="000000B1" w14:textId="517E7C10" w:rsidR="00744186" w:rsidRDefault="00000000" w:rsidP="00886A81">
      <w:pPr>
        <w:spacing w:after="100"/>
        <w:rPr>
          <w:rFonts w:ascii="Calibri" w:eastAsia="Calibri" w:hAnsi="Calibri" w:cs="Calibri"/>
        </w:rPr>
      </w:pPr>
      <w:r>
        <w:rPr>
          <w:rFonts w:ascii="Calibri" w:eastAsia="Calibri" w:hAnsi="Calibri" w:cs="Calibri"/>
          <w:i/>
          <w:iCs/>
          <w:lang w:val="es-ES_tradnl"/>
        </w:rPr>
        <w:t xml:space="preserve">Nota: </w:t>
      </w:r>
      <w:r>
        <w:rPr>
          <w:rFonts w:ascii="Calibri" w:eastAsia="Calibri" w:hAnsi="Calibri" w:cs="Calibri"/>
          <w:lang w:val="es-ES_tradnl"/>
        </w:rPr>
        <w:t>Si el equipo está utilizando datos existentes, indique la información de evaluación utilizada y la fecha en que el equipo determinó que esta información es válida actualmente. Adjuntar la documentación de cada evaluación.</w:t>
      </w:r>
    </w:p>
    <w:sectPr w:rsidR="00744186">
      <w:headerReference w:type="even" r:id="rId8"/>
      <w:headerReference w:type="default" r:id="rId9"/>
      <w:footerReference w:type="even" r:id="rId10"/>
      <w:footerReference w:type="default" r:id="rId11"/>
      <w:headerReference w:type="first" r:id="rId12"/>
      <w:footerReference w:type="first" r:id="rId13"/>
      <w:pgSz w:w="12240" w:h="15840"/>
      <w:pgMar w:top="1080" w:right="720" w:bottom="720" w:left="720" w:header="720"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9FC191" w14:textId="77777777" w:rsidR="00571DB6" w:rsidRDefault="00571DB6">
      <w:r>
        <w:separator/>
      </w:r>
    </w:p>
  </w:endnote>
  <w:endnote w:type="continuationSeparator" w:id="0">
    <w:p w14:paraId="5645C796" w14:textId="77777777" w:rsidR="00571DB6" w:rsidRDefault="00571D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DE398" w14:textId="77777777" w:rsidR="008F53A7" w:rsidRDefault="008F53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BA" w14:textId="5FF25001" w:rsidR="00744186" w:rsidRDefault="00000000">
    <w:pPr>
      <w:pBdr>
        <w:top w:val="nil"/>
        <w:left w:val="nil"/>
        <w:bottom w:val="nil"/>
        <w:right w:val="nil"/>
        <w:between w:val="nil"/>
      </w:pBdr>
      <w:tabs>
        <w:tab w:val="center" w:pos="4320"/>
        <w:tab w:val="right" w:pos="8640"/>
        <w:tab w:val="right" w:pos="10800"/>
      </w:tabs>
      <w:rPr>
        <w:rFonts w:ascii="Arial" w:eastAsia="Arial" w:hAnsi="Arial" w:cs="Arial"/>
        <w:color w:val="000000"/>
        <w:sz w:val="12"/>
        <w:szCs w:val="12"/>
      </w:rPr>
    </w:pPr>
    <w:r>
      <w:rPr>
        <w:rFonts w:ascii="Arial" w:eastAsia="Arial" w:hAnsi="Arial" w:cs="Arial"/>
        <w:color w:val="000000"/>
        <w:sz w:val="12"/>
        <w:szCs w:val="12"/>
        <w:lang w:val="es-ES_tradnl"/>
      </w:rPr>
      <w:tab/>
      <w:t xml:space="preserve">Página </w:t>
    </w:r>
    <w:r>
      <w:rPr>
        <w:rFonts w:ascii="Arial" w:eastAsia="Arial" w:hAnsi="Arial" w:cs="Arial"/>
        <w:b/>
        <w:color w:val="000000"/>
        <w:sz w:val="12"/>
        <w:szCs w:val="12"/>
      </w:rPr>
      <w:fldChar w:fldCharType="begin"/>
    </w:r>
    <w:r>
      <w:rPr>
        <w:rFonts w:ascii="Arial" w:eastAsia="Arial" w:hAnsi="Arial" w:cs="Arial"/>
        <w:b/>
        <w:color w:val="000000"/>
        <w:sz w:val="12"/>
        <w:szCs w:val="12"/>
      </w:rPr>
      <w:instrText>PAGE</w:instrText>
    </w:r>
    <w:r>
      <w:rPr>
        <w:rFonts w:ascii="Arial" w:eastAsia="Arial" w:hAnsi="Arial" w:cs="Arial"/>
        <w:b/>
        <w:color w:val="000000"/>
        <w:sz w:val="12"/>
        <w:szCs w:val="12"/>
      </w:rPr>
      <w:fldChar w:fldCharType="separate"/>
    </w:r>
    <w:r w:rsidR="001C42F3">
      <w:rPr>
        <w:rFonts w:ascii="Arial" w:eastAsia="Arial" w:hAnsi="Arial" w:cs="Arial"/>
        <w:b/>
        <w:noProof/>
        <w:color w:val="000000"/>
        <w:sz w:val="12"/>
        <w:szCs w:val="12"/>
      </w:rPr>
      <w:t>4</w:t>
    </w:r>
    <w:r>
      <w:rPr>
        <w:rFonts w:ascii="Arial" w:eastAsia="Arial" w:hAnsi="Arial" w:cs="Arial"/>
        <w:b/>
        <w:color w:val="000000"/>
        <w:sz w:val="12"/>
        <w:szCs w:val="12"/>
      </w:rPr>
      <w:fldChar w:fldCharType="end"/>
    </w:r>
    <w:r>
      <w:rPr>
        <w:rFonts w:ascii="Arial" w:eastAsia="Arial" w:hAnsi="Arial" w:cs="Arial"/>
        <w:color w:val="000000"/>
        <w:sz w:val="12"/>
        <w:szCs w:val="12"/>
        <w:lang w:val="es-ES_tradnl"/>
      </w:rPr>
      <w:t xml:space="preserve"> de </w:t>
    </w:r>
    <w:r>
      <w:rPr>
        <w:rFonts w:ascii="Arial" w:eastAsia="Arial" w:hAnsi="Arial" w:cs="Arial"/>
        <w:b/>
        <w:color w:val="000000"/>
        <w:sz w:val="12"/>
        <w:szCs w:val="12"/>
      </w:rPr>
      <w:fldChar w:fldCharType="begin"/>
    </w:r>
    <w:r>
      <w:rPr>
        <w:rFonts w:ascii="Arial" w:eastAsia="Arial" w:hAnsi="Arial" w:cs="Arial"/>
        <w:b/>
        <w:color w:val="000000"/>
        <w:sz w:val="12"/>
        <w:szCs w:val="12"/>
      </w:rPr>
      <w:instrText>NUMPAGES</w:instrText>
    </w:r>
    <w:r>
      <w:rPr>
        <w:rFonts w:ascii="Arial" w:eastAsia="Arial" w:hAnsi="Arial" w:cs="Arial"/>
        <w:b/>
        <w:color w:val="000000"/>
        <w:sz w:val="12"/>
        <w:szCs w:val="12"/>
      </w:rPr>
      <w:fldChar w:fldCharType="separate"/>
    </w:r>
    <w:r w:rsidR="001C42F3">
      <w:rPr>
        <w:rFonts w:ascii="Arial" w:eastAsia="Arial" w:hAnsi="Arial" w:cs="Arial"/>
        <w:b/>
        <w:noProof/>
        <w:color w:val="000000"/>
        <w:sz w:val="12"/>
        <w:szCs w:val="12"/>
      </w:rPr>
      <w:t>4</w:t>
    </w:r>
    <w:r>
      <w:rPr>
        <w:rFonts w:ascii="Arial" w:eastAsia="Arial" w:hAnsi="Arial" w:cs="Arial"/>
        <w:b/>
        <w:color w:val="000000"/>
        <w:sz w:val="1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BB" w14:textId="77777777" w:rsidR="00744186" w:rsidRDefault="00000000">
    <w:pPr>
      <w:pBdr>
        <w:top w:val="nil"/>
        <w:left w:val="nil"/>
        <w:bottom w:val="nil"/>
        <w:right w:val="nil"/>
        <w:between w:val="nil"/>
      </w:pBdr>
      <w:tabs>
        <w:tab w:val="center" w:pos="4320"/>
        <w:tab w:val="right" w:pos="8640"/>
      </w:tabs>
      <w:rPr>
        <w:rFonts w:cs="Times"/>
        <w:color w:val="000000"/>
      </w:rPr>
    </w:pPr>
    <w:r>
      <w:rPr>
        <w:rFonts w:ascii="Arial" w:eastAsia="Arial" w:hAnsi="Arial" w:cs="Arial"/>
        <w:color w:val="000000"/>
        <w:sz w:val="14"/>
        <w:szCs w:val="14"/>
        <w:lang w:val="es-ES_tradnl"/>
      </w:rPr>
      <w:t>Formulario 581-5150C (Revisado 6/99)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5DB7F6" w14:textId="77777777" w:rsidR="00571DB6" w:rsidRDefault="00571DB6">
      <w:r>
        <w:separator/>
      </w:r>
    </w:p>
  </w:footnote>
  <w:footnote w:type="continuationSeparator" w:id="0">
    <w:p w14:paraId="7F7CE9C3" w14:textId="77777777" w:rsidR="00571DB6" w:rsidRDefault="00571D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28F2E" w14:textId="77777777" w:rsidR="008F53A7" w:rsidRDefault="008F53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B2" w14:textId="77777777" w:rsidR="00744186" w:rsidRDefault="00000000">
    <w:pPr>
      <w:tabs>
        <w:tab w:val="center" w:pos="4680"/>
        <w:tab w:val="right" w:pos="9360"/>
      </w:tabs>
      <w:jc w:val="center"/>
      <w:rPr>
        <w:rFonts w:ascii="Calibri" w:eastAsia="Calibri" w:hAnsi="Calibri" w:cs="Calibri"/>
        <w:b/>
      </w:rPr>
    </w:pPr>
    <w:r>
      <w:rPr>
        <w:rFonts w:ascii="Calibri" w:eastAsia="Calibri" w:hAnsi="Calibri" w:cs="Calibri"/>
        <w:b/>
        <w:bCs/>
        <w:lang w:val="es-ES_tradnl"/>
      </w:rPr>
      <w:t>Logotipo e información de la agencia educativa aquí</w:t>
    </w:r>
  </w:p>
  <w:p w14:paraId="000000B3" w14:textId="77777777" w:rsidR="00744186" w:rsidRDefault="00000000">
    <w:pPr>
      <w:jc w:val="right"/>
      <w:rPr>
        <w:rFonts w:ascii="Calibri" w:eastAsia="Calibri" w:hAnsi="Calibri" w:cs="Calibri"/>
        <w:b/>
      </w:rPr>
    </w:pPr>
    <w:bookmarkStart w:id="0" w:name="_heading=h.7b3uro2v4mzg"/>
    <w:bookmarkEnd w:id="0"/>
    <w:r>
      <w:rPr>
        <w:rFonts w:ascii="Calibri" w:eastAsia="Calibri" w:hAnsi="Calibri" w:cs="Calibri"/>
        <w:b/>
        <w:bCs/>
        <w:lang w:val="es-ES_tradnl"/>
      </w:rPr>
      <w:t>Fecha de la reunión: ____________</w:t>
    </w:r>
  </w:p>
  <w:p w14:paraId="000000B4" w14:textId="77777777" w:rsidR="00744186" w:rsidRDefault="00744186">
    <w:pPr>
      <w:jc w:val="right"/>
      <w:rPr>
        <w:rFonts w:ascii="Calibri" w:eastAsia="Calibri" w:hAnsi="Calibri" w:cs="Calibri"/>
        <w:b/>
      </w:rPr>
    </w:pPr>
    <w:bookmarkStart w:id="1" w:name="_heading=h.lyogcc8k9hmn" w:colFirst="0" w:colLast="0"/>
    <w:bookmarkEnd w:id="1"/>
  </w:p>
  <w:p w14:paraId="000000B5" w14:textId="77777777" w:rsidR="00744186" w:rsidRDefault="00000000">
    <w:pPr>
      <w:tabs>
        <w:tab w:val="left" w:pos="360"/>
        <w:tab w:val="left" w:pos="720"/>
        <w:tab w:val="left" w:pos="1080"/>
      </w:tabs>
      <w:ind w:left="-810"/>
      <w:jc w:val="center"/>
      <w:rPr>
        <w:rFonts w:ascii="Calibri" w:eastAsia="Calibri" w:hAnsi="Calibri" w:cs="Calibri"/>
        <w:b/>
        <w:smallCaps/>
      </w:rPr>
    </w:pPr>
    <w:r>
      <w:rPr>
        <w:rFonts w:ascii="Calibri" w:eastAsia="Calibri" w:hAnsi="Calibri" w:cs="Calibri"/>
        <w:b/>
        <w:bCs/>
        <w:smallCaps/>
        <w:lang w:val="es-ES_tradnl"/>
      </w:rPr>
      <w:t>DECLARACIÓN DE ELEGIBILIDAD PARA LA EDUCACIÓN ESPECIAL</w:t>
    </w:r>
  </w:p>
  <w:p w14:paraId="000000B6" w14:textId="77777777" w:rsidR="00744186" w:rsidRDefault="00000000">
    <w:pPr>
      <w:tabs>
        <w:tab w:val="left" w:pos="360"/>
        <w:tab w:val="left" w:pos="720"/>
        <w:tab w:val="left" w:pos="1080"/>
      </w:tabs>
      <w:ind w:left="-810"/>
      <w:jc w:val="center"/>
      <w:rPr>
        <w:rFonts w:ascii="Calibri" w:eastAsia="Calibri" w:hAnsi="Calibri" w:cs="Calibri"/>
        <w:b/>
        <w:smallCaps/>
      </w:rPr>
    </w:pPr>
    <w:r>
      <w:rPr>
        <w:rFonts w:ascii="Calibri" w:eastAsia="Calibri" w:hAnsi="Calibri" w:cs="Calibri"/>
        <w:b/>
        <w:bCs/>
        <w:smallCaps/>
        <w:lang w:val="es-ES_tradnl"/>
      </w:rPr>
      <w:t>CONDICIÓN FÍSICA O MENTAL PROBABLE QUE PROVOQUE RETRASO EN EL DESARROLLO</w:t>
    </w:r>
  </w:p>
  <w:p w14:paraId="000000B7" w14:textId="77777777" w:rsidR="00744186" w:rsidRDefault="00000000">
    <w:pPr>
      <w:tabs>
        <w:tab w:val="left" w:pos="360"/>
        <w:tab w:val="left" w:pos="720"/>
        <w:tab w:val="left" w:pos="1080"/>
      </w:tabs>
      <w:ind w:left="-810"/>
      <w:jc w:val="center"/>
      <w:rPr>
        <w:rFonts w:ascii="Arial" w:eastAsia="Arial" w:hAnsi="Arial" w:cs="Arial"/>
        <w:sz w:val="22"/>
        <w:szCs w:val="22"/>
      </w:rPr>
    </w:pPr>
    <w:r>
      <w:rPr>
        <w:rFonts w:ascii="Calibri" w:eastAsia="Calibri" w:hAnsi="Calibri" w:cs="Calibri"/>
        <w:b/>
        <w:bCs/>
        <w:smallCaps/>
        <w:lang w:val="es-ES_tradnl"/>
      </w:rPr>
      <w:t>(INTERVENCIÓN TEMPRANA)</w:t>
    </w:r>
  </w:p>
  <w:p w14:paraId="000000B8" w14:textId="77777777" w:rsidR="00744186" w:rsidRDefault="00744186">
    <w:pPr>
      <w:pBdr>
        <w:top w:val="nil"/>
        <w:left w:val="nil"/>
        <w:bottom w:val="nil"/>
        <w:right w:val="nil"/>
        <w:between w:val="nil"/>
      </w:pBdr>
      <w:tabs>
        <w:tab w:val="center" w:pos="4320"/>
        <w:tab w:val="right" w:pos="8640"/>
      </w:tabs>
      <w:rPr>
        <w:rFonts w:ascii="Arial" w:eastAsia="Arial" w:hAnsi="Arial" w:cs="Arial"/>
        <w:sz w:val="22"/>
        <w:szCs w:val="22"/>
      </w:rPr>
    </w:pPr>
  </w:p>
  <w:p w14:paraId="000000B9" w14:textId="77777777" w:rsidR="00744186" w:rsidRDefault="00744186">
    <w:pPr>
      <w:pBdr>
        <w:top w:val="nil"/>
        <w:left w:val="nil"/>
        <w:bottom w:val="nil"/>
        <w:right w:val="nil"/>
        <w:between w:val="nil"/>
      </w:pBdr>
      <w:tabs>
        <w:tab w:val="center" w:pos="4320"/>
        <w:tab w:val="right" w:pos="8640"/>
      </w:tabs>
      <w:rPr>
        <w:rFonts w:ascii="Arial" w:eastAsia="Arial" w:hAnsi="Arial" w:cs="Arial"/>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42322" w14:textId="77777777" w:rsidR="008F53A7" w:rsidRDefault="008F53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74C99"/>
    <w:multiLevelType w:val="multilevel"/>
    <w:tmpl w:val="A8147E92"/>
    <w:lvl w:ilvl="0">
      <w:start w:val="16"/>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2CE808E1"/>
    <w:multiLevelType w:val="multilevel"/>
    <w:tmpl w:val="B826FA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0CC4CC0"/>
    <w:multiLevelType w:val="multilevel"/>
    <w:tmpl w:val="6F94DF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30A60BB"/>
    <w:multiLevelType w:val="multilevel"/>
    <w:tmpl w:val="69E017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7B887544"/>
    <w:multiLevelType w:val="multilevel"/>
    <w:tmpl w:val="0C600F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15968620">
    <w:abstractNumId w:val="3"/>
  </w:num>
  <w:num w:numId="2" w16cid:durableId="1231692689">
    <w:abstractNumId w:val="0"/>
  </w:num>
  <w:num w:numId="3" w16cid:durableId="1604996467">
    <w:abstractNumId w:val="1"/>
  </w:num>
  <w:num w:numId="4" w16cid:durableId="975986617">
    <w:abstractNumId w:val="4"/>
  </w:num>
  <w:num w:numId="5" w16cid:durableId="16152837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4186"/>
    <w:rsid w:val="001C42F3"/>
    <w:rsid w:val="001F38B6"/>
    <w:rsid w:val="0032517A"/>
    <w:rsid w:val="0039186D"/>
    <w:rsid w:val="0049216D"/>
    <w:rsid w:val="00571DB6"/>
    <w:rsid w:val="005A48E4"/>
    <w:rsid w:val="005E2128"/>
    <w:rsid w:val="00744186"/>
    <w:rsid w:val="00886A81"/>
    <w:rsid w:val="008F53A7"/>
    <w:rsid w:val="009868F4"/>
    <w:rsid w:val="00C370E4"/>
    <w:rsid w:val="00D25B6B"/>
    <w:rsid w:val="00DC4129"/>
    <w:rsid w:val="00DE766C"/>
    <w:rsid w:val="00E65F60"/>
    <w:rsid w:val="00EA64F4"/>
    <w:rsid w:val="00F939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3AD555D"/>
  <w15:docId w15:val="{5A392F14-097F-489E-8740-BBC59C0F6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Times New Roman"/>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sid w:val="00DD6DBC"/>
    <w:rPr>
      <w:rFonts w:ascii="Times" w:hAnsi="Times" w:cs="Times New Roman"/>
      <w:sz w:val="24"/>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ascii="Times" w:hAnsi="Times" w:cs="Times New Roman"/>
      <w:sz w:val="24"/>
    </w:rPr>
  </w:style>
  <w:style w:type="paragraph" w:customStyle="1" w:styleId="MDTcategories">
    <w:name w:val="MDT categories"/>
    <w:basedOn w:val="Normal"/>
    <w:pPr>
      <w:tabs>
        <w:tab w:val="right" w:leader="underscore" w:pos="900"/>
        <w:tab w:val="left" w:pos="1260"/>
        <w:tab w:val="right" w:leader="underscore" w:pos="1880"/>
        <w:tab w:val="left" w:pos="2420"/>
      </w:tabs>
      <w:ind w:left="2160" w:right="360" w:hanging="1800"/>
      <w:jc w:val="both"/>
    </w:pPr>
    <w:rPr>
      <w:rFonts w:ascii="Helvetica" w:hAnsi="Helvetica"/>
      <w:sz w:val="18"/>
    </w:rPr>
  </w:style>
  <w:style w:type="paragraph" w:styleId="BlockText">
    <w:name w:val="Block Text"/>
    <w:basedOn w:val="Normal"/>
    <w:uiPriority w:val="99"/>
    <w:pPr>
      <w:ind w:left="360" w:right="360"/>
    </w:pPr>
    <w:rPr>
      <w:rFonts w:ascii="Arial" w:hAnsi="Arial"/>
      <w:b/>
      <w:i/>
      <w:sz w:val="18"/>
    </w:rPr>
  </w:style>
  <w:style w:type="paragraph" w:styleId="ListParagraph">
    <w:name w:val="List Paragraph"/>
    <w:basedOn w:val="Normal"/>
    <w:uiPriority w:val="34"/>
    <w:qFormat/>
    <w:rsid w:val="004A5FC6"/>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name w:val="a"/>
    <w:basedOn w:val="TableNormal"/>
    <w:tblPr>
      <w:tblStyleRowBandSize w:val="1"/>
      <w:tblStyleColBandSize w:val="1"/>
      <w:tblCellMar>
        <w:top w:w="100" w:type="dxa"/>
        <w:left w:w="100" w:type="dxa"/>
        <w:bottom w:w="100" w:type="dxa"/>
        <w:right w:w="100" w:type="dxa"/>
      </w:tblCellMar>
    </w:tblPr>
  </w:style>
  <w:style w:type="table" w:customStyle="1" w:styleId="a0">
    <w:name w:val="a0"/>
    <w:basedOn w:val="TableNormal"/>
    <w:tblPr>
      <w:tblStyleRowBandSize w:val="1"/>
      <w:tblStyleColBandSize w:val="1"/>
      <w:tblCellMar>
        <w:top w:w="100" w:type="dxa"/>
        <w:left w:w="100" w:type="dxa"/>
        <w:bottom w:w="100" w:type="dxa"/>
        <w:right w:w="100" w:type="dxa"/>
      </w:tblCellMar>
    </w:tblPr>
  </w:style>
  <w:style w:type="table" w:customStyle="1" w:styleId="a1">
    <w:name w:val="a1"/>
    <w:basedOn w:val="TableNormal"/>
    <w:tblPr>
      <w:tblStyleRowBandSize w:val="1"/>
      <w:tblStyleColBandSize w:val="1"/>
      <w:tblCellMar>
        <w:top w:w="100" w:type="dxa"/>
        <w:left w:w="100" w:type="dxa"/>
        <w:bottom w:w="100" w:type="dxa"/>
        <w:right w:w="100" w:type="dxa"/>
      </w:tblCellMar>
    </w:tblPr>
  </w:style>
  <w:style w:type="table" w:customStyle="1" w:styleId="a2">
    <w:name w:val="a2"/>
    <w:basedOn w:val="TableNormal"/>
    <w:tblPr>
      <w:tblStyleRowBandSize w:val="1"/>
      <w:tblStyleColBandSize w:val="1"/>
      <w:tblCellMar>
        <w:top w:w="100" w:type="dxa"/>
        <w:left w:w="100" w:type="dxa"/>
        <w:bottom w:w="100" w:type="dxa"/>
        <w:right w:w="100" w:type="dxa"/>
      </w:tblCellMar>
    </w:tblPr>
  </w:style>
  <w:style w:type="table" w:customStyle="1" w:styleId="a3">
    <w:name w:val="a3"/>
    <w:basedOn w:val="TableNormal"/>
    <w:tblPr>
      <w:tblStyleRowBandSize w:val="1"/>
      <w:tblStyleColBandSize w:val="1"/>
      <w:tblCellMar>
        <w:top w:w="100" w:type="dxa"/>
        <w:left w:w="100" w:type="dxa"/>
        <w:bottom w:w="100" w:type="dxa"/>
        <w:right w:w="100" w:type="dxa"/>
      </w:tblCellMar>
    </w:tblPr>
  </w:style>
  <w:style w:type="table" w:customStyle="1" w:styleId="a4">
    <w:name w:val="a4"/>
    <w:basedOn w:val="TableNormal"/>
    <w:tblPr>
      <w:tblStyleRowBandSize w:val="1"/>
      <w:tblStyleColBandSize w:val="1"/>
      <w:tblCellMar>
        <w:top w:w="100" w:type="dxa"/>
        <w:left w:w="100" w:type="dxa"/>
        <w:bottom w:w="100" w:type="dxa"/>
        <w:right w:w="100" w:type="dxa"/>
      </w:tblCellMar>
    </w:tblPr>
  </w:style>
  <w:style w:type="table" w:customStyle="1" w:styleId="a5">
    <w:name w:val="a5"/>
    <w:basedOn w:val="TableNormal"/>
    <w:tblPr>
      <w:tblStyleRowBandSize w:val="1"/>
      <w:tblStyleColBandSize w:val="1"/>
      <w:tblCellMar>
        <w:top w:w="100" w:type="dxa"/>
        <w:left w:w="100" w:type="dxa"/>
        <w:bottom w:w="100" w:type="dxa"/>
        <w:right w:w="100" w:type="dxa"/>
      </w:tblCellMar>
    </w:tblPr>
  </w:style>
  <w:style w:type="table" w:customStyle="1" w:styleId="a6">
    <w:name w:val="a6"/>
    <w:basedOn w:val="TableNormal"/>
    <w:tblPr>
      <w:tblStyleRowBandSize w:val="1"/>
      <w:tblStyleColBandSize w:val="1"/>
    </w:tblPr>
  </w:style>
  <w:style w:type="table" w:customStyle="1" w:styleId="a7">
    <w:name w:val="a7"/>
    <w:basedOn w:val="TableNormal"/>
    <w:tblPr>
      <w:tblStyleRowBandSize w:val="1"/>
      <w:tblStyleColBandSize w:val="1"/>
      <w:tblCellMar>
        <w:left w:w="115" w:type="dxa"/>
        <w:right w:w="115" w:type="dxa"/>
      </w:tblCellMar>
    </w:tblPr>
  </w:style>
  <w:style w:type="table" w:customStyle="1" w:styleId="a8">
    <w:name w:val="a8"/>
    <w:basedOn w:val="TableNormal"/>
    <w:tblPr>
      <w:tblStyleRowBandSize w:val="1"/>
      <w:tblStyleColBandSize w:val="1"/>
      <w:tblCellMar>
        <w:left w:w="115" w:type="dxa"/>
        <w:right w:w="115" w:type="dxa"/>
      </w:tblCellMar>
    </w:tblPr>
  </w:style>
  <w:style w:type="table" w:customStyle="1" w:styleId="a9">
    <w:name w:val="a9"/>
    <w:basedOn w:val="TableNormal"/>
    <w:tblPr>
      <w:tblStyleRowBandSize w:val="1"/>
      <w:tblStyleColBandSize w:val="1"/>
      <w:tblCellMar>
        <w:top w:w="100" w:type="dxa"/>
        <w:left w:w="100" w:type="dxa"/>
        <w:bottom w:w="100" w:type="dxa"/>
        <w:right w:w="100" w:type="dxa"/>
      </w:tblCellMar>
    </w:tblPr>
  </w:style>
  <w:style w:type="table" w:customStyle="1" w:styleId="aa">
    <w:name w:val="aa"/>
    <w:basedOn w:val="TableNormal"/>
    <w:tblPr>
      <w:tblStyleRowBandSize w:val="1"/>
      <w:tblStyleColBandSize w:val="1"/>
      <w:tblCellMar>
        <w:top w:w="100" w:type="dxa"/>
        <w:left w:w="100" w:type="dxa"/>
        <w:bottom w:w="100" w:type="dxa"/>
        <w:right w:w="100" w:type="dxa"/>
      </w:tblCellMar>
    </w:tblPr>
  </w:style>
  <w:style w:type="table" w:customStyle="1" w:styleId="ab">
    <w:name w:val="ab"/>
    <w:basedOn w:val="TableNormal"/>
    <w:tblPr>
      <w:tblStyleRowBandSize w:val="1"/>
      <w:tblStyleColBandSize w:val="1"/>
      <w:tblCellMar>
        <w:left w:w="115" w:type="dxa"/>
        <w:right w:w="115" w:type="dxa"/>
      </w:tblCellMar>
    </w:tblPr>
  </w:style>
  <w:style w:type="table" w:customStyle="1" w:styleId="ac">
    <w:name w:val="ac"/>
    <w:basedOn w:val="TableNormal"/>
    <w:tblPr>
      <w:tblStyleRowBandSize w:val="1"/>
      <w:tblStyleColBandSize w:val="1"/>
      <w:tblCellMar>
        <w:left w:w="115" w:type="dxa"/>
        <w:right w:w="115" w:type="dxa"/>
      </w:tblCellMar>
    </w:tblPr>
  </w:style>
  <w:style w:type="table" w:customStyle="1" w:styleId="ad">
    <w:name w:val="ad"/>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cs="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4921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216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Tj2W1rRWfAle0KK+pUh7ch71nOQ==">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</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490b6842-aef6-43b2-8681-7cab14568858">2025-07-03T18:06:28+00:00</Remediation_x0020_Date>
    <PublishingExpirationDate xmlns="http://schemas.microsoft.com/sharepoint/v3" xsi:nil="true"/>
    <PublishingStartDate xmlns="http://schemas.microsoft.com/sharepoint/v3" xsi:nil="true"/>
    <Priority xmlns="490b6842-aef6-43b2-8681-7cab14568858">New</Priority>
    <Estimated_x0020_Creation_x0020_Date xmlns="490b6842-aef6-43b2-8681-7cab14568858"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3441814-181A-46F4-A32B-FE9C9BAB7631}"/>
</file>

<file path=customXml/itemProps3.xml><?xml version="1.0" encoding="utf-8"?>
<ds:datastoreItem xmlns:ds="http://schemas.openxmlformats.org/officeDocument/2006/customXml" ds:itemID="{1B7879F9-734F-4581-BFF2-0922CF51ADFA}"/>
</file>

<file path=customXml/itemProps4.xml><?xml version="1.0" encoding="utf-8"?>
<ds:datastoreItem xmlns:ds="http://schemas.openxmlformats.org/officeDocument/2006/customXml" ds:itemID="{4B4AC9DE-9B5E-416A-B871-1EB92C7438DB}"/>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783</Words>
  <Characters>4052</Characters>
  <Application>Microsoft Office Word</Application>
  <DocSecurity>0</DocSecurity>
  <Lines>84</Lines>
  <Paragraphs>51</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4784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Nancy Johnson-Dorn</dc:creator>
  <cp:lastModifiedBy>PRIBBLE Lois * ODE</cp:lastModifiedBy>
  <cp:revision>2</cp:revision>
  <dcterms:created xsi:type="dcterms:W3CDTF">2025-06-30T23:27:00Z</dcterms:created>
  <dcterms:modified xsi:type="dcterms:W3CDTF">2025-06-30T23:27:00Z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0x010100425E51D87A423E4AB9261CF7A176D05E</vt:lpwstr>
  </property>
  <property fmtid="{D5CDD505-2E9C-101B-9397-08002B2CF9AE}" pid="3" name="_NewReviewCycle">
    <vt:lpwstr/>
  </property>
</Properties>
</file>