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44186" w:rsidRPr="00D876A9" w:rsidRDefault="00744186" w:rsidP="00D876A9">
      <w:pPr>
        <w:widowControl w:val="0"/>
        <w:bidi/>
        <w:rPr>
          <w:rFonts w:ascii="Sakkal Majalla" w:eastAsia="Calibri" w:hAnsi="Sakkal Majalla" w:cs="Sakkal Majalla"/>
        </w:rPr>
      </w:pPr>
    </w:p>
    <w:tbl>
      <w:tblPr>
        <w:tblStyle w:val="a8"/>
        <w:bidiVisual/>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tudent Demographic Information"/>
        <w:tblDescription w:val="This table provides space to record the student’s name, date of birth, SSID, school district, school, and grade."/>
      </w:tblPr>
      <w:tblGrid>
        <w:gridCol w:w="3600"/>
        <w:gridCol w:w="3600"/>
        <w:gridCol w:w="3600"/>
      </w:tblGrid>
      <w:tr w:rsidR="00744186" w:rsidRPr="00D876A9" w14:paraId="7F06E200" w14:textId="77777777" w:rsidTr="00E65F60">
        <w:trPr>
          <w:trHeight w:val="82"/>
          <w:tblHeader/>
        </w:trPr>
        <w:tc>
          <w:tcPr>
            <w:tcW w:w="3600" w:type="dxa"/>
            <w:shd w:val="clear" w:color="auto" w:fill="CCCCCC"/>
            <w:tcMar>
              <w:top w:w="28" w:type="dxa"/>
              <w:left w:w="28" w:type="dxa"/>
              <w:bottom w:w="28" w:type="dxa"/>
              <w:right w:w="28" w:type="dxa"/>
            </w:tcMar>
          </w:tcPr>
          <w:p w14:paraId="00000002" w14:textId="77777777" w:rsidR="00744186" w:rsidRPr="00D876A9" w:rsidRDefault="00886A81" w:rsidP="00D876A9">
            <w:pPr>
              <w:widowControl w:val="0"/>
              <w:bidi/>
              <w:jc w:val="center"/>
              <w:rPr>
                <w:rFonts w:ascii="Sakkal Majalla" w:eastAsia="Calibri" w:hAnsi="Sakkal Majalla" w:cs="Sakkal Majalla"/>
                <w:b/>
                <w:rtl/>
              </w:rPr>
            </w:pPr>
            <w:r w:rsidRPr="00D876A9">
              <w:rPr>
                <w:rFonts w:ascii="Sakkal Majalla" w:hAnsi="Sakkal Majalla" w:cs="Sakkal Majalla"/>
                <w:b/>
                <w:rtl/>
              </w:rPr>
              <w:t>اسم الطالب</w:t>
            </w:r>
          </w:p>
        </w:tc>
        <w:tc>
          <w:tcPr>
            <w:tcW w:w="3600" w:type="dxa"/>
            <w:shd w:val="clear" w:color="auto" w:fill="CCCCCC"/>
            <w:tcMar>
              <w:top w:w="28" w:type="dxa"/>
              <w:left w:w="28" w:type="dxa"/>
              <w:bottom w:w="28" w:type="dxa"/>
              <w:right w:w="28" w:type="dxa"/>
            </w:tcMar>
          </w:tcPr>
          <w:p w14:paraId="00000003" w14:textId="77777777" w:rsidR="00744186" w:rsidRPr="00D876A9" w:rsidRDefault="00886A81" w:rsidP="00D876A9">
            <w:pPr>
              <w:widowControl w:val="0"/>
              <w:bidi/>
              <w:jc w:val="center"/>
              <w:rPr>
                <w:rFonts w:ascii="Sakkal Majalla" w:eastAsia="Calibri" w:hAnsi="Sakkal Majalla" w:cs="Sakkal Majalla"/>
                <w:b/>
                <w:rtl/>
              </w:rPr>
            </w:pPr>
            <w:r w:rsidRPr="00D876A9">
              <w:rPr>
                <w:rFonts w:ascii="Sakkal Majalla" w:hAnsi="Sakkal Majalla" w:cs="Sakkal Majalla"/>
                <w:b/>
                <w:rtl/>
              </w:rPr>
              <w:t>تاريخ الميلاد</w:t>
            </w:r>
          </w:p>
        </w:tc>
        <w:tc>
          <w:tcPr>
            <w:tcW w:w="3600" w:type="dxa"/>
            <w:shd w:val="clear" w:color="auto" w:fill="CCCCCC"/>
            <w:tcMar>
              <w:top w:w="28" w:type="dxa"/>
              <w:left w:w="28" w:type="dxa"/>
              <w:bottom w:w="28" w:type="dxa"/>
              <w:right w:w="28" w:type="dxa"/>
            </w:tcMar>
          </w:tcPr>
          <w:p w14:paraId="00000004" w14:textId="77777777" w:rsidR="00744186" w:rsidRPr="00D876A9" w:rsidRDefault="00886A81" w:rsidP="00D876A9">
            <w:pPr>
              <w:widowControl w:val="0"/>
              <w:bidi/>
              <w:jc w:val="center"/>
              <w:rPr>
                <w:rFonts w:ascii="Sakkal Majalla" w:eastAsia="Calibri" w:hAnsi="Sakkal Majalla" w:cs="Sakkal Majalla"/>
                <w:b/>
                <w:rtl/>
              </w:rPr>
            </w:pPr>
            <w:r w:rsidRPr="00D876A9">
              <w:rPr>
                <w:rFonts w:ascii="Sakkal Majalla" w:hAnsi="Sakkal Majalla" w:cs="Sakkal Majalla"/>
                <w:b/>
                <w:rtl/>
              </w:rPr>
              <w:t>رقم الخدمة المحدد</w:t>
            </w:r>
          </w:p>
        </w:tc>
      </w:tr>
      <w:tr w:rsidR="00744186" w:rsidRPr="00D876A9" w14:paraId="46190645" w14:textId="77777777">
        <w:tc>
          <w:tcPr>
            <w:tcW w:w="3600" w:type="dxa"/>
            <w:shd w:val="clear" w:color="auto" w:fill="auto"/>
            <w:tcMar>
              <w:top w:w="28" w:type="dxa"/>
              <w:left w:w="28" w:type="dxa"/>
              <w:bottom w:w="28" w:type="dxa"/>
              <w:right w:w="28" w:type="dxa"/>
            </w:tcMar>
          </w:tcPr>
          <w:p w14:paraId="00000005" w14:textId="77777777" w:rsidR="00744186" w:rsidRPr="00D876A9" w:rsidRDefault="00744186" w:rsidP="00D876A9">
            <w:pPr>
              <w:widowControl w:val="0"/>
              <w:bidi/>
              <w:rPr>
                <w:rFonts w:ascii="Sakkal Majalla" w:eastAsia="Calibri" w:hAnsi="Sakkal Majalla" w:cs="Sakkal Majalla"/>
              </w:rPr>
            </w:pPr>
          </w:p>
        </w:tc>
        <w:tc>
          <w:tcPr>
            <w:tcW w:w="3600" w:type="dxa"/>
            <w:shd w:val="clear" w:color="auto" w:fill="auto"/>
            <w:tcMar>
              <w:top w:w="28" w:type="dxa"/>
              <w:left w:w="28" w:type="dxa"/>
              <w:bottom w:w="28" w:type="dxa"/>
              <w:right w:w="28" w:type="dxa"/>
            </w:tcMar>
          </w:tcPr>
          <w:p w14:paraId="00000006" w14:textId="77777777" w:rsidR="00744186" w:rsidRPr="00D876A9" w:rsidRDefault="00744186" w:rsidP="00D876A9">
            <w:pPr>
              <w:widowControl w:val="0"/>
              <w:bidi/>
              <w:rPr>
                <w:rFonts w:ascii="Sakkal Majalla" w:eastAsia="Calibri" w:hAnsi="Sakkal Majalla" w:cs="Sakkal Majalla"/>
              </w:rPr>
            </w:pPr>
          </w:p>
        </w:tc>
        <w:tc>
          <w:tcPr>
            <w:tcW w:w="3600" w:type="dxa"/>
            <w:shd w:val="clear" w:color="auto" w:fill="auto"/>
            <w:tcMar>
              <w:top w:w="28" w:type="dxa"/>
              <w:left w:w="28" w:type="dxa"/>
              <w:bottom w:w="28" w:type="dxa"/>
              <w:right w:w="28" w:type="dxa"/>
            </w:tcMar>
          </w:tcPr>
          <w:p w14:paraId="00000007" w14:textId="77777777" w:rsidR="00744186" w:rsidRPr="00D876A9" w:rsidRDefault="00744186" w:rsidP="00D876A9">
            <w:pPr>
              <w:widowControl w:val="0"/>
              <w:bidi/>
              <w:rPr>
                <w:rFonts w:ascii="Sakkal Majalla" w:eastAsia="Calibri" w:hAnsi="Sakkal Majalla" w:cs="Sakkal Majalla"/>
              </w:rPr>
            </w:pPr>
          </w:p>
        </w:tc>
      </w:tr>
      <w:tr w:rsidR="001C42F3" w:rsidRPr="00D876A9" w14:paraId="4912710A" w14:textId="77777777">
        <w:tc>
          <w:tcPr>
            <w:tcW w:w="3600" w:type="dxa"/>
            <w:shd w:val="clear" w:color="auto" w:fill="CCCCCC"/>
            <w:tcMar>
              <w:top w:w="28" w:type="dxa"/>
              <w:left w:w="28" w:type="dxa"/>
              <w:bottom w:w="28" w:type="dxa"/>
              <w:right w:w="28" w:type="dxa"/>
            </w:tcMar>
          </w:tcPr>
          <w:p w14:paraId="00000008" w14:textId="49E8AB6A" w:rsidR="001C42F3" w:rsidRPr="00D876A9" w:rsidRDefault="001C42F3" w:rsidP="00D876A9">
            <w:pPr>
              <w:widowControl w:val="0"/>
              <w:bidi/>
              <w:jc w:val="center"/>
              <w:rPr>
                <w:rFonts w:ascii="Sakkal Majalla" w:eastAsia="Calibri" w:hAnsi="Sakkal Majalla" w:cs="Sakkal Majalla"/>
                <w:b/>
                <w:rtl/>
              </w:rPr>
            </w:pPr>
            <w:r w:rsidRPr="00D876A9">
              <w:rPr>
                <w:rFonts w:ascii="Sakkal Majalla" w:hAnsi="Sakkal Majalla" w:cs="Sakkal Majalla"/>
                <w:b/>
                <w:rtl/>
              </w:rPr>
              <w:t>برنامج التدخل المبكر / برنامج التربية الخاصة في مرحلة الطفولة المبكرة</w:t>
            </w:r>
          </w:p>
        </w:tc>
        <w:tc>
          <w:tcPr>
            <w:tcW w:w="3600" w:type="dxa"/>
            <w:shd w:val="clear" w:color="auto" w:fill="CCCCCC"/>
            <w:tcMar>
              <w:top w:w="28" w:type="dxa"/>
              <w:left w:w="28" w:type="dxa"/>
              <w:bottom w:w="28" w:type="dxa"/>
              <w:right w:w="28" w:type="dxa"/>
            </w:tcMar>
          </w:tcPr>
          <w:p w14:paraId="00000009" w14:textId="1B6E165C" w:rsidR="001C42F3" w:rsidRPr="00D876A9" w:rsidRDefault="001C42F3" w:rsidP="00D876A9">
            <w:pPr>
              <w:widowControl w:val="0"/>
              <w:bidi/>
              <w:jc w:val="center"/>
              <w:rPr>
                <w:rFonts w:ascii="Sakkal Majalla" w:eastAsia="Calibri" w:hAnsi="Sakkal Majalla" w:cs="Sakkal Majalla"/>
                <w:b/>
                <w:rtl/>
              </w:rPr>
            </w:pPr>
            <w:r w:rsidRPr="00D876A9">
              <w:rPr>
                <w:rFonts w:ascii="Sakkal Majalla" w:hAnsi="Sakkal Majalla" w:cs="Sakkal Majalla"/>
                <w:b/>
                <w:rtl/>
              </w:rPr>
              <w:t>مقاطعة</w:t>
            </w:r>
          </w:p>
        </w:tc>
        <w:tc>
          <w:tcPr>
            <w:tcW w:w="3600" w:type="dxa"/>
            <w:shd w:val="clear" w:color="auto" w:fill="CCCCCC"/>
            <w:tcMar>
              <w:top w:w="28" w:type="dxa"/>
              <w:left w:w="28" w:type="dxa"/>
              <w:bottom w:w="28" w:type="dxa"/>
              <w:right w:w="28" w:type="dxa"/>
            </w:tcMar>
          </w:tcPr>
          <w:p w14:paraId="0000000A" w14:textId="1E7E7D3A" w:rsidR="001C42F3" w:rsidRPr="00D876A9" w:rsidRDefault="001C42F3" w:rsidP="00D876A9">
            <w:pPr>
              <w:widowControl w:val="0"/>
              <w:bidi/>
              <w:jc w:val="center"/>
              <w:rPr>
                <w:rFonts w:ascii="Sakkal Majalla" w:eastAsia="Calibri" w:hAnsi="Sakkal Majalla" w:cs="Sakkal Majalla"/>
                <w:b/>
                <w:rtl/>
              </w:rPr>
            </w:pPr>
            <w:r w:rsidRPr="00D876A9">
              <w:rPr>
                <w:rFonts w:ascii="Sakkal Majalla" w:hAnsi="Sakkal Majalla" w:cs="Sakkal Majalla"/>
                <w:b/>
                <w:rtl/>
              </w:rPr>
              <w:t>حي المدرسة</w:t>
            </w:r>
          </w:p>
        </w:tc>
      </w:tr>
      <w:tr w:rsidR="00744186" w:rsidRPr="00D876A9" w14:paraId="63875CA8" w14:textId="77777777">
        <w:tc>
          <w:tcPr>
            <w:tcW w:w="3600" w:type="dxa"/>
            <w:shd w:val="clear" w:color="auto" w:fill="auto"/>
            <w:tcMar>
              <w:top w:w="28" w:type="dxa"/>
              <w:left w:w="28" w:type="dxa"/>
              <w:bottom w:w="28" w:type="dxa"/>
              <w:right w:w="28" w:type="dxa"/>
            </w:tcMar>
          </w:tcPr>
          <w:p w14:paraId="0000000B" w14:textId="77777777" w:rsidR="00744186" w:rsidRPr="00D876A9" w:rsidRDefault="00744186" w:rsidP="00D876A9">
            <w:pPr>
              <w:widowControl w:val="0"/>
              <w:bidi/>
              <w:rPr>
                <w:rFonts w:ascii="Sakkal Majalla" w:eastAsia="Calibri" w:hAnsi="Sakkal Majalla" w:cs="Sakkal Majalla"/>
              </w:rPr>
            </w:pPr>
          </w:p>
        </w:tc>
        <w:tc>
          <w:tcPr>
            <w:tcW w:w="3600" w:type="dxa"/>
            <w:shd w:val="clear" w:color="auto" w:fill="auto"/>
            <w:tcMar>
              <w:top w:w="28" w:type="dxa"/>
              <w:left w:w="28" w:type="dxa"/>
              <w:bottom w:w="28" w:type="dxa"/>
              <w:right w:w="28" w:type="dxa"/>
            </w:tcMar>
          </w:tcPr>
          <w:p w14:paraId="0000000C" w14:textId="77777777" w:rsidR="00744186" w:rsidRPr="00D876A9" w:rsidRDefault="00744186" w:rsidP="00D876A9">
            <w:pPr>
              <w:widowControl w:val="0"/>
              <w:bidi/>
              <w:rPr>
                <w:rFonts w:ascii="Sakkal Majalla" w:eastAsia="Calibri" w:hAnsi="Sakkal Majalla" w:cs="Sakkal Majalla"/>
              </w:rPr>
            </w:pPr>
          </w:p>
        </w:tc>
        <w:tc>
          <w:tcPr>
            <w:tcW w:w="3600" w:type="dxa"/>
            <w:shd w:val="clear" w:color="auto" w:fill="auto"/>
            <w:tcMar>
              <w:top w:w="28" w:type="dxa"/>
              <w:left w:w="28" w:type="dxa"/>
              <w:bottom w:w="28" w:type="dxa"/>
              <w:right w:w="28" w:type="dxa"/>
            </w:tcMar>
          </w:tcPr>
          <w:p w14:paraId="0000000D" w14:textId="77777777" w:rsidR="00744186" w:rsidRPr="00D876A9" w:rsidRDefault="00744186" w:rsidP="00D876A9">
            <w:pPr>
              <w:widowControl w:val="0"/>
              <w:bidi/>
              <w:rPr>
                <w:rFonts w:ascii="Sakkal Majalla" w:eastAsia="Calibri" w:hAnsi="Sakkal Majalla" w:cs="Sakkal Majalla"/>
              </w:rPr>
            </w:pPr>
          </w:p>
        </w:tc>
      </w:tr>
    </w:tbl>
    <w:p w14:paraId="0000000E" w14:textId="77777777" w:rsidR="00744186" w:rsidRPr="00D876A9" w:rsidRDefault="00744186" w:rsidP="00D876A9">
      <w:pPr>
        <w:bidi/>
        <w:rPr>
          <w:rFonts w:ascii="Sakkal Majalla" w:eastAsia="Calibri" w:hAnsi="Sakkal Majalla" w:cs="Sakkal Majalla"/>
        </w:rPr>
      </w:pPr>
    </w:p>
    <w:p w14:paraId="0000000F" w14:textId="77777777" w:rsidR="00744186" w:rsidRPr="00D876A9" w:rsidRDefault="00886A81" w:rsidP="00D876A9">
      <w:pPr>
        <w:bidi/>
        <w:jc w:val="both"/>
        <w:rPr>
          <w:rFonts w:ascii="Sakkal Majalla" w:eastAsia="Calibri" w:hAnsi="Sakkal Majalla" w:cs="Sakkal Majalla"/>
          <w:b/>
          <w:u w:val="single"/>
          <w:rtl/>
        </w:rPr>
      </w:pPr>
      <w:r w:rsidRPr="00D876A9">
        <w:rPr>
          <w:rFonts w:ascii="Sakkal Majalla" w:hAnsi="Sakkal Majalla" w:cs="Sakkal Majalla"/>
          <w:b/>
          <w:u w:val="single"/>
          <w:rtl/>
        </w:rPr>
        <w:t>تقييم شامل</w:t>
      </w:r>
    </w:p>
    <w:p w14:paraId="00000010" w14:textId="3DF47C15" w:rsidR="00744186" w:rsidRPr="00D876A9" w:rsidRDefault="00886A81" w:rsidP="00D876A9">
      <w:pPr>
        <w:bidi/>
        <w:jc w:val="both"/>
        <w:rPr>
          <w:rFonts w:ascii="Sakkal Majalla" w:eastAsia="Calibri" w:hAnsi="Sakkal Majalla" w:cs="Sakkal Majalla"/>
          <w:i/>
          <w:rtl/>
        </w:rPr>
      </w:pPr>
      <w:r w:rsidRPr="00D876A9">
        <w:rPr>
          <w:rFonts w:ascii="Sakkal Majalla" w:hAnsi="Sakkal Majalla" w:cs="Sakkal Majalla"/>
          <w:rtl/>
        </w:rPr>
        <w:t>إذا اشتبهت في إصابة طفل بحالة جسدية أو عقلية من المحتمل أن تؤدي إلى تأخر النمو، فيجب إجراء تقييم شامل لخدمات التدخل المبكر بما في ذلك التقييمات التالية (مرفق تقرير التقييم الذي يصف ويشرح نتائج التقييم الذي تم إجراؤه):</w:t>
      </w:r>
    </w:p>
    <w:p w14:paraId="00000011" w14:textId="77777777" w:rsidR="00744186" w:rsidRPr="00D876A9" w:rsidRDefault="00744186" w:rsidP="00D876A9">
      <w:pPr>
        <w:tabs>
          <w:tab w:val="left" w:pos="900"/>
          <w:tab w:val="right" w:pos="5940"/>
          <w:tab w:val="left" w:pos="6120"/>
          <w:tab w:val="left" w:pos="7560"/>
          <w:tab w:val="right" w:pos="10800"/>
        </w:tabs>
        <w:bidi/>
        <w:jc w:val="both"/>
        <w:rPr>
          <w:rFonts w:ascii="Sakkal Majalla" w:eastAsia="Calibri" w:hAnsi="Sakkal Majalla" w:cs="Sakkal Majalla"/>
        </w:rPr>
      </w:pPr>
    </w:p>
    <w:p w14:paraId="00000012" w14:textId="52089B48" w:rsidR="00744186" w:rsidRPr="00D876A9" w:rsidRDefault="00886A81" w:rsidP="00D876A9">
      <w:pPr>
        <w:bidi/>
        <w:jc w:val="both"/>
        <w:rPr>
          <w:rFonts w:ascii="Sakkal Majalla" w:eastAsia="Calibri" w:hAnsi="Sakkal Majalla" w:cs="Sakkal Majalla"/>
          <w:rtl/>
        </w:rPr>
      </w:pPr>
      <w:r w:rsidRPr="00D876A9">
        <w:rPr>
          <w:rFonts w:ascii="Sakkal Majalla" w:hAnsi="Sakkal Majalla" w:cs="Sakkal Majalla"/>
          <w:rtl/>
        </w:rPr>
        <w:t xml:space="preserve">1. توثيق الفحص الطبي على النحو المحدد في </w:t>
      </w:r>
      <w:r w:rsidRPr="00D876A9">
        <w:rPr>
          <w:rFonts w:ascii="Sakkal Majalla" w:hAnsi="Sakkal Majalla" w:cs="Sakkal Majalla"/>
        </w:rPr>
        <w:t>OAR 581-015-2000</w:t>
      </w:r>
      <w:r w:rsidRPr="00D876A9">
        <w:rPr>
          <w:rFonts w:ascii="Sakkal Majalla" w:hAnsi="Sakkal Majalla" w:cs="Sakkal Majalla"/>
          <w:rtl/>
        </w:rPr>
        <w:t xml:space="preserve"> والذي يتضمن حالة جسدية أو عقلية تم تشخيصها والتي من المحتمل أن تؤدي إلى تأخر النمو.</w:t>
      </w:r>
    </w:p>
    <w:p w14:paraId="00000013" w14:textId="77777777" w:rsidR="00744186" w:rsidRPr="00D876A9" w:rsidRDefault="00744186" w:rsidP="00D876A9">
      <w:pPr>
        <w:bidi/>
        <w:rPr>
          <w:rFonts w:ascii="Sakkal Majalla" w:eastAsia="Calibri" w:hAnsi="Sakkal Majalla" w:cs="Sakkal Majalla"/>
        </w:rPr>
      </w:pPr>
    </w:p>
    <w:tbl>
      <w:tblPr>
        <w:tblStyle w:val="a9"/>
        <w:bidiVisual/>
        <w:tblW w:w="10695"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Physician, Naturopathic Physician, Physician Assistant, or Nurse Practitioner"/>
        <w:tblDescription w:val="This table provides a space to record the name of the medical provider who completed the documentation of the medical exam, the date the medical exam was conducted, as well as the date the team reviewed the exam. &#10;&#10;"/>
      </w:tblPr>
      <w:tblGrid>
        <w:gridCol w:w="6090"/>
        <w:gridCol w:w="2310"/>
        <w:gridCol w:w="2295"/>
      </w:tblGrid>
      <w:tr w:rsidR="00744186" w:rsidRPr="00D876A9" w14:paraId="5AFA7292" w14:textId="77777777" w:rsidTr="00E65F60">
        <w:trPr>
          <w:tblHeader/>
        </w:trPr>
        <w:tc>
          <w:tcPr>
            <w:tcW w:w="6090" w:type="dxa"/>
            <w:shd w:val="clear" w:color="auto" w:fill="CCCCCC"/>
            <w:tcMar>
              <w:top w:w="28" w:type="dxa"/>
              <w:left w:w="28" w:type="dxa"/>
              <w:bottom w:w="28" w:type="dxa"/>
              <w:right w:w="28" w:type="dxa"/>
            </w:tcMar>
          </w:tcPr>
          <w:p w14:paraId="00000014" w14:textId="77777777" w:rsidR="00744186" w:rsidRPr="00D876A9" w:rsidRDefault="00886A81" w:rsidP="00D876A9">
            <w:pPr>
              <w:widowControl w:val="0"/>
              <w:bidi/>
              <w:jc w:val="center"/>
              <w:rPr>
                <w:rFonts w:ascii="Sakkal Majalla" w:eastAsia="Calibri" w:hAnsi="Sakkal Majalla" w:cs="Sakkal Majalla"/>
                <w:b/>
                <w:rtl/>
              </w:rPr>
            </w:pPr>
            <w:r w:rsidRPr="00D876A9">
              <w:rPr>
                <w:rFonts w:ascii="Sakkal Majalla" w:hAnsi="Sakkal Majalla" w:cs="Sakkal Majalla"/>
                <w:b/>
                <w:rtl/>
              </w:rPr>
              <w:t>طبيب، طبيب علاج طبيعي، مساعد طبيب، أو ممرض ممارس</w:t>
            </w:r>
          </w:p>
        </w:tc>
        <w:tc>
          <w:tcPr>
            <w:tcW w:w="2310" w:type="dxa"/>
            <w:shd w:val="clear" w:color="auto" w:fill="CCCCCC"/>
            <w:tcMar>
              <w:top w:w="28" w:type="dxa"/>
              <w:left w:w="28" w:type="dxa"/>
              <w:bottom w:w="28" w:type="dxa"/>
              <w:right w:w="28" w:type="dxa"/>
            </w:tcMar>
          </w:tcPr>
          <w:p w14:paraId="00000015" w14:textId="77777777" w:rsidR="00744186" w:rsidRPr="00D876A9" w:rsidRDefault="00886A81" w:rsidP="00D876A9">
            <w:pPr>
              <w:widowControl w:val="0"/>
              <w:bidi/>
              <w:jc w:val="center"/>
              <w:rPr>
                <w:rFonts w:ascii="Sakkal Majalla" w:eastAsia="Calibri" w:hAnsi="Sakkal Majalla" w:cs="Sakkal Majalla"/>
                <w:b/>
                <w:rtl/>
              </w:rPr>
            </w:pPr>
            <w:r w:rsidRPr="00D876A9">
              <w:rPr>
                <w:rFonts w:ascii="Sakkal Majalla" w:hAnsi="Sakkal Majalla" w:cs="Sakkal Majalla"/>
                <w:b/>
                <w:rtl/>
              </w:rPr>
              <w:t>تاريخ إجرائها</w:t>
            </w:r>
          </w:p>
        </w:tc>
        <w:tc>
          <w:tcPr>
            <w:tcW w:w="2295" w:type="dxa"/>
            <w:shd w:val="clear" w:color="auto" w:fill="CCCCCC"/>
            <w:tcMar>
              <w:top w:w="28" w:type="dxa"/>
              <w:left w:w="28" w:type="dxa"/>
              <w:bottom w:w="28" w:type="dxa"/>
              <w:right w:w="28" w:type="dxa"/>
            </w:tcMar>
          </w:tcPr>
          <w:p w14:paraId="00000016" w14:textId="77777777" w:rsidR="00744186" w:rsidRPr="00D876A9" w:rsidRDefault="00886A81" w:rsidP="00D876A9">
            <w:pPr>
              <w:widowControl w:val="0"/>
              <w:bidi/>
              <w:jc w:val="center"/>
              <w:rPr>
                <w:rFonts w:ascii="Sakkal Majalla" w:eastAsia="Calibri" w:hAnsi="Sakkal Majalla" w:cs="Sakkal Majalla"/>
                <w:b/>
                <w:rtl/>
              </w:rPr>
            </w:pPr>
            <w:r w:rsidRPr="00D876A9">
              <w:rPr>
                <w:rFonts w:ascii="Sakkal Majalla" w:hAnsi="Sakkal Majalla" w:cs="Sakkal Majalla"/>
                <w:b/>
                <w:rtl/>
              </w:rPr>
              <w:t>تاريخ المراجعة</w:t>
            </w:r>
          </w:p>
        </w:tc>
      </w:tr>
      <w:tr w:rsidR="00744186" w:rsidRPr="00D876A9" w14:paraId="550A2733" w14:textId="77777777">
        <w:tc>
          <w:tcPr>
            <w:tcW w:w="6090" w:type="dxa"/>
            <w:shd w:val="clear" w:color="auto" w:fill="auto"/>
            <w:tcMar>
              <w:top w:w="28" w:type="dxa"/>
              <w:left w:w="28" w:type="dxa"/>
              <w:bottom w:w="28" w:type="dxa"/>
              <w:right w:w="28" w:type="dxa"/>
            </w:tcMar>
          </w:tcPr>
          <w:p w14:paraId="00000017" w14:textId="77777777" w:rsidR="00744186" w:rsidRPr="00D876A9" w:rsidRDefault="00744186" w:rsidP="00D876A9">
            <w:pPr>
              <w:widowControl w:val="0"/>
              <w:bidi/>
              <w:rPr>
                <w:rFonts w:ascii="Sakkal Majalla" w:eastAsia="Calibri" w:hAnsi="Sakkal Majalla" w:cs="Sakkal Majalla"/>
                <w:b/>
              </w:rPr>
            </w:pPr>
          </w:p>
        </w:tc>
        <w:tc>
          <w:tcPr>
            <w:tcW w:w="2310" w:type="dxa"/>
            <w:shd w:val="clear" w:color="auto" w:fill="auto"/>
            <w:tcMar>
              <w:top w:w="28" w:type="dxa"/>
              <w:left w:w="28" w:type="dxa"/>
              <w:bottom w:w="28" w:type="dxa"/>
              <w:right w:w="28" w:type="dxa"/>
            </w:tcMar>
          </w:tcPr>
          <w:p w14:paraId="00000018" w14:textId="77777777" w:rsidR="00744186" w:rsidRPr="00D876A9" w:rsidRDefault="00744186" w:rsidP="00D876A9">
            <w:pPr>
              <w:widowControl w:val="0"/>
              <w:bidi/>
              <w:rPr>
                <w:rFonts w:ascii="Sakkal Majalla" w:eastAsia="Calibri" w:hAnsi="Sakkal Majalla" w:cs="Sakkal Majalla"/>
                <w:b/>
              </w:rPr>
            </w:pPr>
          </w:p>
        </w:tc>
        <w:tc>
          <w:tcPr>
            <w:tcW w:w="2295" w:type="dxa"/>
            <w:shd w:val="clear" w:color="auto" w:fill="auto"/>
            <w:tcMar>
              <w:top w:w="28" w:type="dxa"/>
              <w:left w:w="28" w:type="dxa"/>
              <w:bottom w:w="28" w:type="dxa"/>
              <w:right w:w="28" w:type="dxa"/>
            </w:tcMar>
          </w:tcPr>
          <w:p w14:paraId="00000019" w14:textId="77777777" w:rsidR="00744186" w:rsidRPr="00D876A9" w:rsidRDefault="00744186" w:rsidP="00D876A9">
            <w:pPr>
              <w:widowControl w:val="0"/>
              <w:bidi/>
              <w:rPr>
                <w:rFonts w:ascii="Sakkal Majalla" w:eastAsia="Calibri" w:hAnsi="Sakkal Majalla" w:cs="Sakkal Majalla"/>
                <w:b/>
              </w:rPr>
            </w:pPr>
          </w:p>
        </w:tc>
      </w:tr>
    </w:tbl>
    <w:p w14:paraId="0000001A" w14:textId="77777777" w:rsidR="00744186" w:rsidRPr="00D876A9" w:rsidRDefault="00744186" w:rsidP="00D876A9">
      <w:pPr>
        <w:bidi/>
        <w:ind w:right="-720"/>
        <w:rPr>
          <w:rFonts w:ascii="Sakkal Majalla" w:eastAsia="Calibri" w:hAnsi="Sakkal Majalla" w:cs="Sakkal Majalla"/>
        </w:rPr>
      </w:pPr>
    </w:p>
    <w:p w14:paraId="0000001F" w14:textId="77777777" w:rsidR="00744186" w:rsidRPr="00D876A9" w:rsidRDefault="00886A81" w:rsidP="00D876A9">
      <w:pPr>
        <w:bidi/>
        <w:spacing w:before="80"/>
        <w:ind w:left="360" w:hanging="360"/>
        <w:jc w:val="both"/>
        <w:rPr>
          <w:rFonts w:ascii="Sakkal Majalla" w:eastAsia="Calibri" w:hAnsi="Sakkal Majalla" w:cs="Sakkal Majalla"/>
          <w:b/>
          <w:u w:val="single"/>
          <w:rtl/>
        </w:rPr>
      </w:pPr>
      <w:r w:rsidRPr="00D876A9">
        <w:rPr>
          <w:rFonts w:ascii="Sakkal Majalla" w:hAnsi="Sakkal Majalla" w:cs="Sakkal Majalla"/>
          <w:b/>
          <w:u w:val="single"/>
          <w:rtl/>
        </w:rPr>
        <w:t>معايير الأهلية</w:t>
      </w:r>
    </w:p>
    <w:p w14:paraId="00000020" w14:textId="1160E876" w:rsidR="00744186" w:rsidRPr="00D876A9" w:rsidRDefault="00886A81" w:rsidP="00D876A9">
      <w:pPr>
        <w:bidi/>
        <w:spacing w:after="80"/>
        <w:jc w:val="both"/>
        <w:rPr>
          <w:rFonts w:ascii="Sakkal Majalla" w:eastAsia="Calibri" w:hAnsi="Sakkal Majalla" w:cs="Sakkal Majalla"/>
          <w:rtl/>
        </w:rPr>
      </w:pPr>
      <w:r w:rsidRPr="00D876A9">
        <w:rPr>
          <w:rFonts w:ascii="Sakkal Majalla" w:hAnsi="Sakkal Majalla" w:cs="Sakkal Majalla"/>
          <w:rtl/>
        </w:rPr>
        <w:t>لكي يكون الطفل مؤهلاً كطفل يعاني من حالة جسدية أو عقلية من المحتمل أن تؤدي إلى تأخر النمو، يجب أن يخضع الطفل لفحص طبي يتضمن حالة بدنية أو عقلية تم تشخيصها. لكي يكون الطفل مؤهلاً للحصول على خدمات التدخل المبكر، يجب أن يستوفي على الأقل أحد المعايير التالية:</w:t>
      </w:r>
    </w:p>
    <w:p w14:paraId="00000021" w14:textId="77777777" w:rsidR="00744186" w:rsidRPr="00D876A9" w:rsidRDefault="00744186" w:rsidP="00D876A9">
      <w:pPr>
        <w:tabs>
          <w:tab w:val="left" w:pos="360"/>
          <w:tab w:val="left" w:pos="720"/>
          <w:tab w:val="left" w:pos="1080"/>
        </w:tabs>
        <w:bidi/>
        <w:ind w:right="360"/>
        <w:rPr>
          <w:rFonts w:ascii="Sakkal Majalla" w:eastAsia="Calibri" w:hAnsi="Sakkal Majalla" w:cs="Sakkal Majalla"/>
        </w:rPr>
      </w:pPr>
    </w:p>
    <w:tbl>
      <w:tblPr>
        <w:tblStyle w:val="ab"/>
        <w:bidiVisual/>
        <w:tblW w:w="10710" w:type="dxa"/>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Eligibility Criteria"/>
        <w:tblDescription w:val="This table provides a space to record the team’s determination for each of the eligibility criteria.&#10;"/>
      </w:tblPr>
      <w:tblGrid>
        <w:gridCol w:w="8827"/>
        <w:gridCol w:w="990"/>
        <w:gridCol w:w="893"/>
      </w:tblGrid>
      <w:tr w:rsidR="00886A81" w:rsidRPr="00D876A9" w14:paraId="5B6B7125" w14:textId="77777777" w:rsidTr="00E65F60">
        <w:trPr>
          <w:tblHeader/>
        </w:trPr>
        <w:tc>
          <w:tcPr>
            <w:tcW w:w="8827" w:type="dxa"/>
            <w:vAlign w:val="center"/>
          </w:tcPr>
          <w:p w14:paraId="00000022" w14:textId="759B5C8D" w:rsidR="00886A81" w:rsidRPr="00D876A9" w:rsidRDefault="00886A81" w:rsidP="00D876A9">
            <w:pPr>
              <w:bidi/>
              <w:spacing w:before="120" w:after="120"/>
              <w:rPr>
                <w:rFonts w:ascii="Sakkal Majalla" w:eastAsia="Calibri" w:hAnsi="Sakkal Majalla" w:cs="Sakkal Majalla"/>
                <w:rtl/>
              </w:rPr>
            </w:pPr>
            <w:r w:rsidRPr="00D876A9">
              <w:rPr>
                <w:rFonts w:ascii="Sakkal Majalla" w:hAnsi="Sakkal Majalla" w:cs="Sakkal Majalla"/>
                <w:rtl/>
              </w:rPr>
              <w:t>يعاني الطفل من حالة جسدية أو عقلية من المحتمل أن تؤدي إلى تأخر النمو كما هو موضح أدناه.</w:t>
            </w:r>
          </w:p>
        </w:tc>
        <w:tc>
          <w:tcPr>
            <w:tcW w:w="990" w:type="dxa"/>
            <w:vAlign w:val="center"/>
          </w:tcPr>
          <w:p w14:paraId="7E1FE3F3" w14:textId="3B0D2CF0" w:rsidR="00886A81" w:rsidRPr="00D876A9" w:rsidRDefault="00000000" w:rsidP="00D876A9">
            <w:pPr>
              <w:bidi/>
              <w:jc w:val="center"/>
              <w:rPr>
                <w:rFonts w:ascii="Sakkal Majalla" w:eastAsia="Calibri" w:hAnsi="Sakkal Majalla" w:cs="Sakkal Majalla"/>
                <w:rtl/>
              </w:rPr>
            </w:pPr>
            <w:sdt>
              <w:sdtPr>
                <w:rPr>
                  <w:rFonts w:ascii="Sakkal Majalla" w:hAnsi="Sakkal Majalla" w:cs="Sakkal Majalla"/>
                  <w:rtl/>
                </w:rPr>
                <w:id w:val="1255560549"/>
                <w14:checkbox>
                  <w14:checked w14:val="0"/>
                  <w14:checkedState w14:val="2612" w14:font="MS Gothic"/>
                  <w14:uncheckedState w14:val="2610" w14:font="MS Gothic"/>
                </w14:checkbox>
              </w:sdtPr>
              <w:sdtContent>
                <w:r w:rsidR="00DE766C" w:rsidRPr="00D876A9">
                  <w:rPr>
                    <w:rFonts w:ascii="Segoe UI Symbol" w:eastAsia="MS Gothic" w:hAnsi="Segoe UI Symbol" w:cs="Segoe UI Symbol"/>
                  </w:rPr>
                  <w:t>☐</w:t>
                </w:r>
              </w:sdtContent>
            </w:sdt>
            <w:r w:rsidR="001C42F3" w:rsidRPr="00D876A9">
              <w:rPr>
                <w:rFonts w:ascii="Sakkal Majalla" w:hAnsi="Sakkal Majalla" w:cs="Sakkal Majalla"/>
                <w:rtl/>
              </w:rPr>
              <w:t xml:space="preserve"> نعم</w:t>
            </w:r>
          </w:p>
        </w:tc>
        <w:tc>
          <w:tcPr>
            <w:tcW w:w="893" w:type="dxa"/>
            <w:vAlign w:val="center"/>
          </w:tcPr>
          <w:p w14:paraId="00000025" w14:textId="2266E192" w:rsidR="00886A81" w:rsidRPr="00D876A9" w:rsidRDefault="00000000" w:rsidP="00D876A9">
            <w:pPr>
              <w:bidi/>
              <w:jc w:val="center"/>
              <w:rPr>
                <w:rFonts w:ascii="Sakkal Majalla" w:eastAsia="Calibri" w:hAnsi="Sakkal Majalla" w:cs="Sakkal Majalla"/>
                <w:rtl/>
              </w:rPr>
            </w:pPr>
            <w:sdt>
              <w:sdtPr>
                <w:rPr>
                  <w:rFonts w:ascii="Sakkal Majalla" w:hAnsi="Sakkal Majalla" w:cs="Sakkal Majalla"/>
                  <w:rtl/>
                </w:rPr>
                <w:id w:val="1274368991"/>
                <w14:checkbox>
                  <w14:checked w14:val="0"/>
                  <w14:checkedState w14:val="2612" w14:font="MS Gothic"/>
                  <w14:uncheckedState w14:val="2610" w14:font="MS Gothic"/>
                </w14:checkbox>
              </w:sdtPr>
              <w:sdtContent>
                <w:r w:rsidR="00DE766C" w:rsidRPr="00D876A9">
                  <w:rPr>
                    <w:rFonts w:ascii="Segoe UI Symbol" w:eastAsia="MS Gothic" w:hAnsi="Segoe UI Symbol" w:cs="Segoe UI Symbol"/>
                  </w:rPr>
                  <w:t>☐</w:t>
                </w:r>
              </w:sdtContent>
            </w:sdt>
            <w:r w:rsidR="001C42F3" w:rsidRPr="00D876A9">
              <w:rPr>
                <w:rFonts w:ascii="Sakkal Majalla" w:hAnsi="Sakkal Majalla" w:cs="Sakkal Majalla"/>
                <w:rtl/>
              </w:rPr>
              <w:t xml:space="preserve"> لا</w:t>
            </w:r>
          </w:p>
        </w:tc>
      </w:tr>
      <w:tr w:rsidR="00886A81" w:rsidRPr="00D876A9" w14:paraId="7BD66FF3" w14:textId="77777777" w:rsidTr="000C53ED">
        <w:tc>
          <w:tcPr>
            <w:tcW w:w="10710" w:type="dxa"/>
            <w:gridSpan w:val="3"/>
            <w:vAlign w:val="center"/>
          </w:tcPr>
          <w:p w14:paraId="64DFE163" w14:textId="7D056F76" w:rsidR="00886A81" w:rsidRPr="00D876A9" w:rsidRDefault="00886A81" w:rsidP="00D876A9">
            <w:pPr>
              <w:bidi/>
              <w:rPr>
                <w:rFonts w:ascii="Sakkal Majalla" w:hAnsi="Sakkal Majalla" w:cs="Sakkal Majalla"/>
                <w:rtl/>
              </w:rPr>
            </w:pPr>
            <w:r w:rsidRPr="00D876A9">
              <w:rPr>
                <w:rFonts w:ascii="Sakkal Majalla" w:hAnsi="Sakkal Majalla" w:cs="Sakkal Majalla"/>
                <w:rtl/>
              </w:rPr>
              <w:t>وصف الحالة الجسدية أو العقلية:</w:t>
            </w:r>
          </w:p>
        </w:tc>
      </w:tr>
    </w:tbl>
    <w:p w14:paraId="0000002A" w14:textId="1FFBA9BA" w:rsidR="00744186" w:rsidRPr="00D876A9" w:rsidRDefault="00744186" w:rsidP="00D876A9">
      <w:pPr>
        <w:tabs>
          <w:tab w:val="left" w:pos="360"/>
          <w:tab w:val="left" w:pos="720"/>
          <w:tab w:val="left" w:pos="1080"/>
        </w:tabs>
        <w:bidi/>
        <w:ind w:right="360"/>
        <w:rPr>
          <w:rFonts w:ascii="Sakkal Majalla" w:eastAsia="Calibri" w:hAnsi="Sakkal Majalla" w:cs="Sakkal Majalla"/>
        </w:rPr>
      </w:pPr>
    </w:p>
    <w:tbl>
      <w:tblPr>
        <w:tblStyle w:val="ac"/>
        <w:bidiVisual/>
        <w:tblW w:w="10710" w:type="dxa"/>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Eligibility Determination"/>
        <w:tblDescription w:val="This table provides a place to record the team’s determination on each of the items included in the table. &#10;&#10;"/>
      </w:tblPr>
      <w:tblGrid>
        <w:gridCol w:w="8827"/>
        <w:gridCol w:w="990"/>
        <w:gridCol w:w="893"/>
      </w:tblGrid>
      <w:tr w:rsidR="00D25B6B" w:rsidRPr="00D876A9" w14:paraId="1A0D159E" w14:textId="77777777" w:rsidTr="00E65F60">
        <w:trPr>
          <w:tblHeader/>
        </w:trPr>
        <w:tc>
          <w:tcPr>
            <w:tcW w:w="10710" w:type="dxa"/>
            <w:gridSpan w:val="3"/>
            <w:vAlign w:val="center"/>
          </w:tcPr>
          <w:p w14:paraId="7482A219" w14:textId="77777777" w:rsidR="00D25B6B" w:rsidRPr="00D876A9" w:rsidRDefault="00D25B6B" w:rsidP="00D876A9">
            <w:pPr>
              <w:tabs>
                <w:tab w:val="left" w:pos="360"/>
                <w:tab w:val="left" w:pos="720"/>
                <w:tab w:val="left" w:pos="1080"/>
              </w:tabs>
              <w:bidi/>
              <w:ind w:right="360"/>
              <w:rPr>
                <w:rFonts w:ascii="Sakkal Majalla" w:eastAsia="Calibri" w:hAnsi="Sakkal Majalla" w:cs="Sakkal Majalla"/>
                <w:b/>
                <w:u w:val="single"/>
                <w:rtl/>
              </w:rPr>
            </w:pPr>
            <w:r w:rsidRPr="00D876A9">
              <w:rPr>
                <w:rFonts w:ascii="Sakkal Majalla" w:hAnsi="Sakkal Majalla" w:cs="Sakkal Majalla"/>
                <w:b/>
                <w:u w:val="single"/>
                <w:rtl/>
              </w:rPr>
              <w:t xml:space="preserve"> تحديدات الأهلية</w:t>
            </w:r>
          </w:p>
          <w:p w14:paraId="6CD3F28E" w14:textId="52918C79" w:rsidR="00D25B6B" w:rsidRPr="00D876A9" w:rsidRDefault="00D25B6B" w:rsidP="00D876A9">
            <w:pPr>
              <w:bidi/>
              <w:rPr>
                <w:rFonts w:ascii="Sakkal Majalla" w:hAnsi="Sakkal Majalla" w:cs="Sakkal Majalla"/>
                <w:rtl/>
              </w:rPr>
            </w:pPr>
            <w:r w:rsidRPr="00D876A9">
              <w:rPr>
                <w:rFonts w:ascii="Sakkal Majalla" w:hAnsi="Sakkal Majalla" w:cs="Sakkal Majalla"/>
                <w:rtl/>
              </w:rPr>
              <w:t>قرر الفريق أن:</w:t>
            </w:r>
          </w:p>
        </w:tc>
      </w:tr>
      <w:tr w:rsidR="00886A81" w:rsidRPr="00D876A9" w14:paraId="43E07248" w14:textId="77777777" w:rsidTr="00EA64F4">
        <w:tc>
          <w:tcPr>
            <w:tcW w:w="8827" w:type="dxa"/>
            <w:vAlign w:val="center"/>
          </w:tcPr>
          <w:p w14:paraId="0000002B" w14:textId="77777777" w:rsidR="00886A81" w:rsidRPr="00D876A9" w:rsidRDefault="00886A81" w:rsidP="00D876A9">
            <w:pPr>
              <w:bidi/>
              <w:spacing w:before="120" w:after="120"/>
              <w:rPr>
                <w:rFonts w:ascii="Sakkal Majalla" w:eastAsia="Calibri" w:hAnsi="Sakkal Majalla" w:cs="Sakkal Majalla"/>
                <w:rtl/>
              </w:rPr>
            </w:pPr>
            <w:r w:rsidRPr="00D876A9">
              <w:rPr>
                <w:rFonts w:ascii="Sakkal Majalla" w:hAnsi="Sakkal Majalla" w:cs="Sakkal Majalla"/>
                <w:rtl/>
              </w:rPr>
              <w:t xml:space="preserve"> بسبب ذلك، يحتاج الطفل إلى التدخل المبكر (</w:t>
            </w:r>
            <w:r w:rsidRPr="00D876A9">
              <w:rPr>
                <w:rFonts w:ascii="Sakkal Majalla" w:hAnsi="Sakkal Majalla" w:cs="Sakkal Majalla"/>
              </w:rPr>
              <w:t>OAR 581-015-2780</w:t>
            </w:r>
          </w:p>
        </w:tc>
        <w:tc>
          <w:tcPr>
            <w:tcW w:w="990" w:type="dxa"/>
            <w:vAlign w:val="center"/>
          </w:tcPr>
          <w:p w14:paraId="07DFDB6C" w14:textId="4474A5B9" w:rsidR="00886A81" w:rsidRPr="00D876A9" w:rsidRDefault="00000000" w:rsidP="00D876A9">
            <w:pPr>
              <w:bidi/>
              <w:jc w:val="center"/>
              <w:rPr>
                <w:rFonts w:ascii="Sakkal Majalla" w:eastAsia="Calibri" w:hAnsi="Sakkal Majalla" w:cs="Sakkal Majalla"/>
                <w:rtl/>
              </w:rPr>
            </w:pPr>
            <w:sdt>
              <w:sdtPr>
                <w:rPr>
                  <w:rFonts w:ascii="Sakkal Majalla" w:hAnsi="Sakkal Majalla" w:cs="Sakkal Majalla"/>
                  <w:rtl/>
                </w:rPr>
                <w:id w:val="-516460275"/>
                <w14:checkbox>
                  <w14:checked w14:val="0"/>
                  <w14:checkedState w14:val="2612" w14:font="MS Gothic"/>
                  <w14:uncheckedState w14:val="2610" w14:font="MS Gothic"/>
                </w14:checkbox>
              </w:sdtPr>
              <w:sdtContent>
                <w:r w:rsidR="00886A81" w:rsidRPr="00D876A9">
                  <w:rPr>
                    <w:rFonts w:ascii="Segoe UI Symbol" w:eastAsia="MS Gothic" w:hAnsi="Segoe UI Symbol" w:cs="Segoe UI Symbol"/>
                  </w:rPr>
                  <w:t>☐</w:t>
                </w:r>
              </w:sdtContent>
            </w:sdt>
            <w:r w:rsidR="001C42F3" w:rsidRPr="00D876A9">
              <w:rPr>
                <w:rFonts w:ascii="Sakkal Majalla" w:hAnsi="Sakkal Majalla" w:cs="Sakkal Majalla"/>
                <w:rtl/>
              </w:rPr>
              <w:t xml:space="preserve"> نعم</w:t>
            </w:r>
          </w:p>
        </w:tc>
        <w:tc>
          <w:tcPr>
            <w:tcW w:w="893" w:type="dxa"/>
            <w:vAlign w:val="center"/>
          </w:tcPr>
          <w:p w14:paraId="0000002E" w14:textId="0767C343" w:rsidR="00886A81" w:rsidRPr="00D876A9" w:rsidRDefault="00000000" w:rsidP="00D876A9">
            <w:pPr>
              <w:bidi/>
              <w:jc w:val="center"/>
              <w:rPr>
                <w:rFonts w:ascii="Sakkal Majalla" w:eastAsia="Calibri" w:hAnsi="Sakkal Majalla" w:cs="Sakkal Majalla"/>
                <w:rtl/>
              </w:rPr>
            </w:pPr>
            <w:sdt>
              <w:sdtPr>
                <w:rPr>
                  <w:rFonts w:ascii="Sakkal Majalla" w:hAnsi="Sakkal Majalla" w:cs="Sakkal Majalla"/>
                  <w:rtl/>
                </w:rPr>
                <w:id w:val="1191577117"/>
                <w14:checkbox>
                  <w14:checked w14:val="0"/>
                  <w14:checkedState w14:val="2612" w14:font="MS Gothic"/>
                  <w14:uncheckedState w14:val="2610" w14:font="MS Gothic"/>
                </w14:checkbox>
              </w:sdtPr>
              <w:sdtContent>
                <w:r w:rsidR="00886A81" w:rsidRPr="00D876A9">
                  <w:rPr>
                    <w:rFonts w:ascii="Segoe UI Symbol" w:eastAsia="MS Gothic" w:hAnsi="Segoe UI Symbol" w:cs="Segoe UI Symbol"/>
                  </w:rPr>
                  <w:t>☐</w:t>
                </w:r>
              </w:sdtContent>
            </w:sdt>
            <w:r w:rsidR="001C42F3" w:rsidRPr="00D876A9">
              <w:rPr>
                <w:rFonts w:ascii="Sakkal Majalla" w:hAnsi="Sakkal Majalla" w:cs="Sakkal Majalla"/>
                <w:rtl/>
              </w:rPr>
              <w:t xml:space="preserve"> لا</w:t>
            </w:r>
          </w:p>
        </w:tc>
      </w:tr>
    </w:tbl>
    <w:p w14:paraId="428F2461" w14:textId="77777777" w:rsidR="00D25B6B" w:rsidRPr="00D876A9" w:rsidRDefault="00D25B6B" w:rsidP="00D876A9">
      <w:pPr>
        <w:bidi/>
        <w:ind w:right="360"/>
        <w:rPr>
          <w:rFonts w:ascii="Sakkal Majalla" w:eastAsia="Calibri" w:hAnsi="Sakkal Majalla" w:cs="Sakkal Majalla"/>
          <w:b/>
        </w:rPr>
      </w:pPr>
    </w:p>
    <w:p w14:paraId="607A5910" w14:textId="460A6D34" w:rsidR="00886A81" w:rsidRPr="00D876A9" w:rsidRDefault="00886A81" w:rsidP="00D876A9">
      <w:pPr>
        <w:bidi/>
        <w:ind w:right="360"/>
        <w:rPr>
          <w:rFonts w:ascii="Sakkal Majalla" w:hAnsi="Sakkal Majalla" w:cs="Sakkal Majalla"/>
          <w:rtl/>
        </w:rPr>
      </w:pPr>
      <w:r w:rsidRPr="00D876A9">
        <w:rPr>
          <w:rFonts w:ascii="Sakkal Majalla" w:hAnsi="Sakkal Majalla" w:cs="Sakkal Majalla"/>
          <w:rtl/>
        </w:rPr>
        <w:t>قرر الفريق أن هذا الطفل:</w:t>
      </w:r>
    </w:p>
    <w:p w14:paraId="50B79E77" w14:textId="4B696AAF" w:rsidR="00886A81" w:rsidRPr="00D876A9" w:rsidRDefault="00000000" w:rsidP="00D876A9">
      <w:pPr>
        <w:numPr>
          <w:ilvl w:val="0"/>
          <w:numId w:val="3"/>
        </w:numPr>
        <w:bidi/>
        <w:ind w:left="360" w:right="360"/>
        <w:rPr>
          <w:rFonts w:ascii="Sakkal Majalla" w:hAnsi="Sakkal Majalla" w:cs="Sakkal Majalla"/>
          <w:rtl/>
        </w:rPr>
      </w:pPr>
      <w:sdt>
        <w:sdtPr>
          <w:rPr>
            <w:rFonts w:ascii="Sakkal Majalla" w:hAnsi="Sakkal Majalla" w:cs="Sakkal Majalla"/>
            <w:rtl/>
          </w:rPr>
          <w:id w:val="-72742291"/>
          <w14:checkbox>
            <w14:checked w14:val="0"/>
            <w14:checkedState w14:val="2612" w14:font="MS Gothic"/>
            <w14:uncheckedState w14:val="2610" w14:font="MS Gothic"/>
          </w14:checkbox>
        </w:sdtPr>
        <w:sdtContent>
          <w:r w:rsidR="009868F4" w:rsidRPr="00D876A9">
            <w:rPr>
              <w:rFonts w:ascii="Segoe UI Symbol" w:eastAsia="MS Gothic" w:hAnsi="Segoe UI Symbol" w:cs="Segoe UI Symbol"/>
            </w:rPr>
            <w:t>☐</w:t>
          </w:r>
        </w:sdtContent>
      </w:sdt>
      <w:r w:rsidR="001C42F3" w:rsidRPr="00D876A9">
        <w:rPr>
          <w:rFonts w:ascii="Sakkal Majalla" w:hAnsi="Sakkal Majalla" w:cs="Sakkal Majalla"/>
          <w:rtl/>
        </w:rPr>
        <w:t xml:space="preserve"> مؤهل للحصول على خدمات التدخل المبكر مع أهلية الحالة الجسدية أو العقلية التي من المحتمل أن تؤدي إلى تأخر النمو.</w:t>
      </w:r>
    </w:p>
    <w:p w14:paraId="2F472B66" w14:textId="6756098B" w:rsidR="00886A81" w:rsidRPr="00D876A9" w:rsidRDefault="00000000" w:rsidP="00D876A9">
      <w:pPr>
        <w:numPr>
          <w:ilvl w:val="0"/>
          <w:numId w:val="3"/>
        </w:numPr>
        <w:bidi/>
        <w:ind w:left="360" w:right="360"/>
        <w:rPr>
          <w:rFonts w:ascii="Sakkal Majalla" w:hAnsi="Sakkal Majalla" w:cs="Sakkal Majalla"/>
          <w:rtl/>
        </w:rPr>
      </w:pPr>
      <w:sdt>
        <w:sdtPr>
          <w:rPr>
            <w:rFonts w:ascii="Sakkal Majalla" w:hAnsi="Sakkal Majalla" w:cs="Sakkal Majalla"/>
            <w:rtl/>
          </w:rPr>
          <w:id w:val="917746295"/>
          <w14:checkbox>
            <w14:checked w14:val="0"/>
            <w14:checkedState w14:val="2612" w14:font="MS Gothic"/>
            <w14:uncheckedState w14:val="2610" w14:font="MS Gothic"/>
          </w14:checkbox>
        </w:sdtPr>
        <w:sdtContent>
          <w:r w:rsidR="00886A81" w:rsidRPr="00D876A9">
            <w:rPr>
              <w:rFonts w:ascii="Segoe UI Symbol" w:eastAsia="MS Gothic" w:hAnsi="Segoe UI Symbol" w:cs="Segoe UI Symbol"/>
            </w:rPr>
            <w:t>☐</w:t>
          </w:r>
        </w:sdtContent>
      </w:sdt>
      <w:r w:rsidR="001C42F3" w:rsidRPr="00D876A9">
        <w:rPr>
          <w:rFonts w:ascii="Sakkal Majalla" w:hAnsi="Sakkal Majalla" w:cs="Sakkal Majalla"/>
          <w:rtl/>
        </w:rPr>
        <w:t xml:space="preserve">  غير مؤهل للحصول على خدمات التدخل المبكر مع أهلية الحالة الجسدية أو العقلية التي من المحتمل أن تؤدي إلى تأخر النمو.</w:t>
      </w:r>
    </w:p>
    <w:p w14:paraId="5F97A56C" w14:textId="77777777" w:rsidR="00886A81" w:rsidRPr="00D876A9" w:rsidRDefault="00886A81" w:rsidP="00D876A9">
      <w:pPr>
        <w:bidi/>
        <w:rPr>
          <w:rFonts w:ascii="Sakkal Majalla" w:hAnsi="Sakkal Majalla" w:cs="Sakkal Majalla"/>
        </w:rPr>
      </w:pPr>
    </w:p>
    <w:tbl>
      <w:tblPr>
        <w:bidiVisual/>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ignature Table"/>
        <w:tblDescription w:val="This table provides a place to record each team member’s signature, title, and agreement or disagreement with the team’s eligibility determination."/>
      </w:tblPr>
      <w:tblGrid>
        <w:gridCol w:w="4380"/>
        <w:gridCol w:w="3645"/>
        <w:gridCol w:w="1455"/>
        <w:gridCol w:w="1320"/>
      </w:tblGrid>
      <w:tr w:rsidR="00886A81" w:rsidRPr="00D876A9" w14:paraId="7584C0F7" w14:textId="77777777" w:rsidTr="005E2128">
        <w:trPr>
          <w:trHeight w:val="412"/>
          <w:tblHeader/>
        </w:trPr>
        <w:tc>
          <w:tcPr>
            <w:tcW w:w="4380" w:type="dxa"/>
            <w:shd w:val="clear" w:color="auto" w:fill="CCCCCC"/>
            <w:tcMar>
              <w:top w:w="43" w:type="dxa"/>
              <w:left w:w="43" w:type="dxa"/>
              <w:bottom w:w="43" w:type="dxa"/>
              <w:right w:w="43" w:type="dxa"/>
            </w:tcMar>
          </w:tcPr>
          <w:p w14:paraId="57B21160" w14:textId="77777777" w:rsidR="00886A81" w:rsidRPr="00D876A9" w:rsidRDefault="00886A81" w:rsidP="00D876A9">
            <w:pPr>
              <w:widowControl w:val="0"/>
              <w:bidi/>
              <w:rPr>
                <w:rFonts w:ascii="Sakkal Majalla" w:hAnsi="Sakkal Majalla" w:cs="Sakkal Majalla"/>
                <w:b/>
                <w:rtl/>
              </w:rPr>
            </w:pPr>
            <w:r w:rsidRPr="00D876A9">
              <w:rPr>
                <w:rFonts w:ascii="Sakkal Majalla" w:hAnsi="Sakkal Majalla" w:cs="Sakkal Majalla"/>
                <w:b/>
                <w:rtl/>
              </w:rPr>
              <w:lastRenderedPageBreak/>
              <w:t>التوقيع</w:t>
            </w:r>
          </w:p>
        </w:tc>
        <w:tc>
          <w:tcPr>
            <w:tcW w:w="3645" w:type="dxa"/>
            <w:shd w:val="clear" w:color="auto" w:fill="CCCCCC"/>
            <w:tcMar>
              <w:top w:w="43" w:type="dxa"/>
              <w:left w:w="43" w:type="dxa"/>
              <w:bottom w:w="43" w:type="dxa"/>
              <w:right w:w="43" w:type="dxa"/>
            </w:tcMar>
          </w:tcPr>
          <w:p w14:paraId="6551745A" w14:textId="77777777" w:rsidR="00886A81" w:rsidRPr="00D876A9" w:rsidRDefault="00886A81" w:rsidP="00D876A9">
            <w:pPr>
              <w:widowControl w:val="0"/>
              <w:bidi/>
              <w:rPr>
                <w:rFonts w:ascii="Sakkal Majalla" w:hAnsi="Sakkal Majalla" w:cs="Sakkal Majalla"/>
                <w:b/>
                <w:rtl/>
              </w:rPr>
            </w:pPr>
            <w:r w:rsidRPr="00D876A9">
              <w:rPr>
                <w:rFonts w:ascii="Sakkal Majalla" w:hAnsi="Sakkal Majalla" w:cs="Sakkal Majalla"/>
                <w:b/>
                <w:rtl/>
              </w:rPr>
              <w:t>المسمى الوظيفي</w:t>
            </w:r>
          </w:p>
        </w:tc>
        <w:tc>
          <w:tcPr>
            <w:tcW w:w="1455" w:type="dxa"/>
            <w:shd w:val="clear" w:color="auto" w:fill="CCCCCC"/>
            <w:tcMar>
              <w:top w:w="43" w:type="dxa"/>
              <w:left w:w="43" w:type="dxa"/>
              <w:bottom w:w="43" w:type="dxa"/>
              <w:right w:w="43" w:type="dxa"/>
            </w:tcMar>
          </w:tcPr>
          <w:p w14:paraId="00E990CB" w14:textId="77777777" w:rsidR="00886A81" w:rsidRPr="00D876A9" w:rsidRDefault="00886A81" w:rsidP="00D876A9">
            <w:pPr>
              <w:widowControl w:val="0"/>
              <w:bidi/>
              <w:rPr>
                <w:rFonts w:ascii="Sakkal Majalla" w:hAnsi="Sakkal Majalla" w:cs="Sakkal Majalla"/>
                <w:b/>
                <w:rtl/>
              </w:rPr>
            </w:pPr>
            <w:r w:rsidRPr="00D876A9">
              <w:rPr>
                <w:rFonts w:ascii="Sakkal Majalla" w:hAnsi="Sakkal Majalla" w:cs="Sakkal Majalla"/>
                <w:b/>
                <w:rtl/>
              </w:rPr>
              <w:t>أوافق</w:t>
            </w:r>
          </w:p>
        </w:tc>
        <w:tc>
          <w:tcPr>
            <w:tcW w:w="1320" w:type="dxa"/>
            <w:shd w:val="clear" w:color="auto" w:fill="CCCCCC"/>
            <w:tcMar>
              <w:top w:w="43" w:type="dxa"/>
              <w:left w:w="43" w:type="dxa"/>
              <w:bottom w:w="43" w:type="dxa"/>
              <w:right w:w="43" w:type="dxa"/>
            </w:tcMar>
          </w:tcPr>
          <w:p w14:paraId="1B646509" w14:textId="77777777" w:rsidR="00886A81" w:rsidRPr="00D876A9" w:rsidRDefault="00886A81" w:rsidP="00D876A9">
            <w:pPr>
              <w:widowControl w:val="0"/>
              <w:bidi/>
              <w:rPr>
                <w:rFonts w:ascii="Sakkal Majalla" w:hAnsi="Sakkal Majalla" w:cs="Sakkal Majalla"/>
                <w:b/>
                <w:rtl/>
              </w:rPr>
            </w:pPr>
            <w:r w:rsidRPr="00D876A9">
              <w:rPr>
                <w:rFonts w:ascii="Sakkal Majalla" w:hAnsi="Sakkal Majalla" w:cs="Sakkal Majalla"/>
                <w:b/>
                <w:rtl/>
              </w:rPr>
              <w:t>أرفض</w:t>
            </w:r>
          </w:p>
        </w:tc>
      </w:tr>
      <w:tr w:rsidR="00886A81" w:rsidRPr="00D876A9" w14:paraId="04B56757" w14:textId="77777777" w:rsidTr="005E2128">
        <w:trPr>
          <w:tblHeader/>
        </w:trPr>
        <w:tc>
          <w:tcPr>
            <w:tcW w:w="4380" w:type="dxa"/>
            <w:shd w:val="clear" w:color="auto" w:fill="auto"/>
            <w:tcMar>
              <w:top w:w="43" w:type="dxa"/>
              <w:left w:w="43" w:type="dxa"/>
              <w:bottom w:w="43" w:type="dxa"/>
              <w:right w:w="43" w:type="dxa"/>
            </w:tcMar>
          </w:tcPr>
          <w:p w14:paraId="00EBC001" w14:textId="77777777" w:rsidR="00886A81" w:rsidRPr="00D876A9" w:rsidRDefault="00886A81" w:rsidP="00D876A9">
            <w:pPr>
              <w:widowControl w:val="0"/>
              <w:bidi/>
              <w:rPr>
                <w:rFonts w:ascii="Sakkal Majalla" w:hAnsi="Sakkal Majalla" w:cs="Sakkal Majalla"/>
              </w:rPr>
            </w:pPr>
          </w:p>
        </w:tc>
        <w:tc>
          <w:tcPr>
            <w:tcW w:w="3645" w:type="dxa"/>
            <w:shd w:val="clear" w:color="auto" w:fill="auto"/>
            <w:tcMar>
              <w:top w:w="43" w:type="dxa"/>
              <w:left w:w="43" w:type="dxa"/>
              <w:bottom w:w="43" w:type="dxa"/>
              <w:right w:w="43" w:type="dxa"/>
            </w:tcMar>
          </w:tcPr>
          <w:p w14:paraId="6F319065" w14:textId="77777777" w:rsidR="00886A81" w:rsidRPr="00D876A9" w:rsidRDefault="00886A81" w:rsidP="00D876A9">
            <w:pPr>
              <w:widowControl w:val="0"/>
              <w:bidi/>
              <w:rPr>
                <w:rFonts w:ascii="Sakkal Majalla" w:hAnsi="Sakkal Majalla" w:cs="Sakkal Majalla"/>
              </w:rPr>
            </w:pPr>
          </w:p>
        </w:tc>
        <w:sdt>
          <w:sdtPr>
            <w:rPr>
              <w:rFonts w:ascii="Sakkal Majalla" w:hAnsi="Sakkal Majalla" w:cs="Sakkal Majalla"/>
              <w:rtl/>
            </w:rPr>
            <w:id w:val="800345877"/>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5B7D6F12" w14:textId="77777777" w:rsidR="00886A81" w:rsidRPr="00D876A9" w:rsidRDefault="00886A81" w:rsidP="00D876A9">
                <w:pPr>
                  <w:widowControl w:val="0"/>
                  <w:numPr>
                    <w:ilvl w:val="0"/>
                    <w:numId w:val="5"/>
                  </w:numPr>
                  <w:bidi/>
                  <w:ind w:left="360"/>
                  <w:jc w:val="center"/>
                  <w:rPr>
                    <w:rFonts w:ascii="Sakkal Majalla" w:hAnsi="Sakkal Majalla" w:cs="Sakkal Majalla"/>
                  </w:rPr>
                </w:pPr>
                <w:r w:rsidRPr="00D876A9">
                  <w:rPr>
                    <w:rFonts w:ascii="Segoe UI Symbol" w:eastAsia="MS Gothic" w:hAnsi="Segoe UI Symbol" w:cs="Segoe UI Symbol"/>
                  </w:rPr>
                  <w:t>☐</w:t>
                </w:r>
              </w:p>
            </w:tc>
          </w:sdtContent>
        </w:sdt>
        <w:sdt>
          <w:sdtPr>
            <w:rPr>
              <w:rFonts w:ascii="Sakkal Majalla" w:hAnsi="Sakkal Majalla" w:cs="Sakkal Majalla"/>
              <w:rtl/>
            </w:rPr>
            <w:id w:val="-1710493182"/>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761AFEFF" w14:textId="77777777" w:rsidR="00886A81" w:rsidRPr="00D876A9" w:rsidRDefault="00886A81" w:rsidP="00D876A9">
                <w:pPr>
                  <w:widowControl w:val="0"/>
                  <w:numPr>
                    <w:ilvl w:val="0"/>
                    <w:numId w:val="4"/>
                  </w:numPr>
                  <w:bidi/>
                  <w:ind w:left="360"/>
                  <w:jc w:val="center"/>
                  <w:rPr>
                    <w:rFonts w:ascii="Sakkal Majalla" w:hAnsi="Sakkal Majalla" w:cs="Sakkal Majalla"/>
                  </w:rPr>
                </w:pPr>
                <w:r w:rsidRPr="00D876A9">
                  <w:rPr>
                    <w:rFonts w:ascii="Segoe UI Symbol" w:eastAsia="MS Gothic" w:hAnsi="Segoe UI Symbol" w:cs="Segoe UI Symbol"/>
                  </w:rPr>
                  <w:t>☐</w:t>
                </w:r>
              </w:p>
            </w:tc>
          </w:sdtContent>
        </w:sdt>
      </w:tr>
      <w:tr w:rsidR="00886A81" w:rsidRPr="00D876A9" w14:paraId="478B69E6" w14:textId="77777777" w:rsidTr="005E2128">
        <w:trPr>
          <w:tblHeader/>
        </w:trPr>
        <w:tc>
          <w:tcPr>
            <w:tcW w:w="4380" w:type="dxa"/>
            <w:shd w:val="clear" w:color="auto" w:fill="auto"/>
            <w:tcMar>
              <w:top w:w="43" w:type="dxa"/>
              <w:left w:w="43" w:type="dxa"/>
              <w:bottom w:w="43" w:type="dxa"/>
              <w:right w:w="43" w:type="dxa"/>
            </w:tcMar>
          </w:tcPr>
          <w:p w14:paraId="3E4A1AE5" w14:textId="77777777" w:rsidR="00886A81" w:rsidRPr="00D876A9" w:rsidRDefault="00886A81" w:rsidP="00D876A9">
            <w:pPr>
              <w:widowControl w:val="0"/>
              <w:bidi/>
              <w:rPr>
                <w:rFonts w:ascii="Sakkal Majalla" w:hAnsi="Sakkal Majalla" w:cs="Sakkal Majalla"/>
              </w:rPr>
            </w:pPr>
          </w:p>
        </w:tc>
        <w:tc>
          <w:tcPr>
            <w:tcW w:w="3645" w:type="dxa"/>
            <w:shd w:val="clear" w:color="auto" w:fill="auto"/>
            <w:tcMar>
              <w:top w:w="43" w:type="dxa"/>
              <w:left w:w="43" w:type="dxa"/>
              <w:bottom w:w="43" w:type="dxa"/>
              <w:right w:w="43" w:type="dxa"/>
            </w:tcMar>
          </w:tcPr>
          <w:p w14:paraId="3BF69610" w14:textId="77777777" w:rsidR="00886A81" w:rsidRPr="00D876A9" w:rsidRDefault="00886A81" w:rsidP="00D876A9">
            <w:pPr>
              <w:widowControl w:val="0"/>
              <w:bidi/>
              <w:rPr>
                <w:rFonts w:ascii="Sakkal Majalla" w:hAnsi="Sakkal Majalla" w:cs="Sakkal Majalla"/>
              </w:rPr>
            </w:pPr>
          </w:p>
        </w:tc>
        <w:sdt>
          <w:sdtPr>
            <w:rPr>
              <w:rFonts w:ascii="Sakkal Majalla" w:hAnsi="Sakkal Majalla" w:cs="Sakkal Majalla"/>
              <w:rtl/>
            </w:rPr>
            <w:id w:val="679707513"/>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7DE7B99A" w14:textId="77777777" w:rsidR="00886A81" w:rsidRPr="00D876A9" w:rsidRDefault="00886A81" w:rsidP="00D876A9">
                <w:pPr>
                  <w:widowControl w:val="0"/>
                  <w:numPr>
                    <w:ilvl w:val="0"/>
                    <w:numId w:val="5"/>
                  </w:numPr>
                  <w:bidi/>
                  <w:ind w:left="360"/>
                  <w:jc w:val="center"/>
                  <w:rPr>
                    <w:rFonts w:ascii="Sakkal Majalla" w:hAnsi="Sakkal Majalla" w:cs="Sakkal Majalla"/>
                  </w:rPr>
                </w:pPr>
                <w:r w:rsidRPr="00D876A9">
                  <w:rPr>
                    <w:rFonts w:ascii="Segoe UI Symbol" w:eastAsia="MS Gothic" w:hAnsi="Segoe UI Symbol" w:cs="Segoe UI Symbol"/>
                  </w:rPr>
                  <w:t>☐</w:t>
                </w:r>
              </w:p>
            </w:tc>
          </w:sdtContent>
        </w:sdt>
        <w:sdt>
          <w:sdtPr>
            <w:rPr>
              <w:rFonts w:ascii="Sakkal Majalla" w:hAnsi="Sakkal Majalla" w:cs="Sakkal Majalla"/>
              <w:rtl/>
            </w:rPr>
            <w:id w:val="-1588610236"/>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3DC84853" w14:textId="77777777" w:rsidR="00886A81" w:rsidRPr="00D876A9" w:rsidRDefault="00886A81" w:rsidP="00D876A9">
                <w:pPr>
                  <w:widowControl w:val="0"/>
                  <w:numPr>
                    <w:ilvl w:val="0"/>
                    <w:numId w:val="4"/>
                  </w:numPr>
                  <w:bidi/>
                  <w:ind w:left="360"/>
                  <w:jc w:val="center"/>
                  <w:rPr>
                    <w:rFonts w:ascii="Sakkal Majalla" w:hAnsi="Sakkal Majalla" w:cs="Sakkal Majalla"/>
                  </w:rPr>
                </w:pPr>
                <w:r w:rsidRPr="00D876A9">
                  <w:rPr>
                    <w:rFonts w:ascii="Segoe UI Symbol" w:eastAsia="MS Gothic" w:hAnsi="Segoe UI Symbol" w:cs="Segoe UI Symbol"/>
                  </w:rPr>
                  <w:t>☐</w:t>
                </w:r>
              </w:p>
            </w:tc>
          </w:sdtContent>
        </w:sdt>
      </w:tr>
      <w:tr w:rsidR="00886A81" w:rsidRPr="00D876A9" w14:paraId="6EAACB41" w14:textId="77777777" w:rsidTr="005E2128">
        <w:trPr>
          <w:tblHeader/>
        </w:trPr>
        <w:tc>
          <w:tcPr>
            <w:tcW w:w="4380" w:type="dxa"/>
            <w:shd w:val="clear" w:color="auto" w:fill="auto"/>
            <w:tcMar>
              <w:top w:w="43" w:type="dxa"/>
              <w:left w:w="43" w:type="dxa"/>
              <w:bottom w:w="43" w:type="dxa"/>
              <w:right w:w="43" w:type="dxa"/>
            </w:tcMar>
          </w:tcPr>
          <w:p w14:paraId="4A6A7CEA" w14:textId="77777777" w:rsidR="00886A81" w:rsidRPr="00D876A9" w:rsidRDefault="00886A81" w:rsidP="00D876A9">
            <w:pPr>
              <w:widowControl w:val="0"/>
              <w:bidi/>
              <w:rPr>
                <w:rFonts w:ascii="Sakkal Majalla" w:hAnsi="Sakkal Majalla" w:cs="Sakkal Majalla"/>
              </w:rPr>
            </w:pPr>
          </w:p>
        </w:tc>
        <w:tc>
          <w:tcPr>
            <w:tcW w:w="3645" w:type="dxa"/>
            <w:shd w:val="clear" w:color="auto" w:fill="auto"/>
            <w:tcMar>
              <w:top w:w="43" w:type="dxa"/>
              <w:left w:w="43" w:type="dxa"/>
              <w:bottom w:w="43" w:type="dxa"/>
              <w:right w:w="43" w:type="dxa"/>
            </w:tcMar>
          </w:tcPr>
          <w:p w14:paraId="7246E71C" w14:textId="77777777" w:rsidR="00886A81" w:rsidRPr="00D876A9" w:rsidRDefault="00886A81" w:rsidP="00D876A9">
            <w:pPr>
              <w:widowControl w:val="0"/>
              <w:bidi/>
              <w:rPr>
                <w:rFonts w:ascii="Sakkal Majalla" w:hAnsi="Sakkal Majalla" w:cs="Sakkal Majalla"/>
              </w:rPr>
            </w:pPr>
          </w:p>
        </w:tc>
        <w:sdt>
          <w:sdtPr>
            <w:rPr>
              <w:rFonts w:ascii="Sakkal Majalla" w:hAnsi="Sakkal Majalla" w:cs="Sakkal Majalla"/>
              <w:rtl/>
            </w:rPr>
            <w:id w:val="389463525"/>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251D0FAA" w14:textId="77777777" w:rsidR="00886A81" w:rsidRPr="00D876A9" w:rsidRDefault="00886A81" w:rsidP="00D876A9">
                <w:pPr>
                  <w:widowControl w:val="0"/>
                  <w:numPr>
                    <w:ilvl w:val="0"/>
                    <w:numId w:val="5"/>
                  </w:numPr>
                  <w:bidi/>
                  <w:ind w:left="360"/>
                  <w:jc w:val="center"/>
                  <w:rPr>
                    <w:rFonts w:ascii="Sakkal Majalla" w:hAnsi="Sakkal Majalla" w:cs="Sakkal Majalla"/>
                  </w:rPr>
                </w:pPr>
                <w:r w:rsidRPr="00D876A9">
                  <w:rPr>
                    <w:rFonts w:ascii="Segoe UI Symbol" w:eastAsia="MS Gothic" w:hAnsi="Segoe UI Symbol" w:cs="Segoe UI Symbol"/>
                  </w:rPr>
                  <w:t>☐</w:t>
                </w:r>
              </w:p>
            </w:tc>
          </w:sdtContent>
        </w:sdt>
        <w:sdt>
          <w:sdtPr>
            <w:rPr>
              <w:rFonts w:ascii="Sakkal Majalla" w:hAnsi="Sakkal Majalla" w:cs="Sakkal Majalla"/>
              <w:rtl/>
            </w:rPr>
            <w:id w:val="2085108454"/>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66EEB536" w14:textId="77777777" w:rsidR="00886A81" w:rsidRPr="00D876A9" w:rsidRDefault="00886A81" w:rsidP="00D876A9">
                <w:pPr>
                  <w:widowControl w:val="0"/>
                  <w:numPr>
                    <w:ilvl w:val="0"/>
                    <w:numId w:val="4"/>
                  </w:numPr>
                  <w:bidi/>
                  <w:ind w:left="360"/>
                  <w:jc w:val="center"/>
                  <w:rPr>
                    <w:rFonts w:ascii="Sakkal Majalla" w:hAnsi="Sakkal Majalla" w:cs="Sakkal Majalla"/>
                  </w:rPr>
                </w:pPr>
                <w:r w:rsidRPr="00D876A9">
                  <w:rPr>
                    <w:rFonts w:ascii="Segoe UI Symbol" w:eastAsia="MS Gothic" w:hAnsi="Segoe UI Symbol" w:cs="Segoe UI Symbol"/>
                  </w:rPr>
                  <w:t>☐</w:t>
                </w:r>
              </w:p>
            </w:tc>
          </w:sdtContent>
        </w:sdt>
      </w:tr>
      <w:tr w:rsidR="00886A81" w:rsidRPr="00D876A9" w14:paraId="4C7BE98E" w14:textId="77777777" w:rsidTr="005E2128">
        <w:trPr>
          <w:tblHeader/>
        </w:trPr>
        <w:tc>
          <w:tcPr>
            <w:tcW w:w="4380" w:type="dxa"/>
            <w:shd w:val="clear" w:color="auto" w:fill="auto"/>
            <w:tcMar>
              <w:top w:w="43" w:type="dxa"/>
              <w:left w:w="43" w:type="dxa"/>
              <w:bottom w:w="43" w:type="dxa"/>
              <w:right w:w="43" w:type="dxa"/>
            </w:tcMar>
          </w:tcPr>
          <w:p w14:paraId="2944795F" w14:textId="77777777" w:rsidR="00886A81" w:rsidRPr="00D876A9" w:rsidRDefault="00886A81" w:rsidP="00D876A9">
            <w:pPr>
              <w:widowControl w:val="0"/>
              <w:bidi/>
              <w:rPr>
                <w:rFonts w:ascii="Sakkal Majalla" w:hAnsi="Sakkal Majalla" w:cs="Sakkal Majalla"/>
              </w:rPr>
            </w:pPr>
          </w:p>
        </w:tc>
        <w:tc>
          <w:tcPr>
            <w:tcW w:w="3645" w:type="dxa"/>
            <w:shd w:val="clear" w:color="auto" w:fill="auto"/>
            <w:tcMar>
              <w:top w:w="43" w:type="dxa"/>
              <w:left w:w="43" w:type="dxa"/>
              <w:bottom w:w="43" w:type="dxa"/>
              <w:right w:w="43" w:type="dxa"/>
            </w:tcMar>
          </w:tcPr>
          <w:p w14:paraId="42F0F59F" w14:textId="77777777" w:rsidR="00886A81" w:rsidRPr="00D876A9" w:rsidRDefault="00886A81" w:rsidP="00D876A9">
            <w:pPr>
              <w:widowControl w:val="0"/>
              <w:bidi/>
              <w:rPr>
                <w:rFonts w:ascii="Sakkal Majalla" w:hAnsi="Sakkal Majalla" w:cs="Sakkal Majalla"/>
              </w:rPr>
            </w:pPr>
          </w:p>
        </w:tc>
        <w:sdt>
          <w:sdtPr>
            <w:rPr>
              <w:rFonts w:ascii="Sakkal Majalla" w:hAnsi="Sakkal Majalla" w:cs="Sakkal Majalla"/>
              <w:rtl/>
            </w:rPr>
            <w:id w:val="1625658396"/>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310BB2DF" w14:textId="77777777" w:rsidR="00886A81" w:rsidRPr="00D876A9" w:rsidRDefault="00886A81" w:rsidP="00D876A9">
                <w:pPr>
                  <w:widowControl w:val="0"/>
                  <w:numPr>
                    <w:ilvl w:val="0"/>
                    <w:numId w:val="5"/>
                  </w:numPr>
                  <w:bidi/>
                  <w:ind w:left="360"/>
                  <w:jc w:val="center"/>
                  <w:rPr>
                    <w:rFonts w:ascii="Sakkal Majalla" w:hAnsi="Sakkal Majalla" w:cs="Sakkal Majalla"/>
                  </w:rPr>
                </w:pPr>
                <w:r w:rsidRPr="00D876A9">
                  <w:rPr>
                    <w:rFonts w:ascii="Segoe UI Symbol" w:eastAsia="MS Gothic" w:hAnsi="Segoe UI Symbol" w:cs="Segoe UI Symbol"/>
                  </w:rPr>
                  <w:t>☐</w:t>
                </w:r>
              </w:p>
            </w:tc>
          </w:sdtContent>
        </w:sdt>
        <w:sdt>
          <w:sdtPr>
            <w:rPr>
              <w:rFonts w:ascii="Sakkal Majalla" w:hAnsi="Sakkal Majalla" w:cs="Sakkal Majalla"/>
              <w:rtl/>
            </w:rPr>
            <w:id w:val="-871377417"/>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28D9F43F" w14:textId="77777777" w:rsidR="00886A81" w:rsidRPr="00D876A9" w:rsidRDefault="00886A81" w:rsidP="00D876A9">
                <w:pPr>
                  <w:widowControl w:val="0"/>
                  <w:numPr>
                    <w:ilvl w:val="0"/>
                    <w:numId w:val="4"/>
                  </w:numPr>
                  <w:bidi/>
                  <w:ind w:left="360"/>
                  <w:jc w:val="center"/>
                  <w:rPr>
                    <w:rFonts w:ascii="Sakkal Majalla" w:hAnsi="Sakkal Majalla" w:cs="Sakkal Majalla"/>
                  </w:rPr>
                </w:pPr>
                <w:r w:rsidRPr="00D876A9">
                  <w:rPr>
                    <w:rFonts w:ascii="Segoe UI Symbol" w:eastAsia="MS Gothic" w:hAnsi="Segoe UI Symbol" w:cs="Segoe UI Symbol"/>
                  </w:rPr>
                  <w:t>☐</w:t>
                </w:r>
              </w:p>
            </w:tc>
          </w:sdtContent>
        </w:sdt>
      </w:tr>
      <w:tr w:rsidR="00886A81" w:rsidRPr="00D876A9" w14:paraId="284486A8" w14:textId="77777777" w:rsidTr="005E2128">
        <w:trPr>
          <w:tblHeader/>
        </w:trPr>
        <w:tc>
          <w:tcPr>
            <w:tcW w:w="4380" w:type="dxa"/>
            <w:shd w:val="clear" w:color="auto" w:fill="auto"/>
            <w:tcMar>
              <w:top w:w="43" w:type="dxa"/>
              <w:left w:w="43" w:type="dxa"/>
              <w:bottom w:w="43" w:type="dxa"/>
              <w:right w:w="43" w:type="dxa"/>
            </w:tcMar>
          </w:tcPr>
          <w:p w14:paraId="48BBD02A" w14:textId="77777777" w:rsidR="00886A81" w:rsidRPr="00D876A9" w:rsidRDefault="00886A81" w:rsidP="00D876A9">
            <w:pPr>
              <w:widowControl w:val="0"/>
              <w:bidi/>
              <w:rPr>
                <w:rFonts w:ascii="Sakkal Majalla" w:hAnsi="Sakkal Majalla" w:cs="Sakkal Majalla"/>
              </w:rPr>
            </w:pPr>
          </w:p>
        </w:tc>
        <w:tc>
          <w:tcPr>
            <w:tcW w:w="3645" w:type="dxa"/>
            <w:shd w:val="clear" w:color="auto" w:fill="auto"/>
            <w:tcMar>
              <w:top w:w="43" w:type="dxa"/>
              <w:left w:w="43" w:type="dxa"/>
              <w:bottom w:w="43" w:type="dxa"/>
              <w:right w:w="43" w:type="dxa"/>
            </w:tcMar>
          </w:tcPr>
          <w:p w14:paraId="682DC474" w14:textId="77777777" w:rsidR="00886A81" w:rsidRPr="00D876A9" w:rsidRDefault="00886A81" w:rsidP="00D876A9">
            <w:pPr>
              <w:widowControl w:val="0"/>
              <w:bidi/>
              <w:rPr>
                <w:rFonts w:ascii="Sakkal Majalla" w:hAnsi="Sakkal Majalla" w:cs="Sakkal Majalla"/>
              </w:rPr>
            </w:pPr>
          </w:p>
        </w:tc>
        <w:sdt>
          <w:sdtPr>
            <w:rPr>
              <w:rFonts w:ascii="Sakkal Majalla" w:hAnsi="Sakkal Majalla" w:cs="Sakkal Majalla"/>
              <w:rtl/>
            </w:rPr>
            <w:id w:val="1628049354"/>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3ED6973E" w14:textId="77777777" w:rsidR="00886A81" w:rsidRPr="00D876A9" w:rsidRDefault="00886A81" w:rsidP="00D876A9">
                <w:pPr>
                  <w:widowControl w:val="0"/>
                  <w:numPr>
                    <w:ilvl w:val="0"/>
                    <w:numId w:val="5"/>
                  </w:numPr>
                  <w:bidi/>
                  <w:ind w:left="360"/>
                  <w:jc w:val="center"/>
                  <w:rPr>
                    <w:rFonts w:ascii="Sakkal Majalla" w:hAnsi="Sakkal Majalla" w:cs="Sakkal Majalla"/>
                  </w:rPr>
                </w:pPr>
                <w:r w:rsidRPr="00D876A9">
                  <w:rPr>
                    <w:rFonts w:ascii="Segoe UI Symbol" w:eastAsia="MS Gothic" w:hAnsi="Segoe UI Symbol" w:cs="Segoe UI Symbol"/>
                  </w:rPr>
                  <w:t>☐</w:t>
                </w:r>
              </w:p>
            </w:tc>
          </w:sdtContent>
        </w:sdt>
        <w:sdt>
          <w:sdtPr>
            <w:rPr>
              <w:rFonts w:ascii="Sakkal Majalla" w:hAnsi="Sakkal Majalla" w:cs="Sakkal Majalla"/>
              <w:rtl/>
            </w:rPr>
            <w:id w:val="-1142262374"/>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4974FE17" w14:textId="77777777" w:rsidR="00886A81" w:rsidRPr="00D876A9" w:rsidRDefault="00886A81" w:rsidP="00D876A9">
                <w:pPr>
                  <w:widowControl w:val="0"/>
                  <w:numPr>
                    <w:ilvl w:val="0"/>
                    <w:numId w:val="4"/>
                  </w:numPr>
                  <w:bidi/>
                  <w:ind w:left="360"/>
                  <w:jc w:val="center"/>
                  <w:rPr>
                    <w:rFonts w:ascii="Sakkal Majalla" w:hAnsi="Sakkal Majalla" w:cs="Sakkal Majalla"/>
                  </w:rPr>
                </w:pPr>
                <w:r w:rsidRPr="00D876A9">
                  <w:rPr>
                    <w:rFonts w:ascii="Segoe UI Symbol" w:eastAsia="MS Gothic" w:hAnsi="Segoe UI Symbol" w:cs="Segoe UI Symbol"/>
                  </w:rPr>
                  <w:t>☐</w:t>
                </w:r>
              </w:p>
            </w:tc>
          </w:sdtContent>
        </w:sdt>
      </w:tr>
      <w:tr w:rsidR="00886A81" w:rsidRPr="00D876A9" w14:paraId="02ABC5B5" w14:textId="77777777" w:rsidTr="005E2128">
        <w:trPr>
          <w:tblHeader/>
        </w:trPr>
        <w:tc>
          <w:tcPr>
            <w:tcW w:w="4380" w:type="dxa"/>
            <w:shd w:val="clear" w:color="auto" w:fill="auto"/>
            <w:tcMar>
              <w:top w:w="43" w:type="dxa"/>
              <w:left w:w="43" w:type="dxa"/>
              <w:bottom w:w="43" w:type="dxa"/>
              <w:right w:w="43" w:type="dxa"/>
            </w:tcMar>
          </w:tcPr>
          <w:p w14:paraId="67EEADC0" w14:textId="77777777" w:rsidR="00886A81" w:rsidRPr="00D876A9" w:rsidRDefault="00886A81" w:rsidP="00D876A9">
            <w:pPr>
              <w:widowControl w:val="0"/>
              <w:bidi/>
              <w:rPr>
                <w:rFonts w:ascii="Sakkal Majalla" w:hAnsi="Sakkal Majalla" w:cs="Sakkal Majalla"/>
              </w:rPr>
            </w:pPr>
          </w:p>
        </w:tc>
        <w:tc>
          <w:tcPr>
            <w:tcW w:w="3645" w:type="dxa"/>
            <w:shd w:val="clear" w:color="auto" w:fill="auto"/>
            <w:tcMar>
              <w:top w:w="43" w:type="dxa"/>
              <w:left w:w="43" w:type="dxa"/>
              <w:bottom w:w="43" w:type="dxa"/>
              <w:right w:w="43" w:type="dxa"/>
            </w:tcMar>
          </w:tcPr>
          <w:p w14:paraId="4A8C8CF8" w14:textId="77777777" w:rsidR="00886A81" w:rsidRPr="00D876A9" w:rsidRDefault="00886A81" w:rsidP="00D876A9">
            <w:pPr>
              <w:widowControl w:val="0"/>
              <w:bidi/>
              <w:rPr>
                <w:rFonts w:ascii="Sakkal Majalla" w:hAnsi="Sakkal Majalla" w:cs="Sakkal Majalla"/>
              </w:rPr>
            </w:pPr>
          </w:p>
        </w:tc>
        <w:sdt>
          <w:sdtPr>
            <w:rPr>
              <w:rFonts w:ascii="Sakkal Majalla" w:hAnsi="Sakkal Majalla" w:cs="Sakkal Majalla"/>
              <w:rtl/>
            </w:rPr>
            <w:id w:val="139777432"/>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0D08E75B" w14:textId="77777777" w:rsidR="00886A81" w:rsidRPr="00D876A9" w:rsidRDefault="00886A81" w:rsidP="00D876A9">
                <w:pPr>
                  <w:widowControl w:val="0"/>
                  <w:numPr>
                    <w:ilvl w:val="0"/>
                    <w:numId w:val="5"/>
                  </w:numPr>
                  <w:bidi/>
                  <w:ind w:left="360"/>
                  <w:jc w:val="center"/>
                  <w:rPr>
                    <w:rFonts w:ascii="Sakkal Majalla" w:hAnsi="Sakkal Majalla" w:cs="Sakkal Majalla"/>
                  </w:rPr>
                </w:pPr>
                <w:r w:rsidRPr="00D876A9">
                  <w:rPr>
                    <w:rFonts w:ascii="Segoe UI Symbol" w:eastAsia="MS Gothic" w:hAnsi="Segoe UI Symbol" w:cs="Segoe UI Symbol"/>
                  </w:rPr>
                  <w:t>☐</w:t>
                </w:r>
              </w:p>
            </w:tc>
          </w:sdtContent>
        </w:sdt>
        <w:sdt>
          <w:sdtPr>
            <w:rPr>
              <w:rFonts w:ascii="Sakkal Majalla" w:hAnsi="Sakkal Majalla" w:cs="Sakkal Majalla"/>
              <w:rtl/>
            </w:rPr>
            <w:id w:val="-138110812"/>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29A038B2" w14:textId="77777777" w:rsidR="00886A81" w:rsidRPr="00D876A9" w:rsidRDefault="00886A81" w:rsidP="00D876A9">
                <w:pPr>
                  <w:widowControl w:val="0"/>
                  <w:numPr>
                    <w:ilvl w:val="0"/>
                    <w:numId w:val="4"/>
                  </w:numPr>
                  <w:bidi/>
                  <w:ind w:left="360"/>
                  <w:jc w:val="center"/>
                  <w:rPr>
                    <w:rFonts w:ascii="Sakkal Majalla" w:hAnsi="Sakkal Majalla" w:cs="Sakkal Majalla"/>
                  </w:rPr>
                </w:pPr>
                <w:r w:rsidRPr="00D876A9">
                  <w:rPr>
                    <w:rFonts w:ascii="Segoe UI Symbol" w:eastAsia="MS Gothic" w:hAnsi="Segoe UI Symbol" w:cs="Segoe UI Symbol"/>
                  </w:rPr>
                  <w:t>☐</w:t>
                </w:r>
              </w:p>
            </w:tc>
          </w:sdtContent>
        </w:sdt>
      </w:tr>
    </w:tbl>
    <w:p w14:paraId="000E87DF" w14:textId="2EC4B6E5" w:rsidR="00886A81" w:rsidRPr="00D876A9" w:rsidRDefault="00886A81" w:rsidP="00D876A9">
      <w:pPr>
        <w:bidi/>
        <w:rPr>
          <w:rFonts w:ascii="Sakkal Majalla" w:hAnsi="Sakkal Majalla" w:cs="Sakkal Majalla"/>
        </w:rPr>
      </w:pPr>
    </w:p>
    <w:p w14:paraId="431E4690" w14:textId="598ADBC6" w:rsidR="0049216D" w:rsidRPr="00D876A9" w:rsidRDefault="0049216D" w:rsidP="00D876A9">
      <w:pPr>
        <w:bidi/>
        <w:rPr>
          <w:rFonts w:ascii="Sakkal Majalla" w:hAnsi="Sakkal Majalla" w:cs="Sakkal Majalla"/>
          <w:rtl/>
        </w:rPr>
      </w:pPr>
      <w:r w:rsidRPr="00D876A9">
        <w:rPr>
          <w:rFonts w:ascii="Sakkal Majalla" w:hAnsi="Sakkal Majalla" w:cs="Sakkal Majalla"/>
          <w:rtl/>
        </w:rPr>
        <w:t>أوضح الفحص الطبي أن هذا الطفل يعاني من:</w:t>
      </w:r>
    </w:p>
    <w:p w14:paraId="57A6A97F" w14:textId="5CA161DA" w:rsidR="0049216D" w:rsidRPr="00D876A9" w:rsidRDefault="00000000" w:rsidP="00D876A9">
      <w:pPr>
        <w:bidi/>
        <w:ind w:left="360" w:hanging="360"/>
        <w:rPr>
          <w:rFonts w:ascii="Sakkal Majalla" w:hAnsi="Sakkal Majalla" w:cs="Sakkal Majalla"/>
          <w:rtl/>
        </w:rPr>
      </w:pPr>
      <w:sdt>
        <w:sdtPr>
          <w:rPr>
            <w:rFonts w:ascii="Sakkal Majalla" w:hAnsi="Sakkal Majalla" w:cs="Sakkal Majalla"/>
            <w:rtl/>
          </w:rPr>
          <w:id w:val="333194429"/>
          <w14:checkbox>
            <w14:checked w14:val="0"/>
            <w14:checkedState w14:val="2612" w14:font="MS Gothic"/>
            <w14:uncheckedState w14:val="2610" w14:font="MS Gothic"/>
          </w14:checkbox>
        </w:sdtPr>
        <w:sdtContent>
          <w:r w:rsidR="0049216D" w:rsidRPr="00D876A9">
            <w:rPr>
              <w:rFonts w:ascii="Segoe UI Symbol" w:eastAsia="MS Gothic" w:hAnsi="Segoe UI Symbol" w:cs="Segoe UI Symbol"/>
            </w:rPr>
            <w:t>☐</w:t>
          </w:r>
        </w:sdtContent>
      </w:sdt>
      <w:r w:rsidR="001C42F3" w:rsidRPr="00D876A9">
        <w:rPr>
          <w:rFonts w:ascii="Sakkal Majalla" w:hAnsi="Sakkal Majalla" w:cs="Sakkal Majalla"/>
          <w:rtl/>
        </w:rPr>
        <w:tab/>
        <w:t>ضعف البصر</w:t>
      </w:r>
    </w:p>
    <w:p w14:paraId="2FC15344" w14:textId="7F4AC444" w:rsidR="0049216D" w:rsidRPr="00D876A9" w:rsidRDefault="00000000" w:rsidP="00D876A9">
      <w:pPr>
        <w:bidi/>
        <w:ind w:left="360" w:hanging="360"/>
        <w:rPr>
          <w:rFonts w:ascii="Sakkal Majalla" w:hAnsi="Sakkal Majalla" w:cs="Sakkal Majalla"/>
          <w:rtl/>
        </w:rPr>
      </w:pPr>
      <w:sdt>
        <w:sdtPr>
          <w:rPr>
            <w:rFonts w:ascii="Sakkal Majalla" w:hAnsi="Sakkal Majalla" w:cs="Sakkal Majalla"/>
            <w:rtl/>
          </w:rPr>
          <w:id w:val="-761446591"/>
          <w14:checkbox>
            <w14:checked w14:val="0"/>
            <w14:checkedState w14:val="2612" w14:font="MS Gothic"/>
            <w14:uncheckedState w14:val="2610" w14:font="MS Gothic"/>
          </w14:checkbox>
        </w:sdtPr>
        <w:sdtContent>
          <w:r w:rsidR="0049216D" w:rsidRPr="00D876A9">
            <w:rPr>
              <w:rFonts w:ascii="Segoe UI Symbol" w:eastAsia="MS Gothic" w:hAnsi="Segoe UI Symbol" w:cs="Segoe UI Symbol"/>
            </w:rPr>
            <w:t>☐</w:t>
          </w:r>
        </w:sdtContent>
      </w:sdt>
      <w:r w:rsidR="001C42F3" w:rsidRPr="00D876A9">
        <w:rPr>
          <w:rFonts w:ascii="Sakkal Majalla" w:hAnsi="Sakkal Majalla" w:cs="Sakkal Majalla"/>
          <w:rtl/>
        </w:rPr>
        <w:tab/>
        <w:t>ضعف السمع</w:t>
      </w:r>
    </w:p>
    <w:p w14:paraId="26A42149" w14:textId="51EF32AA" w:rsidR="0049216D" w:rsidRPr="00D876A9" w:rsidRDefault="00000000" w:rsidP="00D876A9">
      <w:pPr>
        <w:bidi/>
        <w:ind w:left="360" w:hanging="360"/>
        <w:rPr>
          <w:rFonts w:ascii="Sakkal Majalla" w:hAnsi="Sakkal Majalla" w:cs="Sakkal Majalla"/>
          <w:rtl/>
        </w:rPr>
      </w:pPr>
      <w:sdt>
        <w:sdtPr>
          <w:rPr>
            <w:rFonts w:ascii="Sakkal Majalla" w:hAnsi="Sakkal Majalla" w:cs="Sakkal Majalla"/>
            <w:rtl/>
          </w:rPr>
          <w:id w:val="2016961609"/>
          <w14:checkbox>
            <w14:checked w14:val="0"/>
            <w14:checkedState w14:val="2612" w14:font="MS Gothic"/>
            <w14:uncheckedState w14:val="2610" w14:font="MS Gothic"/>
          </w14:checkbox>
        </w:sdtPr>
        <w:sdtContent>
          <w:r w:rsidR="0049216D" w:rsidRPr="00D876A9">
            <w:rPr>
              <w:rFonts w:ascii="Segoe UI Symbol" w:eastAsia="MS Gothic" w:hAnsi="Segoe UI Symbol" w:cs="Segoe UI Symbol"/>
            </w:rPr>
            <w:t>☐</w:t>
          </w:r>
        </w:sdtContent>
      </w:sdt>
      <w:r w:rsidR="001C42F3" w:rsidRPr="00D876A9">
        <w:rPr>
          <w:rFonts w:ascii="Sakkal Majalla" w:hAnsi="Sakkal Majalla" w:cs="Sakkal Majalla"/>
          <w:rtl/>
        </w:rPr>
        <w:tab/>
        <w:t>ضعف العظام</w:t>
      </w:r>
    </w:p>
    <w:p w14:paraId="2DAA1ADB" w14:textId="77777777" w:rsidR="0049216D" w:rsidRPr="00D876A9" w:rsidRDefault="0049216D" w:rsidP="00D876A9">
      <w:pPr>
        <w:bidi/>
        <w:rPr>
          <w:rFonts w:ascii="Sakkal Majalla" w:hAnsi="Sakkal Majalla" w:cs="Sakkal Majalla"/>
        </w:rPr>
      </w:pPr>
    </w:p>
    <w:p w14:paraId="12CC5758" w14:textId="3F0A0FD7" w:rsidR="00886A81" w:rsidRPr="00D876A9" w:rsidRDefault="00000000" w:rsidP="00D876A9">
      <w:pPr>
        <w:bidi/>
        <w:rPr>
          <w:rFonts w:ascii="Sakkal Majalla" w:hAnsi="Sakkal Majalla" w:cs="Sakkal Majalla"/>
          <w:rtl/>
        </w:rPr>
      </w:pPr>
      <w:sdt>
        <w:sdtPr>
          <w:rPr>
            <w:rFonts w:ascii="Sakkal Majalla" w:hAnsi="Sakkal Majalla" w:cs="Sakkal Majalla"/>
            <w:rtl/>
          </w:rPr>
          <w:id w:val="1925609834"/>
          <w14:checkbox>
            <w14:checked w14:val="0"/>
            <w14:checkedState w14:val="2612" w14:font="MS Gothic"/>
            <w14:uncheckedState w14:val="2610" w14:font="MS Gothic"/>
          </w14:checkbox>
        </w:sdtPr>
        <w:sdtContent>
          <w:r w:rsidR="00886A81" w:rsidRPr="00D876A9">
            <w:rPr>
              <w:rFonts w:ascii="Segoe UI Symbol" w:eastAsia="MS Gothic" w:hAnsi="Segoe UI Symbol" w:cs="Segoe UI Symbol"/>
            </w:rPr>
            <w:t>☐</w:t>
          </w:r>
        </w:sdtContent>
      </w:sdt>
      <w:r w:rsidR="001C42F3" w:rsidRPr="00D876A9">
        <w:rPr>
          <w:rFonts w:ascii="Sakkal Majalla" w:hAnsi="Sakkal Majalla" w:cs="Sakkal Majalla"/>
          <w:rtl/>
        </w:rPr>
        <w:t>تم تقديم نسخة من تقرير التقييم وبيان الأهلية إلى ولي الأمر.</w:t>
      </w:r>
    </w:p>
    <w:p w14:paraId="0000006D" w14:textId="77777777" w:rsidR="00744186" w:rsidRPr="00D876A9" w:rsidRDefault="00744186" w:rsidP="00D876A9">
      <w:pPr>
        <w:bidi/>
        <w:jc w:val="both"/>
        <w:rPr>
          <w:rFonts w:ascii="Sakkal Majalla" w:eastAsia="Calibri" w:hAnsi="Sakkal Majalla" w:cs="Sakkal Majalla"/>
        </w:rPr>
      </w:pPr>
    </w:p>
    <w:p w14:paraId="0000006E" w14:textId="77777777" w:rsidR="00744186" w:rsidRPr="00D876A9" w:rsidRDefault="00744186" w:rsidP="00D876A9">
      <w:pPr>
        <w:bidi/>
        <w:jc w:val="both"/>
        <w:rPr>
          <w:rFonts w:ascii="Sakkal Majalla" w:eastAsia="Calibri" w:hAnsi="Sakkal Majalla" w:cs="Sakkal Majalla"/>
        </w:rPr>
      </w:pPr>
    </w:p>
    <w:p w14:paraId="0000006F" w14:textId="77777777" w:rsidR="00744186" w:rsidRPr="00D876A9" w:rsidRDefault="00744186" w:rsidP="00D876A9">
      <w:pPr>
        <w:bidi/>
        <w:jc w:val="both"/>
        <w:rPr>
          <w:rFonts w:ascii="Sakkal Majalla" w:eastAsia="Calibri" w:hAnsi="Sakkal Majalla" w:cs="Sakkal Majalla"/>
        </w:rPr>
      </w:pPr>
    </w:p>
    <w:p w14:paraId="00000070" w14:textId="77777777" w:rsidR="00744186" w:rsidRPr="00D876A9" w:rsidRDefault="00744186" w:rsidP="00D876A9">
      <w:pPr>
        <w:bidi/>
        <w:jc w:val="both"/>
        <w:rPr>
          <w:rFonts w:ascii="Sakkal Majalla" w:eastAsia="Calibri" w:hAnsi="Sakkal Majalla" w:cs="Sakkal Majalla"/>
        </w:rPr>
      </w:pPr>
    </w:p>
    <w:p w14:paraId="00000071" w14:textId="77777777" w:rsidR="00744186" w:rsidRPr="00D876A9" w:rsidRDefault="00744186" w:rsidP="00D876A9">
      <w:pPr>
        <w:bidi/>
        <w:jc w:val="both"/>
        <w:rPr>
          <w:rFonts w:ascii="Sakkal Majalla" w:eastAsia="Calibri" w:hAnsi="Sakkal Majalla" w:cs="Sakkal Majalla"/>
        </w:rPr>
      </w:pPr>
    </w:p>
    <w:p w14:paraId="00000072" w14:textId="77777777" w:rsidR="00744186" w:rsidRPr="00D876A9" w:rsidRDefault="00744186" w:rsidP="00D876A9">
      <w:pPr>
        <w:bidi/>
        <w:jc w:val="both"/>
        <w:rPr>
          <w:rFonts w:ascii="Sakkal Majalla" w:eastAsia="Calibri" w:hAnsi="Sakkal Majalla" w:cs="Sakkal Majalla"/>
        </w:rPr>
      </w:pPr>
    </w:p>
    <w:p w14:paraId="00000073" w14:textId="77777777" w:rsidR="00744186" w:rsidRPr="00D876A9" w:rsidRDefault="00744186" w:rsidP="00D876A9">
      <w:pPr>
        <w:bidi/>
        <w:jc w:val="both"/>
        <w:rPr>
          <w:rFonts w:ascii="Sakkal Majalla" w:eastAsia="Calibri" w:hAnsi="Sakkal Majalla" w:cs="Sakkal Majalla"/>
        </w:rPr>
      </w:pPr>
    </w:p>
    <w:p w14:paraId="00000074" w14:textId="77777777" w:rsidR="00744186" w:rsidRPr="00D876A9" w:rsidRDefault="00744186" w:rsidP="00D876A9">
      <w:pPr>
        <w:bidi/>
        <w:jc w:val="both"/>
        <w:rPr>
          <w:rFonts w:ascii="Sakkal Majalla" w:eastAsia="Calibri" w:hAnsi="Sakkal Majalla" w:cs="Sakkal Majalla"/>
        </w:rPr>
      </w:pPr>
    </w:p>
    <w:p w14:paraId="00000075" w14:textId="6483AC95" w:rsidR="00886A81" w:rsidRPr="00D876A9" w:rsidRDefault="00886A81" w:rsidP="00D876A9">
      <w:pPr>
        <w:bidi/>
        <w:rPr>
          <w:rFonts w:ascii="Sakkal Majalla" w:eastAsia="Calibri" w:hAnsi="Sakkal Majalla" w:cs="Sakkal Majalla"/>
          <w:rtl/>
        </w:rPr>
      </w:pPr>
      <w:r w:rsidRPr="00D876A9">
        <w:rPr>
          <w:rFonts w:ascii="Sakkal Majalla" w:hAnsi="Sakkal Majalla" w:cs="Sakkal Majalla"/>
          <w:rtl/>
        </w:rPr>
        <w:br w:type="page"/>
      </w:r>
    </w:p>
    <w:p w14:paraId="00000078" w14:textId="77777777" w:rsidR="00744186" w:rsidRPr="00D876A9" w:rsidRDefault="00886A81" w:rsidP="00D876A9">
      <w:pPr>
        <w:bidi/>
        <w:spacing w:after="100"/>
        <w:rPr>
          <w:rFonts w:ascii="Sakkal Majalla" w:eastAsia="Calibri" w:hAnsi="Sakkal Majalla" w:cs="Sakkal Majalla"/>
          <w:b/>
          <w:rtl/>
        </w:rPr>
      </w:pPr>
      <w:r w:rsidRPr="00D876A9">
        <w:rPr>
          <w:rFonts w:ascii="Sakkal Majalla" w:hAnsi="Sakkal Majalla" w:cs="Sakkal Majalla"/>
          <w:b/>
          <w:rtl/>
        </w:rPr>
        <w:lastRenderedPageBreak/>
        <w:t>يستخدم هذا النموذج من أجل:</w:t>
      </w:r>
    </w:p>
    <w:p w14:paraId="00000079" w14:textId="1CE465E1" w:rsidR="00744186" w:rsidRPr="00D876A9" w:rsidRDefault="00886A81" w:rsidP="00D876A9">
      <w:pPr>
        <w:bidi/>
        <w:spacing w:after="100"/>
        <w:rPr>
          <w:rFonts w:ascii="Sakkal Majalla" w:eastAsia="Calibri" w:hAnsi="Sakkal Majalla" w:cs="Sakkal Majalla"/>
          <w:rtl/>
        </w:rPr>
      </w:pPr>
      <w:r w:rsidRPr="00D876A9">
        <w:rPr>
          <w:rFonts w:ascii="Sakkal Majalla" w:hAnsi="Sakkal Majalla" w:cs="Sakkal Majalla"/>
          <w:rtl/>
        </w:rPr>
        <w:t xml:space="preserve">توثيق ما إذا كان الطفل يستوفي معايير الأهلية لحالة جسدية أو عقلية من المحتمل أن تؤدي إلى تأخر النمو وأساس هذا التحديد وفقًا 34 </w:t>
      </w:r>
      <w:r w:rsidRPr="00D876A9">
        <w:rPr>
          <w:rFonts w:ascii="Sakkal Majalla" w:hAnsi="Sakkal Majalla" w:cs="Sakkal Majalla"/>
        </w:rPr>
        <w:t>CFR §</w:t>
      </w:r>
      <w:r w:rsidRPr="00D876A9">
        <w:rPr>
          <w:rFonts w:ascii="Sakkal Majalla" w:hAnsi="Sakkal Majalla" w:cs="Sakkal Majalla"/>
          <w:rtl/>
        </w:rPr>
        <w:t xml:space="preserve">300.8 و </w:t>
      </w:r>
      <w:r w:rsidRPr="00D876A9">
        <w:rPr>
          <w:rFonts w:ascii="Sakkal Majalla" w:hAnsi="Sakkal Majalla" w:cs="Sakkal Majalla"/>
        </w:rPr>
        <w:t>OAR 581-015-2780</w:t>
      </w:r>
      <w:r w:rsidRPr="00D876A9">
        <w:rPr>
          <w:rFonts w:ascii="Sakkal Majalla" w:hAnsi="Sakkal Majalla" w:cs="Sakkal Majalla"/>
          <w:rtl/>
        </w:rPr>
        <w:t xml:space="preserve"> و </w:t>
      </w:r>
      <w:r w:rsidRPr="00D876A9">
        <w:rPr>
          <w:rFonts w:ascii="Sakkal Majalla" w:hAnsi="Sakkal Majalla" w:cs="Sakkal Majalla"/>
        </w:rPr>
        <w:t>OAR 581-015-2780</w:t>
      </w:r>
      <w:r w:rsidRPr="00D876A9">
        <w:rPr>
          <w:rFonts w:ascii="Sakkal Majalla" w:hAnsi="Sakkal Majalla" w:cs="Sakkal Majalla"/>
          <w:rtl/>
        </w:rPr>
        <w:t>.</w:t>
      </w:r>
    </w:p>
    <w:p w14:paraId="0000007A" w14:textId="77777777" w:rsidR="00744186" w:rsidRPr="00D876A9" w:rsidRDefault="00886A81" w:rsidP="00D876A9">
      <w:pPr>
        <w:bidi/>
        <w:spacing w:after="100"/>
        <w:rPr>
          <w:rFonts w:ascii="Sakkal Majalla" w:eastAsia="Calibri" w:hAnsi="Sakkal Majalla" w:cs="Sakkal Majalla"/>
          <w:rtl/>
        </w:rPr>
      </w:pPr>
      <w:r w:rsidRPr="00D876A9">
        <w:rPr>
          <w:rFonts w:ascii="Sakkal Majalla" w:hAnsi="Sakkal Majalla" w:cs="Sakkal Majalla"/>
          <w:rtl/>
        </w:rPr>
        <w:t>استيفاء المتطلبات التالية، فيما يتعلق بضرورة إثبات الأهلية للتربية الخاصة والخدمات ذات الصلة:</w:t>
      </w:r>
    </w:p>
    <w:p w14:paraId="0000007B" w14:textId="77777777" w:rsidR="00744186" w:rsidRPr="00D876A9" w:rsidRDefault="00886A81" w:rsidP="00D876A9">
      <w:pPr>
        <w:bidi/>
        <w:spacing w:after="100"/>
        <w:rPr>
          <w:rFonts w:ascii="Sakkal Majalla" w:eastAsia="Calibri" w:hAnsi="Sakkal Majalla" w:cs="Sakkal Majalla"/>
          <w:rtl/>
        </w:rPr>
      </w:pPr>
      <w:r w:rsidRPr="00D876A9">
        <w:rPr>
          <w:rFonts w:ascii="Sakkal Majalla" w:hAnsi="Sakkal Majalla" w:cs="Sakkal Majalla"/>
        </w:rPr>
        <w:t>OAR 581-015-2100</w:t>
      </w:r>
      <w:r w:rsidRPr="00D876A9">
        <w:rPr>
          <w:rFonts w:ascii="Sakkal Majalla" w:hAnsi="Sakkal Majalla" w:cs="Sakkal Majalla"/>
          <w:rtl/>
        </w:rPr>
        <w:t xml:space="preserve"> (مسؤولية التقييم وتحديد </w:t>
      </w:r>
      <w:proofErr w:type="gramStart"/>
      <w:r w:rsidRPr="00D876A9">
        <w:rPr>
          <w:rFonts w:ascii="Sakkal Majalla" w:hAnsi="Sakkal Majalla" w:cs="Sakkal Majalla"/>
          <w:rtl/>
        </w:rPr>
        <w:t>الأهلية)؛</w:t>
      </w:r>
      <w:proofErr w:type="gramEnd"/>
    </w:p>
    <w:p w14:paraId="0000007C" w14:textId="77777777" w:rsidR="00744186" w:rsidRPr="00D876A9" w:rsidRDefault="00886A81" w:rsidP="00D876A9">
      <w:pPr>
        <w:bidi/>
        <w:spacing w:after="100"/>
        <w:rPr>
          <w:rFonts w:ascii="Sakkal Majalla" w:eastAsia="Calibri" w:hAnsi="Sakkal Majalla" w:cs="Sakkal Majalla"/>
          <w:rtl/>
        </w:rPr>
      </w:pPr>
      <w:r w:rsidRPr="00D876A9">
        <w:rPr>
          <w:rFonts w:ascii="Sakkal Majalla" w:hAnsi="Sakkal Majalla" w:cs="Sakkal Majalla"/>
        </w:rPr>
        <w:t>OAR 581-015-2105</w:t>
      </w:r>
      <w:r w:rsidRPr="00D876A9">
        <w:rPr>
          <w:rFonts w:ascii="Sakkal Majalla" w:hAnsi="Sakkal Majalla" w:cs="Sakkal Majalla"/>
          <w:rtl/>
        </w:rPr>
        <w:t xml:space="preserve"> (متطلبات التقييم وإعادة </w:t>
      </w:r>
      <w:proofErr w:type="gramStart"/>
      <w:r w:rsidRPr="00D876A9">
        <w:rPr>
          <w:rFonts w:ascii="Sakkal Majalla" w:hAnsi="Sakkal Majalla" w:cs="Sakkal Majalla"/>
          <w:rtl/>
        </w:rPr>
        <w:t>التقييم)؛</w:t>
      </w:r>
      <w:proofErr w:type="gramEnd"/>
    </w:p>
    <w:p w14:paraId="0000007D" w14:textId="77777777" w:rsidR="00744186" w:rsidRPr="00D876A9" w:rsidRDefault="00886A81" w:rsidP="00D876A9">
      <w:pPr>
        <w:bidi/>
        <w:spacing w:after="100"/>
        <w:rPr>
          <w:rFonts w:ascii="Sakkal Majalla" w:eastAsia="Calibri" w:hAnsi="Sakkal Majalla" w:cs="Sakkal Majalla"/>
          <w:rtl/>
        </w:rPr>
      </w:pPr>
      <w:r w:rsidRPr="00D876A9">
        <w:rPr>
          <w:rFonts w:ascii="Sakkal Majalla" w:hAnsi="Sakkal Majalla" w:cs="Sakkal Majalla"/>
        </w:rPr>
        <w:t>OAR 581-015-2110</w:t>
      </w:r>
      <w:r w:rsidRPr="00D876A9">
        <w:rPr>
          <w:rFonts w:ascii="Sakkal Majalla" w:hAnsi="Sakkal Majalla" w:cs="Sakkal Majalla"/>
          <w:rtl/>
        </w:rPr>
        <w:t xml:space="preserve"> (التقييم العام وإجراءات إعادة </w:t>
      </w:r>
      <w:proofErr w:type="gramStart"/>
      <w:r w:rsidRPr="00D876A9">
        <w:rPr>
          <w:rFonts w:ascii="Sakkal Majalla" w:hAnsi="Sakkal Majalla" w:cs="Sakkal Majalla"/>
          <w:rtl/>
        </w:rPr>
        <w:t>التقييم)؛</w:t>
      </w:r>
      <w:proofErr w:type="gramEnd"/>
    </w:p>
    <w:p w14:paraId="0000007E" w14:textId="77777777" w:rsidR="00744186" w:rsidRPr="00D876A9" w:rsidRDefault="00886A81" w:rsidP="00D876A9">
      <w:pPr>
        <w:bidi/>
        <w:spacing w:after="100"/>
        <w:rPr>
          <w:rFonts w:ascii="Sakkal Majalla" w:eastAsia="Calibri" w:hAnsi="Sakkal Majalla" w:cs="Sakkal Majalla"/>
          <w:rtl/>
        </w:rPr>
      </w:pPr>
      <w:r w:rsidRPr="00D876A9">
        <w:rPr>
          <w:rFonts w:ascii="Sakkal Majalla" w:hAnsi="Sakkal Majalla" w:cs="Sakkal Majalla"/>
        </w:rPr>
        <w:t>OAR 581-015-2115</w:t>
      </w:r>
      <w:r w:rsidRPr="00D876A9">
        <w:rPr>
          <w:rFonts w:ascii="Sakkal Majalla" w:hAnsi="Sakkal Majalla" w:cs="Sakkal Majalla"/>
          <w:rtl/>
        </w:rPr>
        <w:t xml:space="preserve"> (تخطيط </w:t>
      </w:r>
      <w:proofErr w:type="gramStart"/>
      <w:r w:rsidRPr="00D876A9">
        <w:rPr>
          <w:rFonts w:ascii="Sakkal Majalla" w:hAnsi="Sakkal Majalla" w:cs="Sakkal Majalla"/>
          <w:rtl/>
        </w:rPr>
        <w:t>التقييم)؛</w:t>
      </w:r>
      <w:proofErr w:type="gramEnd"/>
    </w:p>
    <w:p w14:paraId="0000007F" w14:textId="77777777" w:rsidR="00744186" w:rsidRPr="00D876A9" w:rsidRDefault="00886A81" w:rsidP="00D876A9">
      <w:pPr>
        <w:bidi/>
        <w:spacing w:after="100"/>
        <w:rPr>
          <w:rFonts w:ascii="Sakkal Majalla" w:eastAsia="Calibri" w:hAnsi="Sakkal Majalla" w:cs="Sakkal Majalla"/>
          <w:rtl/>
        </w:rPr>
      </w:pPr>
      <w:r w:rsidRPr="00D876A9">
        <w:rPr>
          <w:rFonts w:ascii="Sakkal Majalla" w:hAnsi="Sakkal Majalla" w:cs="Sakkal Majalla"/>
        </w:rPr>
        <w:t>OAR 581-015-2120</w:t>
      </w:r>
      <w:r w:rsidRPr="00D876A9">
        <w:rPr>
          <w:rFonts w:ascii="Sakkal Majalla" w:hAnsi="Sakkal Majalla" w:cs="Sakkal Majalla"/>
          <w:rtl/>
        </w:rPr>
        <w:t xml:space="preserve"> (تحديد </w:t>
      </w:r>
      <w:proofErr w:type="gramStart"/>
      <w:r w:rsidRPr="00D876A9">
        <w:rPr>
          <w:rFonts w:ascii="Sakkal Majalla" w:hAnsi="Sakkal Majalla" w:cs="Sakkal Majalla"/>
          <w:rtl/>
        </w:rPr>
        <w:t>الأهلية)؛</w:t>
      </w:r>
      <w:proofErr w:type="gramEnd"/>
    </w:p>
    <w:p w14:paraId="00000080" w14:textId="77777777" w:rsidR="00744186" w:rsidRPr="00D876A9" w:rsidRDefault="00886A81" w:rsidP="00D876A9">
      <w:pPr>
        <w:bidi/>
        <w:spacing w:after="100"/>
        <w:rPr>
          <w:rFonts w:ascii="Sakkal Majalla" w:eastAsia="Calibri" w:hAnsi="Sakkal Majalla" w:cs="Sakkal Majalla"/>
          <w:rtl/>
        </w:rPr>
      </w:pPr>
      <w:r w:rsidRPr="00D876A9">
        <w:rPr>
          <w:rFonts w:ascii="Sakkal Majalla" w:hAnsi="Sakkal Majalla" w:cs="Sakkal Majalla"/>
        </w:rPr>
        <w:t>OAR 581-015-2125</w:t>
      </w:r>
      <w:r w:rsidRPr="00D876A9">
        <w:rPr>
          <w:rFonts w:ascii="Sakkal Majalla" w:hAnsi="Sakkal Majalla" w:cs="Sakkal Majalla"/>
          <w:rtl/>
        </w:rPr>
        <w:t xml:space="preserve"> (تفسير بيانات </w:t>
      </w:r>
      <w:proofErr w:type="gramStart"/>
      <w:r w:rsidRPr="00D876A9">
        <w:rPr>
          <w:rFonts w:ascii="Sakkal Majalla" w:hAnsi="Sakkal Majalla" w:cs="Sakkal Majalla"/>
          <w:rtl/>
        </w:rPr>
        <w:t>التقييم)؛</w:t>
      </w:r>
      <w:proofErr w:type="gramEnd"/>
    </w:p>
    <w:p w14:paraId="00000081" w14:textId="77777777" w:rsidR="00744186" w:rsidRPr="00D876A9" w:rsidRDefault="00886A81" w:rsidP="00D876A9">
      <w:pPr>
        <w:bidi/>
        <w:spacing w:after="100"/>
        <w:rPr>
          <w:rFonts w:ascii="Sakkal Majalla" w:eastAsia="Calibri" w:hAnsi="Sakkal Majalla" w:cs="Sakkal Majalla"/>
          <w:rtl/>
        </w:rPr>
      </w:pPr>
      <w:r w:rsidRPr="00D876A9">
        <w:rPr>
          <w:rFonts w:ascii="Sakkal Majalla" w:hAnsi="Sakkal Majalla" w:cs="Sakkal Majalla"/>
        </w:rPr>
        <w:t>OAR 581-015-2775</w:t>
      </w:r>
      <w:r w:rsidRPr="00D876A9">
        <w:rPr>
          <w:rFonts w:ascii="Sakkal Majalla" w:hAnsi="Sakkal Majalla" w:cs="Sakkal Majalla"/>
          <w:rtl/>
        </w:rPr>
        <w:t xml:space="preserve"> (تقييمات التدخل </w:t>
      </w:r>
      <w:proofErr w:type="gramStart"/>
      <w:r w:rsidRPr="00D876A9">
        <w:rPr>
          <w:rFonts w:ascii="Sakkal Majalla" w:hAnsi="Sakkal Majalla" w:cs="Sakkal Majalla"/>
          <w:rtl/>
        </w:rPr>
        <w:t>المبكر)؛</w:t>
      </w:r>
      <w:proofErr w:type="gramEnd"/>
    </w:p>
    <w:p w14:paraId="00000082" w14:textId="77777777" w:rsidR="00744186" w:rsidRPr="00D876A9" w:rsidRDefault="00886A81" w:rsidP="00D876A9">
      <w:pPr>
        <w:bidi/>
        <w:spacing w:after="100"/>
        <w:rPr>
          <w:rFonts w:ascii="Sakkal Majalla" w:eastAsia="Calibri" w:hAnsi="Sakkal Majalla" w:cs="Sakkal Majalla"/>
          <w:rtl/>
        </w:rPr>
      </w:pPr>
      <w:r w:rsidRPr="00D876A9">
        <w:rPr>
          <w:rFonts w:ascii="Sakkal Majalla" w:hAnsi="Sakkal Majalla" w:cs="Sakkal Majalla"/>
        </w:rPr>
        <w:t>OAR 581-015-2780</w:t>
      </w:r>
      <w:r w:rsidRPr="00D876A9">
        <w:rPr>
          <w:rFonts w:ascii="Sakkal Majalla" w:hAnsi="Sakkal Majalla" w:cs="Sakkal Majalla"/>
          <w:rtl/>
        </w:rPr>
        <w:t xml:space="preserve"> (الأهلية للتدخل </w:t>
      </w:r>
      <w:proofErr w:type="gramStart"/>
      <w:r w:rsidRPr="00D876A9">
        <w:rPr>
          <w:rFonts w:ascii="Sakkal Majalla" w:hAnsi="Sakkal Majalla" w:cs="Sakkal Majalla"/>
          <w:rtl/>
        </w:rPr>
        <w:t>المبكر)؛</w:t>
      </w:r>
      <w:proofErr w:type="gramEnd"/>
    </w:p>
    <w:p w14:paraId="00000083" w14:textId="77777777" w:rsidR="00744186" w:rsidRPr="00D876A9" w:rsidRDefault="00886A81" w:rsidP="00D876A9">
      <w:pPr>
        <w:bidi/>
        <w:spacing w:after="100"/>
        <w:rPr>
          <w:rFonts w:ascii="Sakkal Majalla" w:eastAsia="Calibri" w:hAnsi="Sakkal Majalla" w:cs="Sakkal Majalla"/>
          <w:rtl/>
        </w:rPr>
      </w:pPr>
      <w:r w:rsidRPr="00D876A9">
        <w:rPr>
          <w:rFonts w:ascii="Sakkal Majalla" w:hAnsi="Sakkal Majalla" w:cs="Sakkal Majalla"/>
          <w:rtl/>
        </w:rPr>
        <w:t>توثيق تاريخ تأسيس الأهلية الأولية و/أو إعادة تأسيسها.</w:t>
      </w:r>
    </w:p>
    <w:p w14:paraId="00000084" w14:textId="77777777" w:rsidR="00744186" w:rsidRPr="00D876A9" w:rsidRDefault="00886A81" w:rsidP="00D876A9">
      <w:pPr>
        <w:bidi/>
        <w:spacing w:after="100"/>
        <w:rPr>
          <w:rFonts w:ascii="Sakkal Majalla" w:eastAsia="Calibri" w:hAnsi="Sakkal Majalla" w:cs="Sakkal Majalla"/>
          <w:rtl/>
        </w:rPr>
      </w:pPr>
      <w:r w:rsidRPr="00D876A9">
        <w:rPr>
          <w:rFonts w:ascii="Sakkal Majalla" w:hAnsi="Sakkal Majalla" w:cs="Sakkal Majalla"/>
          <w:rtl/>
        </w:rPr>
        <w:t>توفير مكان للفريق للتوقيع على البيان والإشارة إلى ما إذا كان كل عضو يوافق أو يرفض تحديد الأهلية؛ و</w:t>
      </w:r>
    </w:p>
    <w:p w14:paraId="00000085" w14:textId="77777777" w:rsidR="00744186" w:rsidRPr="00D876A9" w:rsidRDefault="00886A81" w:rsidP="00D876A9">
      <w:pPr>
        <w:bidi/>
        <w:spacing w:after="100"/>
        <w:rPr>
          <w:rFonts w:ascii="Sakkal Majalla" w:eastAsia="Calibri" w:hAnsi="Sakkal Majalla" w:cs="Sakkal Majalla"/>
          <w:rtl/>
        </w:rPr>
      </w:pPr>
      <w:r w:rsidRPr="00D876A9">
        <w:rPr>
          <w:rFonts w:ascii="Sakkal Majalla" w:hAnsi="Sakkal Majalla" w:cs="Sakkal Majalla"/>
          <w:rtl/>
        </w:rPr>
        <w:t>وثيقة تفيد بأن ولي الأمر حصل على نسخة من تقرير (تقارير) التقييم وبيان الأهلية.</w:t>
      </w:r>
    </w:p>
    <w:p w14:paraId="00000086" w14:textId="77777777" w:rsidR="00744186" w:rsidRPr="00D876A9" w:rsidRDefault="00886A81" w:rsidP="00D876A9">
      <w:pPr>
        <w:bidi/>
        <w:spacing w:after="100"/>
        <w:rPr>
          <w:rFonts w:ascii="Sakkal Majalla" w:eastAsia="Calibri" w:hAnsi="Sakkal Majalla" w:cs="Sakkal Majalla"/>
          <w:b/>
          <w:rtl/>
        </w:rPr>
      </w:pPr>
      <w:r w:rsidRPr="00D876A9">
        <w:rPr>
          <w:rFonts w:ascii="Sakkal Majalla" w:hAnsi="Sakkal Majalla" w:cs="Sakkal Majalla"/>
          <w:b/>
          <w:rtl/>
        </w:rPr>
        <w:t>التوجيهات:</w:t>
      </w:r>
    </w:p>
    <w:p w14:paraId="00000087" w14:textId="77777777" w:rsidR="00744186" w:rsidRPr="00D876A9" w:rsidRDefault="00886A81" w:rsidP="00D876A9">
      <w:pPr>
        <w:bidi/>
        <w:spacing w:after="100"/>
        <w:rPr>
          <w:rFonts w:ascii="Sakkal Majalla" w:eastAsia="Calibri" w:hAnsi="Sakkal Majalla" w:cs="Sakkal Majalla"/>
          <w:rtl/>
        </w:rPr>
      </w:pPr>
      <w:r w:rsidRPr="00D876A9">
        <w:rPr>
          <w:rFonts w:ascii="Sakkal Majalla" w:hAnsi="Sakkal Majalla" w:cs="Sakkal Majalla"/>
          <w:rtl/>
        </w:rPr>
        <w:t>أدخل التاريخ الذي أكمل فيه الفريق النموذج.</w:t>
      </w:r>
    </w:p>
    <w:p w14:paraId="00000088" w14:textId="77777777" w:rsidR="00744186" w:rsidRPr="00D876A9" w:rsidRDefault="00886A81" w:rsidP="00D876A9">
      <w:pPr>
        <w:bidi/>
        <w:spacing w:after="100"/>
        <w:rPr>
          <w:rFonts w:ascii="Sakkal Majalla" w:eastAsia="Calibri" w:hAnsi="Sakkal Majalla" w:cs="Sakkal Majalla"/>
          <w:rtl/>
        </w:rPr>
      </w:pPr>
      <w:r w:rsidRPr="00D876A9">
        <w:rPr>
          <w:rFonts w:ascii="Sakkal Majalla" w:hAnsi="Sakkal Majalla" w:cs="Sakkal Majalla"/>
          <w:rtl/>
        </w:rPr>
        <w:t>أدخل تاريخ الأهلية الأولية و/أو إعادة إثبات الأهلية.</w:t>
      </w:r>
    </w:p>
    <w:p w14:paraId="00000089" w14:textId="115AAAC7" w:rsidR="00744186" w:rsidRPr="00D876A9" w:rsidRDefault="00886A81" w:rsidP="00D876A9">
      <w:pPr>
        <w:bidi/>
        <w:spacing w:after="100"/>
        <w:rPr>
          <w:rFonts w:ascii="Sakkal Majalla" w:eastAsia="Calibri" w:hAnsi="Sakkal Majalla" w:cs="Sakkal Majalla"/>
          <w:rtl/>
        </w:rPr>
      </w:pPr>
      <w:r w:rsidRPr="00D876A9">
        <w:rPr>
          <w:rFonts w:ascii="Sakkal Majalla" w:hAnsi="Sakkal Majalla" w:cs="Sakkal Majalla"/>
          <w:rtl/>
        </w:rPr>
        <w:t>أدخل اسم الطفل.</w:t>
      </w:r>
    </w:p>
    <w:p w14:paraId="0000008A" w14:textId="77777777" w:rsidR="00744186" w:rsidRPr="00D876A9" w:rsidRDefault="00886A81" w:rsidP="00D876A9">
      <w:pPr>
        <w:bidi/>
        <w:spacing w:after="100"/>
        <w:rPr>
          <w:rFonts w:ascii="Sakkal Majalla" w:eastAsia="Calibri" w:hAnsi="Sakkal Majalla" w:cs="Sakkal Majalla"/>
          <w:rtl/>
        </w:rPr>
      </w:pPr>
      <w:r w:rsidRPr="00D876A9">
        <w:rPr>
          <w:rFonts w:ascii="Sakkal Majalla" w:hAnsi="Sakkal Majalla" w:cs="Sakkal Majalla"/>
          <w:rtl/>
        </w:rPr>
        <w:t>أدخل تاريخ ميلاد الطفل.</w:t>
      </w:r>
    </w:p>
    <w:p w14:paraId="0000008B" w14:textId="77777777" w:rsidR="00744186" w:rsidRPr="00D876A9" w:rsidRDefault="00886A81" w:rsidP="00D876A9">
      <w:pPr>
        <w:bidi/>
        <w:spacing w:after="100"/>
        <w:rPr>
          <w:rFonts w:ascii="Sakkal Majalla" w:eastAsia="Calibri" w:hAnsi="Sakkal Majalla" w:cs="Sakkal Majalla"/>
          <w:rtl/>
        </w:rPr>
      </w:pPr>
      <w:r w:rsidRPr="00D876A9">
        <w:rPr>
          <w:rFonts w:ascii="Sakkal Majalla" w:hAnsi="Sakkal Majalla" w:cs="Sakkal Majalla"/>
          <w:rtl/>
        </w:rPr>
        <w:t>أدخل رقم الخدمة الخاص بالطفل.</w:t>
      </w:r>
    </w:p>
    <w:p w14:paraId="0000008C" w14:textId="77777777" w:rsidR="00744186" w:rsidRPr="00D876A9" w:rsidRDefault="00886A81" w:rsidP="00D876A9">
      <w:pPr>
        <w:bidi/>
        <w:spacing w:after="100"/>
        <w:rPr>
          <w:rFonts w:ascii="Sakkal Majalla" w:eastAsia="Calibri" w:hAnsi="Sakkal Majalla" w:cs="Sakkal Majalla"/>
          <w:rtl/>
        </w:rPr>
      </w:pPr>
      <w:r w:rsidRPr="00D876A9">
        <w:rPr>
          <w:rFonts w:ascii="Sakkal Majalla" w:hAnsi="Sakkal Majalla" w:cs="Sakkal Majalla"/>
          <w:rtl/>
        </w:rPr>
        <w:t>أدخل منطقة مدرسة الطفل.</w:t>
      </w:r>
    </w:p>
    <w:p w14:paraId="0000008D" w14:textId="77777777" w:rsidR="00744186" w:rsidRPr="00D876A9" w:rsidRDefault="00886A81" w:rsidP="00D876A9">
      <w:pPr>
        <w:bidi/>
        <w:spacing w:after="100"/>
        <w:rPr>
          <w:rFonts w:ascii="Sakkal Majalla" w:eastAsia="Calibri" w:hAnsi="Sakkal Majalla" w:cs="Sakkal Majalla"/>
          <w:rtl/>
        </w:rPr>
      </w:pPr>
      <w:r w:rsidRPr="00D876A9">
        <w:rPr>
          <w:rFonts w:ascii="Sakkal Majalla" w:hAnsi="Sakkal Majalla" w:cs="Sakkal Majalla"/>
          <w:rtl/>
        </w:rPr>
        <w:t>أدخل مدرسة الطفل.</w:t>
      </w:r>
    </w:p>
    <w:p w14:paraId="0000008E" w14:textId="77777777" w:rsidR="00744186" w:rsidRPr="00D876A9" w:rsidRDefault="00886A81" w:rsidP="00D876A9">
      <w:pPr>
        <w:bidi/>
        <w:spacing w:after="100"/>
        <w:rPr>
          <w:rFonts w:ascii="Sakkal Majalla" w:eastAsia="Calibri" w:hAnsi="Sakkal Majalla" w:cs="Sakkal Majalla"/>
          <w:rtl/>
        </w:rPr>
      </w:pPr>
      <w:r w:rsidRPr="00D876A9">
        <w:rPr>
          <w:rFonts w:ascii="Sakkal Majalla" w:hAnsi="Sakkal Majalla" w:cs="Sakkal Majalla"/>
          <w:rtl/>
        </w:rPr>
        <w:t>أدخل مستوى الطفل في وقت تعبئة النموذج.</w:t>
      </w:r>
    </w:p>
    <w:p w14:paraId="0000008F" w14:textId="77777777" w:rsidR="00744186" w:rsidRPr="00D876A9" w:rsidRDefault="00886A81" w:rsidP="00D876A9">
      <w:pPr>
        <w:bidi/>
        <w:spacing w:after="100"/>
        <w:rPr>
          <w:rFonts w:ascii="Sakkal Majalla" w:eastAsia="Calibri" w:hAnsi="Sakkal Majalla" w:cs="Sakkal Majalla"/>
          <w:rtl/>
        </w:rPr>
      </w:pPr>
      <w:r w:rsidRPr="00D876A9">
        <w:rPr>
          <w:rFonts w:ascii="Sakkal Majalla" w:hAnsi="Sakkal Majalla" w:cs="Sakkal Majalla"/>
          <w:rtl/>
        </w:rPr>
        <w:t>توثيق استكمال عناصر التقييم المطلوبة.</w:t>
      </w:r>
    </w:p>
    <w:p w14:paraId="00000090" w14:textId="77777777" w:rsidR="00744186" w:rsidRPr="00D876A9" w:rsidRDefault="00886A81" w:rsidP="00D876A9">
      <w:pPr>
        <w:bidi/>
        <w:spacing w:after="100"/>
        <w:rPr>
          <w:rFonts w:ascii="Sakkal Majalla" w:eastAsia="Calibri" w:hAnsi="Sakkal Majalla" w:cs="Sakkal Majalla"/>
          <w:rtl/>
        </w:rPr>
      </w:pPr>
      <w:r w:rsidRPr="00D876A9">
        <w:rPr>
          <w:rFonts w:ascii="Sakkal Majalla" w:hAnsi="Sakkal Majalla" w:cs="Sakkal Majalla"/>
          <w:rtl/>
        </w:rPr>
        <w:t>مراجعة وتسجيل الردود لجميع مكونات معايير الأهلية.</w:t>
      </w:r>
    </w:p>
    <w:p w14:paraId="00000091" w14:textId="77777777" w:rsidR="00744186" w:rsidRPr="00D876A9" w:rsidRDefault="00886A81" w:rsidP="00D876A9">
      <w:pPr>
        <w:bidi/>
        <w:spacing w:after="100"/>
        <w:rPr>
          <w:rFonts w:ascii="Sakkal Majalla" w:eastAsia="Calibri" w:hAnsi="Sakkal Majalla" w:cs="Sakkal Majalla"/>
          <w:rtl/>
        </w:rPr>
      </w:pPr>
      <w:r w:rsidRPr="00D876A9">
        <w:rPr>
          <w:rFonts w:ascii="Sakkal Majalla" w:hAnsi="Sakkal Majalla" w:cs="Sakkal Majalla"/>
          <w:rtl/>
        </w:rPr>
        <w:t>مراجعة وتسجيل الردود لجميع مكونات تحديد الأهلية.</w:t>
      </w:r>
    </w:p>
    <w:p w14:paraId="00000092" w14:textId="77777777" w:rsidR="00744186" w:rsidRPr="00D876A9" w:rsidRDefault="00886A81" w:rsidP="00D876A9">
      <w:pPr>
        <w:bidi/>
        <w:spacing w:after="100"/>
        <w:rPr>
          <w:rFonts w:ascii="Sakkal Majalla" w:eastAsia="Calibri" w:hAnsi="Sakkal Majalla" w:cs="Sakkal Majalla"/>
          <w:rtl/>
        </w:rPr>
      </w:pPr>
      <w:r w:rsidRPr="00D876A9">
        <w:rPr>
          <w:rFonts w:ascii="Sakkal Majalla" w:hAnsi="Sakkal Majalla" w:cs="Sakkal Majalla"/>
          <w:rtl/>
        </w:rPr>
        <w:lastRenderedPageBreak/>
        <w:t>توضيح ما إذا كان الطفل يستوفي أو لا يستوفي معايير الأهلية.</w:t>
      </w:r>
    </w:p>
    <w:p w14:paraId="00000093" w14:textId="77777777" w:rsidR="00744186" w:rsidRPr="00D876A9" w:rsidRDefault="00886A81" w:rsidP="00D876A9">
      <w:pPr>
        <w:bidi/>
        <w:spacing w:after="100"/>
        <w:rPr>
          <w:rFonts w:ascii="Sakkal Majalla" w:eastAsia="Calibri" w:hAnsi="Sakkal Majalla" w:cs="Sakkal Majalla"/>
          <w:rtl/>
        </w:rPr>
      </w:pPr>
      <w:r w:rsidRPr="00D876A9">
        <w:rPr>
          <w:rFonts w:ascii="Sakkal Majalla" w:hAnsi="Sakkal Majalla" w:cs="Sakkal Majalla"/>
          <w:rtl/>
        </w:rPr>
        <w:t>اطلب من جميع أعضاء الفريق التوقيع والإشارة إلى مسماهم الوظيفي والتاريخ وما إذا كانوا يوافقون أو لا يوافقون على أن الطفل مؤهل.</w:t>
      </w:r>
    </w:p>
    <w:p w14:paraId="00000094" w14:textId="77777777" w:rsidR="00744186" w:rsidRPr="00D876A9" w:rsidRDefault="00886A81" w:rsidP="00D876A9">
      <w:pPr>
        <w:bidi/>
        <w:spacing w:after="100"/>
        <w:rPr>
          <w:rFonts w:ascii="Sakkal Majalla" w:eastAsia="Calibri" w:hAnsi="Sakkal Majalla" w:cs="Sakkal Majalla"/>
          <w:rtl/>
        </w:rPr>
      </w:pPr>
      <w:r w:rsidRPr="00D876A9">
        <w:rPr>
          <w:rFonts w:ascii="Sakkal Majalla" w:hAnsi="Sakkal Majalla" w:cs="Sakkal Majalla"/>
          <w:rtl/>
        </w:rPr>
        <w:t>ضع نسخة من هذا النموذج مع جميع المرفقات في ملف الطفل.</w:t>
      </w:r>
    </w:p>
    <w:p w14:paraId="00000095" w14:textId="77777777" w:rsidR="00744186" w:rsidRPr="00D876A9" w:rsidRDefault="00886A81" w:rsidP="00D876A9">
      <w:pPr>
        <w:bidi/>
        <w:spacing w:after="100"/>
        <w:rPr>
          <w:rFonts w:ascii="Sakkal Majalla" w:eastAsia="Calibri" w:hAnsi="Sakkal Majalla" w:cs="Sakkal Majalla"/>
          <w:rtl/>
        </w:rPr>
      </w:pPr>
      <w:r w:rsidRPr="00D876A9">
        <w:rPr>
          <w:rFonts w:ascii="Sakkal Majalla" w:hAnsi="Sakkal Majalla" w:cs="Sakkal Majalla"/>
          <w:rtl/>
        </w:rPr>
        <w:t>قدم نسخة من تقرير التقييم وبيان الأهلية إلى الوالد/ الوصي.</w:t>
      </w:r>
    </w:p>
    <w:p w14:paraId="00000096" w14:textId="77777777" w:rsidR="00744186" w:rsidRPr="00D876A9" w:rsidRDefault="00744186" w:rsidP="00D876A9">
      <w:pPr>
        <w:bidi/>
        <w:spacing w:after="100"/>
        <w:jc w:val="both"/>
        <w:rPr>
          <w:rFonts w:ascii="Sakkal Majalla" w:eastAsia="Calibri" w:hAnsi="Sakkal Majalla" w:cs="Sakkal Majalla"/>
        </w:rPr>
      </w:pPr>
    </w:p>
    <w:p w14:paraId="000000B1" w14:textId="517E7C10" w:rsidR="00744186" w:rsidRPr="00D876A9" w:rsidRDefault="00886A81" w:rsidP="00D876A9">
      <w:pPr>
        <w:bidi/>
        <w:spacing w:after="100"/>
        <w:rPr>
          <w:rFonts w:ascii="Sakkal Majalla" w:eastAsia="Calibri" w:hAnsi="Sakkal Majalla" w:cs="Sakkal Majalla"/>
          <w:rtl/>
        </w:rPr>
      </w:pPr>
      <w:r w:rsidRPr="00D876A9">
        <w:rPr>
          <w:rFonts w:ascii="Sakkal Majalla" w:hAnsi="Sakkal Majalla" w:cs="Sakkal Majalla"/>
          <w:i/>
          <w:rtl/>
        </w:rPr>
        <w:t>ملاحظة:</w:t>
      </w:r>
      <w:r w:rsidRPr="00D876A9">
        <w:rPr>
          <w:rFonts w:ascii="Sakkal Majalla" w:hAnsi="Sakkal Majalla" w:cs="Sakkal Majalla"/>
          <w:rtl/>
        </w:rPr>
        <w:t xml:space="preserve"> إذا كان الفريق يستخدم البيانات الموجودة، حدد معلومات التقييم المستخدمة، والتاريخ الذي يحدد الفريق أن هذه المعلومات سارية حاليًا. إرفاق وثائق كل تقييم.</w:t>
      </w:r>
    </w:p>
    <w:sectPr w:rsidR="00744186" w:rsidRPr="00D876A9">
      <w:headerReference w:type="default" r:id="rId8"/>
      <w:footerReference w:type="default" r:id="rId9"/>
      <w:footerReference w:type="first" r:id="rId10"/>
      <w:pgSz w:w="12240" w:h="15840"/>
      <w:pgMar w:top="1080" w:right="720" w:bottom="720" w:left="720" w:header="72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3B87F" w14:textId="77777777" w:rsidR="00F53F55" w:rsidRDefault="00F53F55">
      <w:r>
        <w:separator/>
      </w:r>
    </w:p>
  </w:endnote>
  <w:endnote w:type="continuationSeparator" w:id="0">
    <w:p w14:paraId="183D82AB" w14:textId="77777777" w:rsidR="00F53F55" w:rsidRDefault="00F53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akkal Majalla">
    <w:charset w:val="B2"/>
    <w:family w:val="auto"/>
    <w:pitch w:val="variable"/>
    <w:sig w:usb0="80002007" w:usb1="80000000" w:usb2="00000008" w:usb3="00000000" w:csb0="000000D3"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A" w14:textId="5FF25001" w:rsidR="00744186" w:rsidRDefault="00886A81">
    <w:pPr>
      <w:pBdr>
        <w:top w:val="nil"/>
        <w:left w:val="nil"/>
        <w:bottom w:val="nil"/>
        <w:right w:val="nil"/>
        <w:between w:val="nil"/>
      </w:pBdr>
      <w:tabs>
        <w:tab w:val="center" w:pos="4320"/>
        <w:tab w:val="right" w:pos="8640"/>
        <w:tab w:val="right" w:pos="10800"/>
      </w:tabs>
      <w:bidi/>
      <w:rPr>
        <w:rFonts w:ascii="Arial" w:eastAsia="Arial" w:hAnsi="Arial" w:cs="Arial"/>
        <w:color w:val="000000"/>
        <w:sz w:val="12"/>
        <w:szCs w:val="12"/>
        <w:rtl/>
      </w:rPr>
    </w:pPr>
    <w:r>
      <w:rPr>
        <w:rFonts w:ascii="Arial" w:hAnsi="Arial" w:hint="cs"/>
        <w:color w:val="000000"/>
        <w:sz w:val="12"/>
        <w:szCs w:val="12"/>
        <w:rtl/>
      </w:rPr>
      <w:tab/>
      <w:t xml:space="preserve">صفحة </w:t>
    </w:r>
    <w:r>
      <w:rPr>
        <w:rFonts w:ascii="Arial" w:eastAsia="Arial" w:hAnsi="Arial" w:cs="Arial" w:hint="cs"/>
        <w:b/>
        <w:color w:val="000000"/>
        <w:sz w:val="12"/>
        <w:szCs w:val="12"/>
        <w:rtl/>
      </w:rPr>
      <w:fldChar w:fldCharType="begin"/>
    </w:r>
    <w:r>
      <w:rPr>
        <w:rtl/>
      </w:rPr>
      <w:instrText xml:space="preserve"> </w:instrText>
    </w:r>
    <w:r>
      <w:rPr>
        <w:rFonts w:ascii="Arial" w:eastAsia="Arial" w:hAnsi="Arial" w:cs="Arial" w:hint="cs"/>
        <w:b/>
        <w:color w:val="000000"/>
        <w:sz w:val="12"/>
        <w:szCs w:val="12"/>
      </w:rPr>
      <w:instrText>PAGE</w:instrText>
    </w:r>
    <w:r>
      <w:rPr>
        <w:rFonts w:ascii="Arial" w:eastAsia="Arial" w:hAnsi="Arial" w:cs="Arial" w:hint="cs"/>
        <w:b/>
        <w:color w:val="000000"/>
        <w:sz w:val="12"/>
        <w:szCs w:val="12"/>
        <w:rtl/>
      </w:rPr>
      <w:fldChar w:fldCharType="separate"/>
    </w:r>
    <w:r w:rsidR="001C42F3">
      <w:rPr>
        <w:rFonts w:ascii="Arial" w:eastAsia="Arial" w:hAnsi="Arial" w:cs="Arial" w:hint="cs"/>
        <w:b/>
        <w:color w:val="000000"/>
        <w:sz w:val="12"/>
        <w:szCs w:val="12"/>
        <w:rtl/>
      </w:rPr>
      <w:t>4</w:t>
    </w:r>
    <w:r>
      <w:rPr>
        <w:rFonts w:ascii="Arial" w:eastAsia="Arial" w:hAnsi="Arial" w:cs="Arial" w:hint="cs"/>
        <w:b/>
        <w:color w:val="000000"/>
        <w:sz w:val="12"/>
        <w:szCs w:val="12"/>
        <w:rtl/>
      </w:rPr>
      <w:fldChar w:fldCharType="end"/>
    </w:r>
    <w:r>
      <w:rPr>
        <w:rFonts w:ascii="Arial" w:hAnsi="Arial" w:hint="cs"/>
        <w:color w:val="000000"/>
        <w:sz w:val="12"/>
        <w:szCs w:val="12"/>
        <w:rtl/>
      </w:rPr>
      <w:t xml:space="preserve"> من </w:t>
    </w:r>
    <w:r>
      <w:rPr>
        <w:rFonts w:ascii="Arial" w:eastAsia="Arial" w:hAnsi="Arial" w:cs="Arial" w:hint="cs"/>
        <w:b/>
        <w:color w:val="000000"/>
        <w:sz w:val="12"/>
        <w:szCs w:val="12"/>
        <w:rtl/>
      </w:rPr>
      <w:fldChar w:fldCharType="begin"/>
    </w:r>
    <w:r>
      <w:rPr>
        <w:rtl/>
      </w:rPr>
      <w:instrText xml:space="preserve"> </w:instrText>
    </w:r>
    <w:r>
      <w:rPr>
        <w:rFonts w:ascii="Arial" w:eastAsia="Arial" w:hAnsi="Arial" w:cs="Arial" w:hint="cs"/>
        <w:b/>
        <w:color w:val="000000"/>
        <w:sz w:val="12"/>
        <w:szCs w:val="12"/>
      </w:rPr>
      <w:instrText>NUMPAGES</w:instrText>
    </w:r>
    <w:r>
      <w:rPr>
        <w:rFonts w:ascii="Arial" w:eastAsia="Arial" w:hAnsi="Arial" w:cs="Arial" w:hint="cs"/>
        <w:b/>
        <w:color w:val="000000"/>
        <w:sz w:val="12"/>
        <w:szCs w:val="12"/>
        <w:rtl/>
      </w:rPr>
      <w:fldChar w:fldCharType="separate"/>
    </w:r>
    <w:r w:rsidR="001C42F3">
      <w:rPr>
        <w:rFonts w:ascii="Arial" w:eastAsia="Arial" w:hAnsi="Arial" w:cs="Arial" w:hint="cs"/>
        <w:b/>
        <w:color w:val="000000"/>
        <w:sz w:val="12"/>
        <w:szCs w:val="12"/>
        <w:rtl/>
      </w:rPr>
      <w:t>4</w:t>
    </w:r>
    <w:r>
      <w:rPr>
        <w:rFonts w:ascii="Arial" w:eastAsia="Arial" w:hAnsi="Arial" w:cs="Arial" w:hint="cs"/>
        <w:b/>
        <w:color w:val="000000"/>
        <w:sz w:val="12"/>
        <w:szCs w:val="12"/>
        <w:rt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B" w14:textId="77777777" w:rsidR="00744186" w:rsidRDefault="00886A81">
    <w:pPr>
      <w:pBdr>
        <w:top w:val="nil"/>
        <w:left w:val="nil"/>
        <w:bottom w:val="nil"/>
        <w:right w:val="nil"/>
        <w:between w:val="nil"/>
      </w:pBdr>
      <w:tabs>
        <w:tab w:val="center" w:pos="4320"/>
        <w:tab w:val="right" w:pos="8640"/>
      </w:tabs>
      <w:bidi/>
      <w:rPr>
        <w:rFonts w:cs="Times"/>
        <w:color w:val="000000"/>
        <w:rtl/>
      </w:rPr>
    </w:pPr>
    <w:r>
      <w:rPr>
        <w:rFonts w:ascii="Arial" w:hAnsi="Arial" w:hint="cs"/>
        <w:color w:val="000000"/>
        <w:sz w:val="14"/>
        <w:szCs w:val="14"/>
        <w:rtl/>
      </w:rPr>
      <w:t>نموذج 581-5150</w:t>
    </w:r>
    <w:r>
      <w:rPr>
        <w:rFonts w:ascii="Arial" w:hAnsi="Arial"/>
        <w:color w:val="000000"/>
        <w:sz w:val="14"/>
        <w:szCs w:val="14"/>
      </w:rPr>
      <w:t>C (Revised 6/99)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A3C8A" w14:textId="77777777" w:rsidR="00F53F55" w:rsidRDefault="00F53F55">
      <w:r>
        <w:separator/>
      </w:r>
    </w:p>
  </w:footnote>
  <w:footnote w:type="continuationSeparator" w:id="0">
    <w:p w14:paraId="1A20BE45" w14:textId="77777777" w:rsidR="00F53F55" w:rsidRDefault="00F53F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2" w14:textId="77777777" w:rsidR="00744186" w:rsidRPr="00D876A9" w:rsidRDefault="00886A81">
    <w:pPr>
      <w:tabs>
        <w:tab w:val="center" w:pos="4680"/>
        <w:tab w:val="right" w:pos="9360"/>
      </w:tabs>
      <w:bidi/>
      <w:jc w:val="center"/>
      <w:rPr>
        <w:rFonts w:ascii="Sakkal Majalla" w:eastAsia="Calibri" w:hAnsi="Sakkal Majalla" w:cs="Sakkal Majalla"/>
        <w:b/>
        <w:rtl/>
      </w:rPr>
    </w:pPr>
    <w:r w:rsidRPr="00D876A9">
      <w:rPr>
        <w:rFonts w:ascii="Sakkal Majalla" w:hAnsi="Sakkal Majalla" w:cs="Sakkal Majalla"/>
        <w:b/>
        <w:rtl/>
      </w:rPr>
      <w:t>شعار وكالة التعليم ومعلوماتها هنا</w:t>
    </w:r>
  </w:p>
  <w:p w14:paraId="000000B3" w14:textId="77777777" w:rsidR="00744186" w:rsidRPr="00D876A9" w:rsidRDefault="00886A81">
    <w:pPr>
      <w:bidi/>
      <w:jc w:val="right"/>
      <w:rPr>
        <w:rFonts w:ascii="Sakkal Majalla" w:eastAsia="Calibri" w:hAnsi="Sakkal Majalla" w:cs="Sakkal Majalla"/>
        <w:b/>
        <w:rtl/>
      </w:rPr>
    </w:pPr>
    <w:bookmarkStart w:id="0" w:name="_heading=h.7b3uro2v4mzg"/>
    <w:bookmarkEnd w:id="0"/>
    <w:r w:rsidRPr="00D876A9">
      <w:rPr>
        <w:rFonts w:ascii="Sakkal Majalla" w:hAnsi="Sakkal Majalla" w:cs="Sakkal Majalla"/>
        <w:b/>
        <w:rtl/>
      </w:rPr>
      <w:t>تاريخ الاجتماع: ____________</w:t>
    </w:r>
  </w:p>
  <w:p w14:paraId="000000B4" w14:textId="77777777" w:rsidR="00744186" w:rsidRPr="00D876A9" w:rsidRDefault="00744186">
    <w:pPr>
      <w:bidi/>
      <w:jc w:val="right"/>
      <w:rPr>
        <w:rFonts w:ascii="Sakkal Majalla" w:eastAsia="Calibri" w:hAnsi="Sakkal Majalla" w:cs="Sakkal Majalla"/>
        <w:b/>
        <w:rtl/>
      </w:rPr>
    </w:pPr>
    <w:bookmarkStart w:id="1" w:name="_heading=h.lyogcc8k9hmn"/>
    <w:bookmarkEnd w:id="1"/>
  </w:p>
  <w:p w14:paraId="000000B5" w14:textId="77777777" w:rsidR="00744186" w:rsidRPr="00D876A9" w:rsidRDefault="00886A81">
    <w:pPr>
      <w:tabs>
        <w:tab w:val="left" w:pos="360"/>
        <w:tab w:val="left" w:pos="720"/>
        <w:tab w:val="left" w:pos="1080"/>
      </w:tabs>
      <w:bidi/>
      <w:ind w:left="-810"/>
      <w:jc w:val="center"/>
      <w:rPr>
        <w:rFonts w:ascii="Sakkal Majalla" w:eastAsia="Calibri" w:hAnsi="Sakkal Majalla" w:cs="Sakkal Majalla"/>
        <w:b/>
        <w:smallCaps/>
        <w:rtl/>
      </w:rPr>
    </w:pPr>
    <w:r w:rsidRPr="00D876A9">
      <w:rPr>
        <w:rFonts w:ascii="Sakkal Majalla" w:hAnsi="Sakkal Majalla" w:cs="Sakkal Majalla"/>
        <w:b/>
        <w:smallCaps/>
        <w:rtl/>
      </w:rPr>
      <w:t>بيان الأهلية للتعليم الخاص</w:t>
    </w:r>
  </w:p>
  <w:p w14:paraId="000000B6" w14:textId="77777777" w:rsidR="00744186" w:rsidRPr="00D876A9" w:rsidRDefault="00886A81">
    <w:pPr>
      <w:tabs>
        <w:tab w:val="left" w:pos="360"/>
        <w:tab w:val="left" w:pos="720"/>
        <w:tab w:val="left" w:pos="1080"/>
      </w:tabs>
      <w:bidi/>
      <w:ind w:left="-810"/>
      <w:jc w:val="center"/>
      <w:rPr>
        <w:rFonts w:ascii="Sakkal Majalla" w:eastAsia="Calibri" w:hAnsi="Sakkal Majalla" w:cs="Sakkal Majalla"/>
        <w:b/>
        <w:smallCaps/>
        <w:rtl/>
      </w:rPr>
    </w:pPr>
    <w:r w:rsidRPr="00D876A9">
      <w:rPr>
        <w:rFonts w:ascii="Sakkal Majalla" w:hAnsi="Sakkal Majalla" w:cs="Sakkal Majalla"/>
        <w:b/>
        <w:smallCaps/>
        <w:rtl/>
      </w:rPr>
      <w:t xml:space="preserve"> حالة جسدية أو عقلية من المحتمل أن تؤدي إلى تأخر النمو</w:t>
    </w:r>
  </w:p>
  <w:p w14:paraId="000000B7" w14:textId="77777777" w:rsidR="00744186" w:rsidRPr="00D876A9" w:rsidRDefault="00886A81">
    <w:pPr>
      <w:tabs>
        <w:tab w:val="left" w:pos="360"/>
        <w:tab w:val="left" w:pos="720"/>
        <w:tab w:val="left" w:pos="1080"/>
      </w:tabs>
      <w:bidi/>
      <w:ind w:left="-810"/>
      <w:jc w:val="center"/>
      <w:rPr>
        <w:rFonts w:ascii="Sakkal Majalla" w:eastAsia="Arial" w:hAnsi="Sakkal Majalla" w:cs="Sakkal Majalla"/>
        <w:sz w:val="22"/>
        <w:szCs w:val="22"/>
        <w:rtl/>
      </w:rPr>
    </w:pPr>
    <w:r w:rsidRPr="00D876A9">
      <w:rPr>
        <w:rFonts w:ascii="Sakkal Majalla" w:hAnsi="Sakkal Majalla" w:cs="Sakkal Majalla"/>
        <w:b/>
        <w:smallCaps/>
        <w:rtl/>
      </w:rPr>
      <w:t>(التدخل المبكر)</w:t>
    </w:r>
  </w:p>
  <w:p w14:paraId="000000B8" w14:textId="77777777" w:rsidR="00744186" w:rsidRPr="00D876A9" w:rsidRDefault="00744186">
    <w:pPr>
      <w:pBdr>
        <w:top w:val="nil"/>
        <w:left w:val="nil"/>
        <w:bottom w:val="nil"/>
        <w:right w:val="nil"/>
        <w:between w:val="nil"/>
      </w:pBdr>
      <w:tabs>
        <w:tab w:val="center" w:pos="4320"/>
        <w:tab w:val="right" w:pos="8640"/>
      </w:tabs>
      <w:rPr>
        <w:rFonts w:ascii="Sakkal Majalla" w:eastAsia="Arial" w:hAnsi="Sakkal Majalla" w:cs="Sakkal Majalla"/>
        <w:sz w:val="22"/>
        <w:szCs w:val="22"/>
      </w:rPr>
    </w:pPr>
  </w:p>
  <w:p w14:paraId="000000B9" w14:textId="77777777" w:rsidR="00744186" w:rsidRPr="00D876A9" w:rsidRDefault="00744186">
    <w:pPr>
      <w:pBdr>
        <w:top w:val="nil"/>
        <w:left w:val="nil"/>
        <w:bottom w:val="nil"/>
        <w:right w:val="nil"/>
        <w:between w:val="nil"/>
      </w:pBdr>
      <w:tabs>
        <w:tab w:val="center" w:pos="4320"/>
        <w:tab w:val="right" w:pos="8640"/>
      </w:tabs>
      <w:rPr>
        <w:rFonts w:ascii="Sakkal Majalla" w:eastAsia="Arial" w:hAnsi="Sakkal Majalla" w:cs="Sakkal Majalla"/>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74C99"/>
    <w:multiLevelType w:val="multilevel"/>
    <w:tmpl w:val="A8147E92"/>
    <w:lvl w:ilvl="0">
      <w:start w:val="16"/>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2CE808E1"/>
    <w:multiLevelType w:val="multilevel"/>
    <w:tmpl w:val="B826FA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0CC4CC0"/>
    <w:multiLevelType w:val="multilevel"/>
    <w:tmpl w:val="6F94DF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30A60BB"/>
    <w:multiLevelType w:val="multilevel"/>
    <w:tmpl w:val="69E017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7B887544"/>
    <w:multiLevelType w:val="multilevel"/>
    <w:tmpl w:val="0C600F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94146743">
    <w:abstractNumId w:val="3"/>
  </w:num>
  <w:num w:numId="2" w16cid:durableId="1063288684">
    <w:abstractNumId w:val="0"/>
  </w:num>
  <w:num w:numId="3" w16cid:durableId="1693649856">
    <w:abstractNumId w:val="1"/>
  </w:num>
  <w:num w:numId="4" w16cid:durableId="31854866">
    <w:abstractNumId w:val="4"/>
  </w:num>
  <w:num w:numId="5" w16cid:durableId="18107796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186"/>
    <w:rsid w:val="001C42F3"/>
    <w:rsid w:val="001F38B6"/>
    <w:rsid w:val="0032517A"/>
    <w:rsid w:val="0039186D"/>
    <w:rsid w:val="0049216D"/>
    <w:rsid w:val="00535BB8"/>
    <w:rsid w:val="006D3B00"/>
    <w:rsid w:val="00744186"/>
    <w:rsid w:val="00886A81"/>
    <w:rsid w:val="008F53A7"/>
    <w:rsid w:val="009868F4"/>
    <w:rsid w:val="00D25B6B"/>
    <w:rsid w:val="00D876A9"/>
    <w:rsid w:val="00DC4129"/>
    <w:rsid w:val="00DE766C"/>
    <w:rsid w:val="00E65F60"/>
    <w:rsid w:val="00EA64F4"/>
    <w:rsid w:val="00F53F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D555D"/>
  <w15:docId w15:val="{5A392F14-097F-489E-8740-BBC59C0F6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w:sz w:val="24"/>
        <w:szCs w:val="24"/>
        <w:lang w:val="en-US" w:eastAsia="en-US" w:bidi="ar-EG"/>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New Roma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sid w:val="00DD6DBC"/>
    <w:rPr>
      <w:rFonts w:ascii="Times" w:hAnsi="Times" w:cs="Times New Roman"/>
      <w:sz w:val="24"/>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ascii="Times" w:hAnsi="Times" w:cs="Times New Roman"/>
      <w:sz w:val="24"/>
    </w:rPr>
  </w:style>
  <w:style w:type="paragraph" w:customStyle="1" w:styleId="MDTcategories">
    <w:name w:val="MDT categories"/>
    <w:basedOn w:val="Normal"/>
    <w:pPr>
      <w:tabs>
        <w:tab w:val="right" w:leader="underscore" w:pos="900"/>
        <w:tab w:val="left" w:pos="1260"/>
        <w:tab w:val="right" w:leader="underscore" w:pos="1880"/>
        <w:tab w:val="left" w:pos="2420"/>
      </w:tabs>
      <w:ind w:left="2160" w:right="360" w:hanging="1800"/>
      <w:jc w:val="both"/>
    </w:pPr>
    <w:rPr>
      <w:rFonts w:ascii="Helvetica" w:hAnsi="Helvetica"/>
      <w:sz w:val="18"/>
    </w:rPr>
  </w:style>
  <w:style w:type="paragraph" w:styleId="BlockText">
    <w:name w:val="Block Text"/>
    <w:basedOn w:val="Normal"/>
    <w:uiPriority w:val="99"/>
    <w:pPr>
      <w:ind w:left="360" w:right="360"/>
    </w:pPr>
    <w:rPr>
      <w:rFonts w:ascii="Arial" w:hAnsi="Arial"/>
      <w:b/>
      <w:i/>
      <w:sz w:val="18"/>
    </w:rPr>
  </w:style>
  <w:style w:type="paragraph" w:styleId="ListParagraph">
    <w:name w:val="List Paragraph"/>
    <w:basedOn w:val="Normal"/>
    <w:uiPriority w:val="34"/>
    <w:qFormat/>
    <w:rsid w:val="004A5FC6"/>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921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21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31373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Tj2W1rRWfAle0KK+pUh7ch71nOQ==">AMUW2mVcZHmmT201ZFy5u6Iw2zKe5XEvD7sMQboocXXtrtu83atbis6Qstwj0knC6f5t6iEonh+/sJKxug7hIZ3F7dM06wNJqYhuyQRhHDKpcBp+dklxJJLIw/7QWK/b7FgSvB0yeBRUfZ05JN0AbofMGr81syn1/YUD6NFzPqAZCjkg9VcMwzJzC3MDuUXKvWzkF0vDbrNPYZAxbnDq1sw0ewmi2vM6LaOIv+jUjCsTQfDk5B30BlYVBIi+eKH3YqS/U48RDL6M0ChO6+2SNmWpuXoUiBkv6Ug3qEZXC2ZURHnTei9sqdLDg0m5h3t+e6DaWLZfBnsKhmfoYMq4Q4Ig4PFTJ+sYkz1IgYI1D7bIO9J6cjJBfWdrvrDVyRNy11VqIej10+RwTjjPBE0tG7BbS0KTSAYk6Ig08Q81Q57LcK9+erZPgtLeKjHjxGT6WVyePOI4F3o/1jw+cL44zjwW5207/yB7rxPrHFkWvIGreDAgd+VMhM0BCBGLziGXhZUD0BzO1i2WNV5vjxHsq/8lYltOyr8t+MG5B5RX+JPmGpCgIq/6Y2wltEz4XyV+x2kBJfeayJd8czvisp65Ur/HJjh/WmDaXE3EBvOHYGxAGMSaGMcMVEA=</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2025-07-03T18:06:28+00:00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BF808D1-62BE-4AEB-8717-605E452EF567}"/>
</file>

<file path=customXml/itemProps3.xml><?xml version="1.0" encoding="utf-8"?>
<ds:datastoreItem xmlns:ds="http://schemas.openxmlformats.org/officeDocument/2006/customXml" ds:itemID="{211DC9F1-D045-427B-B129-C8AC63A71FE0}"/>
</file>

<file path=customXml/itemProps4.xml><?xml version="1.0" encoding="utf-8"?>
<ds:datastoreItem xmlns:ds="http://schemas.openxmlformats.org/officeDocument/2006/customXml" ds:itemID="{7274F43D-D7FE-4A2E-AE72-2B84CAFEFAF5}"/>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546</Words>
  <Characters>2827</Characters>
  <Application>Microsoft Office Word</Application>
  <DocSecurity>0</DocSecurity>
  <Lines>58</Lines>
  <Paragraphs>35</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Nancy Johnson-Dorn</dc:creator>
  <cp:lastModifiedBy>PRIBBLE Lois * ODE</cp:lastModifiedBy>
  <cp:revision>2</cp:revision>
  <dcterms:created xsi:type="dcterms:W3CDTF">2025-06-30T22:40:00Z</dcterms:created>
  <dcterms:modified xsi:type="dcterms:W3CDTF">2025-06-30T22:40:00Z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0x010100425E51D87A423E4AB9261CF7A176D05E</vt:lpwstr>
  </property>
</Properties>
</file>