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2B01D" w14:textId="0673B254" w:rsidR="001A47DE" w:rsidRPr="00F53D6C" w:rsidRDefault="001A47DE" w:rsidP="001A47DE">
      <w:pPr>
        <w:ind w:left="-90"/>
        <w:outlineLvl w:val="0"/>
        <w:rPr>
          <w:rFonts w:asciiTheme="majorHAnsi" w:hAnsiTheme="majorHAnsi"/>
          <w:color w:val="A8C9EA"/>
          <w:sz w:val="32"/>
          <w:szCs w:val="32"/>
        </w:rPr>
      </w:pPr>
      <w:r>
        <w:rPr>
          <w:rFonts w:asciiTheme="majorHAnsi" w:hAnsiTheme="majorHAnsi"/>
          <w:color w:val="A8C9EA"/>
          <w:sz w:val="32"/>
          <w:szCs w:val="32"/>
        </w:rPr>
        <w:t>Module 6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: </w:t>
      </w:r>
      <w:r>
        <w:rPr>
          <w:rFonts w:asciiTheme="majorHAnsi" w:hAnsiTheme="majorHAnsi"/>
          <w:color w:val="A8C9EA"/>
          <w:sz w:val="32"/>
          <w:szCs w:val="32"/>
        </w:rPr>
        <w:t>Handout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 </w:t>
      </w:r>
      <w:r>
        <w:rPr>
          <w:rFonts w:asciiTheme="majorHAnsi" w:hAnsiTheme="majorHAnsi"/>
          <w:color w:val="A8C9EA"/>
          <w:sz w:val="32"/>
          <w:szCs w:val="32"/>
        </w:rPr>
        <w:t>1</w:t>
      </w:r>
    </w:p>
    <w:p w14:paraId="7060ED5A" w14:textId="77777777" w:rsidR="008E0E7B" w:rsidRPr="005C63B9" w:rsidRDefault="008E0E7B" w:rsidP="006420C6">
      <w:pPr>
        <w:rPr>
          <w:rFonts w:ascii="Times New Roman" w:eastAsia="Times New Roman" w:hAnsi="Times New Roman" w:cs="Times New Roman"/>
          <w:b/>
          <w:color w:val="202020"/>
        </w:rPr>
      </w:pPr>
    </w:p>
    <w:p w14:paraId="7E2742DF" w14:textId="77777777" w:rsidR="008E0E7B" w:rsidRPr="00023174" w:rsidRDefault="008E0E7B" w:rsidP="008E0E7B">
      <w:pPr>
        <w:jc w:val="center"/>
        <w:rPr>
          <w:rFonts w:ascii="Times New Roman" w:hAnsi="Times New Roman" w:cs="Times New Roman"/>
          <w:b/>
        </w:rPr>
      </w:pPr>
      <w:r w:rsidRPr="00023174">
        <w:rPr>
          <w:rFonts w:ascii="Times New Roman" w:hAnsi="Times New Roman" w:cs="Times New Roman"/>
          <w:b/>
        </w:rPr>
        <w:t>CONNECTING FEATURES OF THE DLLP TO EXISTING LESSONS</w:t>
      </w:r>
    </w:p>
    <w:p w14:paraId="433D551B" w14:textId="77777777" w:rsidR="008E0E7B" w:rsidRPr="00023174" w:rsidRDefault="008E0E7B" w:rsidP="008E0E7B">
      <w:pPr>
        <w:jc w:val="center"/>
        <w:rPr>
          <w:rFonts w:ascii="Times New Roman" w:hAnsi="Times New Roman" w:cs="Times New Roman"/>
          <w:b/>
        </w:rPr>
      </w:pPr>
    </w:p>
    <w:p w14:paraId="303373CC" w14:textId="7E241D2C" w:rsidR="0012714A" w:rsidRPr="00023174" w:rsidRDefault="00E50F4C" w:rsidP="001A47D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Social Studies</w:t>
      </w:r>
      <w:r w:rsidR="001A47DE">
        <w:rPr>
          <w:rStyle w:val="FootnoteReference"/>
          <w:rFonts w:ascii="Times New Roman" w:hAnsi="Times New Roman" w:cs="Times New Roman"/>
          <w:b/>
        </w:rPr>
        <w:footnoteReference w:id="1"/>
      </w:r>
    </w:p>
    <w:p w14:paraId="517E87A9" w14:textId="77777777" w:rsidR="008E0E7B" w:rsidRPr="00023174" w:rsidRDefault="008E0E7B" w:rsidP="006420C6">
      <w:pPr>
        <w:rPr>
          <w:rFonts w:ascii="Times New Roman" w:eastAsia="Times New Roman" w:hAnsi="Times New Roman" w:cs="Times New Roman"/>
          <w:color w:val="202020"/>
        </w:rPr>
      </w:pPr>
    </w:p>
    <w:p w14:paraId="187AA34D" w14:textId="36527084" w:rsidR="008E0E7B" w:rsidRPr="00D8767D" w:rsidRDefault="00F558D7" w:rsidP="006420C6">
      <w:pPr>
        <w:rPr>
          <w:rFonts w:ascii="Times New Roman" w:eastAsia="Times New Roman" w:hAnsi="Times New Roman" w:cs="Times New Roman"/>
          <w:b/>
          <w:color w:val="202020"/>
        </w:rPr>
      </w:pPr>
      <w:r>
        <w:rPr>
          <w:rFonts w:ascii="Times New Roman" w:eastAsia="Times New Roman" w:hAnsi="Times New Roman" w:cs="Times New Roman"/>
          <w:b/>
          <w:color w:val="202020"/>
        </w:rPr>
        <w:t>Learning Goal</w:t>
      </w:r>
    </w:p>
    <w:p w14:paraId="3F1C29E5" w14:textId="629D5BAC" w:rsidR="00F558D7" w:rsidRDefault="00F558D7" w:rsidP="006420C6">
      <w:pPr>
        <w:rPr>
          <w:rFonts w:ascii="Times New Roman" w:eastAsia="Times New Roman" w:hAnsi="Times New Roman" w:cs="Times New Roman"/>
          <w:color w:val="202020"/>
        </w:rPr>
      </w:pPr>
      <w:r>
        <w:rPr>
          <w:rFonts w:ascii="Times New Roman" w:eastAsia="Times New Roman" w:hAnsi="Times New Roman" w:cs="Times New Roman"/>
          <w:color w:val="202020"/>
        </w:rPr>
        <w:t>Us</w:t>
      </w:r>
      <w:r w:rsidR="00D8767D">
        <w:rPr>
          <w:rFonts w:ascii="Times New Roman" w:eastAsia="Times New Roman" w:hAnsi="Times New Roman" w:cs="Times New Roman"/>
          <w:color w:val="202020"/>
        </w:rPr>
        <w:t>e</w:t>
      </w:r>
      <w:r>
        <w:rPr>
          <w:rFonts w:ascii="Times New Roman" w:eastAsia="Times New Roman" w:hAnsi="Times New Roman" w:cs="Times New Roman"/>
          <w:color w:val="202020"/>
        </w:rPr>
        <w:t xml:space="preserve"> </w:t>
      </w:r>
      <w:r w:rsidR="00E50F4C">
        <w:rPr>
          <w:rFonts w:ascii="Times New Roman" w:eastAsia="Times New Roman" w:hAnsi="Times New Roman" w:cs="Times New Roman"/>
          <w:color w:val="202020"/>
        </w:rPr>
        <w:t>evidence to answer an historical question:</w:t>
      </w:r>
      <w:r>
        <w:rPr>
          <w:rFonts w:ascii="Times New Roman" w:eastAsia="Times New Roman" w:hAnsi="Times New Roman" w:cs="Times New Roman"/>
          <w:color w:val="202020"/>
        </w:rPr>
        <w:t xml:space="preserve"> What kind of leader was Augustus?</w:t>
      </w:r>
    </w:p>
    <w:p w14:paraId="49D2CBCC" w14:textId="77777777" w:rsidR="00D8767D" w:rsidRDefault="00D8767D" w:rsidP="006420C6">
      <w:pPr>
        <w:rPr>
          <w:rFonts w:ascii="Times New Roman" w:eastAsia="Times New Roman" w:hAnsi="Times New Roman" w:cs="Times New Roman"/>
          <w:b/>
          <w:color w:val="202020"/>
        </w:rPr>
      </w:pPr>
    </w:p>
    <w:p w14:paraId="6BC8BF80" w14:textId="36E123AE" w:rsidR="009C6632" w:rsidRPr="00023174" w:rsidRDefault="009C6632" w:rsidP="006420C6">
      <w:pPr>
        <w:rPr>
          <w:rFonts w:ascii="Times New Roman" w:eastAsia="Times New Roman" w:hAnsi="Times New Roman" w:cs="Times New Roman"/>
          <w:color w:val="202020"/>
        </w:rPr>
      </w:pPr>
      <w:r w:rsidRPr="009C6632">
        <w:rPr>
          <w:rFonts w:ascii="Times New Roman" w:eastAsia="Times New Roman" w:hAnsi="Times New Roman" w:cs="Times New Roman"/>
          <w:b/>
          <w:color w:val="202020"/>
        </w:rPr>
        <w:t>Class Period 1</w:t>
      </w:r>
      <w:r>
        <w:rPr>
          <w:rFonts w:ascii="Times New Roman" w:eastAsia="Times New Roman" w:hAnsi="Times New Roman" w:cs="Times New Roman"/>
          <w:color w:val="202020"/>
        </w:rPr>
        <w:t>:</w:t>
      </w:r>
    </w:p>
    <w:p w14:paraId="642C29A3" w14:textId="2CE98C5B" w:rsidR="00E50F4C" w:rsidRDefault="00716F35" w:rsidP="007C184D">
      <w:pPr>
        <w:rPr>
          <w:rFonts w:ascii="Times New Roman" w:eastAsia="Times New Roman" w:hAnsi="Times New Roman" w:cs="Times New Roman"/>
          <w:color w:val="202020"/>
        </w:rPr>
      </w:pPr>
      <w:r>
        <w:rPr>
          <w:rFonts w:ascii="Times New Roman" w:eastAsia="Times New Roman" w:hAnsi="Times New Roman" w:cs="Times New Roman"/>
          <w:color w:val="202020"/>
        </w:rPr>
        <w:t>Students review two sources</w:t>
      </w:r>
      <w:r w:rsidR="001F54B2">
        <w:rPr>
          <w:rFonts w:ascii="Times New Roman" w:eastAsia="Times New Roman" w:hAnsi="Times New Roman" w:cs="Times New Roman"/>
          <w:color w:val="202020"/>
        </w:rPr>
        <w:t>,</w:t>
      </w:r>
      <w:r>
        <w:rPr>
          <w:rFonts w:ascii="Times New Roman" w:eastAsia="Times New Roman" w:hAnsi="Times New Roman" w:cs="Times New Roman"/>
          <w:color w:val="202020"/>
        </w:rPr>
        <w:t xml:space="preserve"> in pairs</w:t>
      </w:r>
      <w:r w:rsidR="001F54B2">
        <w:rPr>
          <w:rFonts w:ascii="Times New Roman" w:eastAsia="Times New Roman" w:hAnsi="Times New Roman" w:cs="Times New Roman"/>
          <w:color w:val="202020"/>
        </w:rPr>
        <w:t>,</w:t>
      </w:r>
      <w:r>
        <w:rPr>
          <w:rFonts w:ascii="Times New Roman" w:eastAsia="Times New Roman" w:hAnsi="Times New Roman" w:cs="Times New Roman"/>
          <w:color w:val="202020"/>
        </w:rPr>
        <w:t xml:space="preserve"> and answer the question, b</w:t>
      </w:r>
      <w:r w:rsidR="00E50F4C">
        <w:rPr>
          <w:rFonts w:ascii="Times New Roman" w:eastAsia="Times New Roman" w:hAnsi="Times New Roman" w:cs="Times New Roman"/>
          <w:color w:val="202020"/>
        </w:rPr>
        <w:t>ased on these documents (map and coins), what can we learn about what kind of leader Augustus was</w:t>
      </w:r>
      <w:r>
        <w:rPr>
          <w:rFonts w:ascii="Times New Roman" w:eastAsia="Times New Roman" w:hAnsi="Times New Roman" w:cs="Times New Roman"/>
          <w:color w:val="202020"/>
        </w:rPr>
        <w:t>?</w:t>
      </w:r>
    </w:p>
    <w:p w14:paraId="12ECCF71" w14:textId="77777777" w:rsidR="00E50F4C" w:rsidRDefault="00E50F4C" w:rsidP="007C184D">
      <w:pPr>
        <w:rPr>
          <w:rFonts w:ascii="Times New Roman" w:eastAsia="Times New Roman" w:hAnsi="Times New Roman" w:cs="Times New Roman"/>
          <w:color w:val="202020"/>
        </w:rPr>
      </w:pPr>
    </w:p>
    <w:p w14:paraId="6A2616A4" w14:textId="4F986A14" w:rsidR="00023174" w:rsidRPr="00023174" w:rsidRDefault="00E50F4C" w:rsidP="00E50F4C">
      <w:pPr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</w:rPr>
        <w:t>Document A</w:t>
      </w:r>
    </w:p>
    <w:p w14:paraId="70D8AEF7" w14:textId="68208802" w:rsidR="00103CD1" w:rsidRDefault="00E50F4C" w:rsidP="00716F35">
      <w:pPr>
        <w:tabs>
          <w:tab w:val="left" w:pos="110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30EA93D" wp14:editId="2E530617">
            <wp:extent cx="3605335" cy="2549928"/>
            <wp:effectExtent l="25400" t="25400" r="27305" b="15875"/>
            <wp:docPr id="2" name="Picture 2" descr="The Roman Empire in the Time of Augustus" title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209" cy="2590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BADF6B" w14:textId="77777777" w:rsidR="00716F35" w:rsidRDefault="00716F35" w:rsidP="007C184D">
      <w:pPr>
        <w:tabs>
          <w:tab w:val="left" w:pos="1100"/>
        </w:tabs>
        <w:rPr>
          <w:rFonts w:ascii="Times New Roman" w:hAnsi="Times New Roman" w:cs="Times New Roman"/>
        </w:rPr>
      </w:pPr>
    </w:p>
    <w:p w14:paraId="2019E257" w14:textId="77777777" w:rsidR="00716F35" w:rsidRDefault="00716F35" w:rsidP="007C184D">
      <w:pPr>
        <w:tabs>
          <w:tab w:val="left" w:pos="1100"/>
        </w:tabs>
        <w:rPr>
          <w:rFonts w:ascii="Times New Roman" w:hAnsi="Times New Roman" w:cs="Times New Roman"/>
        </w:rPr>
      </w:pPr>
    </w:p>
    <w:p w14:paraId="1C0CEE9C" w14:textId="7ABCCF07" w:rsidR="00716F35" w:rsidRDefault="00716F35" w:rsidP="00716F35">
      <w:pPr>
        <w:tabs>
          <w:tab w:val="left" w:pos="110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5F36AE" wp14:editId="36629EAC">
            <wp:extent cx="3709035" cy="2329638"/>
            <wp:effectExtent l="25400" t="25400" r="24765" b="33020"/>
            <wp:docPr id="3" name="Picture 3" descr="Description of context followed by image of front and back of coin." title="Image of two co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1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572" cy="23538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E37EA5" w14:textId="77777777" w:rsidR="00716F35" w:rsidRDefault="00716F35" w:rsidP="00716F35">
      <w:pPr>
        <w:tabs>
          <w:tab w:val="left" w:pos="1100"/>
        </w:tabs>
        <w:jc w:val="center"/>
        <w:rPr>
          <w:rFonts w:ascii="Times New Roman" w:hAnsi="Times New Roman" w:cs="Times New Roman"/>
        </w:rPr>
      </w:pPr>
    </w:p>
    <w:p w14:paraId="3F7E7B46" w14:textId="65440478" w:rsidR="00716F35" w:rsidRDefault="00716F35" w:rsidP="00716F35">
      <w:pPr>
        <w:tabs>
          <w:tab w:val="left" w:pos="11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students have had a chance to review the sources and discuss the evidence, they complete the graphic organizer.</w:t>
      </w:r>
    </w:p>
    <w:p w14:paraId="31643FBF" w14:textId="77777777" w:rsidR="00716F35" w:rsidRDefault="00716F35" w:rsidP="00716F35">
      <w:pPr>
        <w:tabs>
          <w:tab w:val="left" w:pos="1100"/>
        </w:tabs>
        <w:rPr>
          <w:rFonts w:ascii="Times New Roman" w:hAnsi="Times New Roman" w:cs="Times New Roman"/>
        </w:rPr>
      </w:pPr>
    </w:p>
    <w:p w14:paraId="3FA62E1E" w14:textId="4188338B" w:rsidR="00716F35" w:rsidRDefault="00F410DE" w:rsidP="00716F35">
      <w:pPr>
        <w:tabs>
          <w:tab w:val="left" w:pos="11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12E2B72" wp14:editId="5B313C71">
            <wp:extent cx="5943600" cy="1807210"/>
            <wp:effectExtent l="0" t="0" r="0" b="0"/>
            <wp:docPr id="5" name="Picture 5" descr="What kind of leader was Augustus?  Followed by table with additional questions" title="Question and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titled3.tif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CA88E" w14:textId="77777777" w:rsidR="0017069F" w:rsidRDefault="0017069F" w:rsidP="00716F35">
      <w:pPr>
        <w:tabs>
          <w:tab w:val="left" w:pos="1100"/>
        </w:tabs>
        <w:rPr>
          <w:rFonts w:ascii="Times New Roman" w:hAnsi="Times New Roman" w:cs="Times New Roman"/>
        </w:rPr>
      </w:pPr>
    </w:p>
    <w:p w14:paraId="546E4C7F" w14:textId="16BA4891" w:rsidR="0017069F" w:rsidRDefault="0017069F" w:rsidP="00716F35">
      <w:pPr>
        <w:tabs>
          <w:tab w:val="left" w:pos="11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Once students have completed the graphic organizer</w:t>
      </w:r>
      <w:r w:rsidR="001F54B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pairs share ideas with the class and discuss. </w:t>
      </w:r>
    </w:p>
    <w:p w14:paraId="7CC5D20B" w14:textId="513828B8" w:rsidR="007E235E" w:rsidRDefault="007E235E" w:rsidP="00716F35">
      <w:pPr>
        <w:tabs>
          <w:tab w:val="left" w:pos="11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 </w:t>
      </w:r>
      <w:r w:rsidR="0084739B">
        <w:rPr>
          <w:rFonts w:ascii="Times New Roman" w:hAnsi="Times New Roman" w:cs="Times New Roman"/>
        </w:rPr>
        <w:t xml:space="preserve">students to respond to </w:t>
      </w:r>
      <w:r w:rsidR="00041835">
        <w:rPr>
          <w:rFonts w:ascii="Times New Roman" w:hAnsi="Times New Roman" w:cs="Times New Roman"/>
        </w:rPr>
        <w:t xml:space="preserve">the </w:t>
      </w:r>
      <w:r w:rsidR="0084739B">
        <w:rPr>
          <w:rFonts w:ascii="Times New Roman" w:hAnsi="Times New Roman" w:cs="Times New Roman"/>
        </w:rPr>
        <w:t>question:</w:t>
      </w:r>
      <w:r>
        <w:rPr>
          <w:rFonts w:ascii="Times New Roman" w:hAnsi="Times New Roman" w:cs="Times New Roman"/>
        </w:rPr>
        <w:t xml:space="preserve"> How reliable do you think these sources are? Why?</w:t>
      </w:r>
    </w:p>
    <w:p w14:paraId="6C277F2A" w14:textId="2B69FB4C" w:rsidR="007E235E" w:rsidRDefault="007E235E" w:rsidP="00716F35">
      <w:pPr>
        <w:tabs>
          <w:tab w:val="left" w:pos="1100"/>
        </w:tabs>
        <w:rPr>
          <w:rFonts w:ascii="Times New Roman" w:eastAsia="Times New Roman" w:hAnsi="Times New Roman" w:cs="Times New Roman"/>
          <w:color w:val="202020"/>
        </w:rPr>
      </w:pPr>
      <w:r>
        <w:rPr>
          <w:rFonts w:ascii="Times New Roman" w:hAnsi="Times New Roman" w:cs="Times New Roman"/>
        </w:rPr>
        <w:t>Let them know in the next lesson, they will be</w:t>
      </w:r>
      <w:r w:rsidR="0084739B">
        <w:rPr>
          <w:rFonts w:ascii="Times New Roman" w:hAnsi="Times New Roman" w:cs="Times New Roman"/>
        </w:rPr>
        <w:t xml:space="preserve"> reading two contemporary sources to continue finding </w:t>
      </w:r>
      <w:r w:rsidR="001F54B2">
        <w:rPr>
          <w:rFonts w:ascii="Times New Roman" w:hAnsi="Times New Roman" w:cs="Times New Roman"/>
        </w:rPr>
        <w:t>evidence to answer the question:</w:t>
      </w:r>
      <w:r w:rsidR="0084739B">
        <w:rPr>
          <w:rFonts w:ascii="Times New Roman" w:hAnsi="Times New Roman" w:cs="Times New Roman"/>
        </w:rPr>
        <w:t xml:space="preserve"> </w:t>
      </w:r>
      <w:r w:rsidR="0084739B">
        <w:rPr>
          <w:rFonts w:ascii="Times New Roman" w:eastAsia="Times New Roman" w:hAnsi="Times New Roman" w:cs="Times New Roman"/>
          <w:color w:val="202020"/>
        </w:rPr>
        <w:t>What kind of leader was Augustus?</w:t>
      </w:r>
    </w:p>
    <w:p w14:paraId="1EA93C51" w14:textId="785C0E4D" w:rsidR="009D0048" w:rsidRDefault="009D0048" w:rsidP="00716F35">
      <w:pPr>
        <w:tabs>
          <w:tab w:val="left" w:pos="1100"/>
        </w:tabs>
        <w:rPr>
          <w:rFonts w:ascii="Times New Roman" w:eastAsia="Times New Roman" w:hAnsi="Times New Roman" w:cs="Times New Roman"/>
          <w:color w:val="202020"/>
        </w:rPr>
      </w:pPr>
    </w:p>
    <w:p w14:paraId="7CFD53C9" w14:textId="77777777" w:rsidR="009D0048" w:rsidRDefault="009D0048" w:rsidP="009D0048">
      <w:pPr>
        <w:rPr>
          <w:b/>
        </w:rPr>
      </w:pPr>
      <w:r>
        <w:rPr>
          <w:b/>
        </w:rPr>
        <w:t>DLLP Connections:</w:t>
      </w:r>
    </w:p>
    <w:p w14:paraId="1D843F55" w14:textId="77777777" w:rsidR="009D0048" w:rsidRDefault="009D0048" w:rsidP="009D0048">
      <w:pPr>
        <w:rPr>
          <w:b/>
        </w:rPr>
      </w:pPr>
    </w:p>
    <w:p w14:paraId="757E5659" w14:textId="771BED17" w:rsidR="009D0048" w:rsidRPr="000134AD" w:rsidRDefault="009D0048" w:rsidP="009D0048">
      <w:r w:rsidRPr="000134AD">
        <w:t xml:space="preserve">Anticipate the kinds of language you expect students need to display </w:t>
      </w:r>
      <w:r w:rsidR="00041835">
        <w:t xml:space="preserve">what they have learned about the </w:t>
      </w:r>
      <w:r w:rsidR="00041835" w:rsidRPr="00041835">
        <w:t xml:space="preserve">kind of leader </w:t>
      </w:r>
      <w:r w:rsidR="00041835">
        <w:t>that Augustus was</w:t>
      </w:r>
      <w:r w:rsidR="001F54B2">
        <w:t>,</w:t>
      </w:r>
      <w:r w:rsidR="00041835">
        <w:t xml:space="preserve"> and their understanding that different s</w:t>
      </w:r>
      <w:r w:rsidR="001F54B2">
        <w:t>ources</w:t>
      </w:r>
      <w:r w:rsidR="00041835">
        <w:t xml:space="preserve"> may be more/less reliable</w:t>
      </w:r>
      <w:r>
        <w:t xml:space="preserve">. First, encourage oral language </w:t>
      </w:r>
      <w:r w:rsidR="00041835">
        <w:t xml:space="preserve">interaction in pairs and completion of the graphic organizers.  </w:t>
      </w:r>
      <w:r>
        <w:t xml:space="preserve">Follow up with </w:t>
      </w:r>
      <w:r w:rsidR="00041835">
        <w:t>whole class sharing and discussion</w:t>
      </w:r>
      <w:r w:rsidR="001F54B2">
        <w:t>,</w:t>
      </w:r>
      <w:r w:rsidR="00041835">
        <w:t xml:space="preserve"> in addition to student responses to questions about </w:t>
      </w:r>
      <w:r w:rsidR="001F54B2">
        <w:t xml:space="preserve">the </w:t>
      </w:r>
      <w:r w:rsidR="00041835">
        <w:t xml:space="preserve">reliability of sources. </w:t>
      </w:r>
    </w:p>
    <w:p w14:paraId="0AC39690" w14:textId="77777777" w:rsidR="009D0048" w:rsidRDefault="009D0048" w:rsidP="009D0048">
      <w:pPr>
        <w:rPr>
          <w:b/>
        </w:rPr>
      </w:pPr>
    </w:p>
    <w:p w14:paraId="0C73BA1A" w14:textId="77777777" w:rsidR="009D0048" w:rsidRDefault="009D0048" w:rsidP="009D0048">
      <w:pPr>
        <w:rPr>
          <w:b/>
        </w:rPr>
      </w:pPr>
    </w:p>
    <w:p w14:paraId="4EB73C3B" w14:textId="77777777" w:rsidR="009D0048" w:rsidRDefault="009D0048" w:rsidP="009D0048">
      <w:pPr>
        <w:pStyle w:val="ListParagraph"/>
        <w:numPr>
          <w:ilvl w:val="0"/>
          <w:numId w:val="2"/>
        </w:numPr>
        <w:rPr>
          <w:b/>
        </w:rPr>
      </w:pPr>
      <w:r w:rsidRPr="000134AD">
        <w:rPr>
          <w:b/>
        </w:rPr>
        <w:t>Vocabulary: Sophistication of Topic Vocabulary</w:t>
      </w:r>
    </w:p>
    <w:p w14:paraId="668E7388" w14:textId="77777777" w:rsidR="009D0048" w:rsidRDefault="009D0048" w:rsidP="009D0048">
      <w:pPr>
        <w:pStyle w:val="ListParagraph"/>
        <w:ind w:left="1080"/>
        <w:rPr>
          <w:b/>
        </w:rPr>
      </w:pPr>
    </w:p>
    <w:p w14:paraId="01F308EB" w14:textId="23A7AD85" w:rsidR="009D0048" w:rsidRPr="00EC7C1C" w:rsidRDefault="009D0048" w:rsidP="007D6BA2">
      <w:pPr>
        <w:pStyle w:val="ListParagraph"/>
        <w:numPr>
          <w:ilvl w:val="0"/>
          <w:numId w:val="1"/>
        </w:numPr>
        <w:rPr>
          <w:b/>
        </w:rPr>
      </w:pPr>
      <w:r w:rsidRPr="00EC7C1C">
        <w:rPr>
          <w:b/>
        </w:rPr>
        <w:lastRenderedPageBreak/>
        <w:t xml:space="preserve">Possible Core Vocabulary: </w:t>
      </w:r>
      <w:r w:rsidR="008720E4">
        <w:rPr>
          <w:i/>
        </w:rPr>
        <w:t xml:space="preserve"> size,</w:t>
      </w:r>
      <w:r w:rsidR="00EC7C1C" w:rsidRPr="00EC7C1C">
        <w:rPr>
          <w:i/>
        </w:rPr>
        <w:t xml:space="preserve"> growth, </w:t>
      </w:r>
      <w:r w:rsidR="008720E4">
        <w:rPr>
          <w:i/>
        </w:rPr>
        <w:t xml:space="preserve">comparison, </w:t>
      </w:r>
      <w:r w:rsidR="007D6BA2">
        <w:rPr>
          <w:i/>
        </w:rPr>
        <w:t>before/</w:t>
      </w:r>
      <w:r w:rsidR="008720E4">
        <w:rPr>
          <w:i/>
        </w:rPr>
        <w:t>beginning</w:t>
      </w:r>
      <w:r w:rsidR="007D6BA2">
        <w:rPr>
          <w:i/>
        </w:rPr>
        <w:t>/start</w:t>
      </w:r>
      <w:r w:rsidR="008720E4">
        <w:rPr>
          <w:i/>
        </w:rPr>
        <w:t xml:space="preserve">, </w:t>
      </w:r>
      <w:r w:rsidR="007D6BA2">
        <w:rPr>
          <w:i/>
        </w:rPr>
        <w:t>after/</w:t>
      </w:r>
      <w:r w:rsidR="008720E4">
        <w:rPr>
          <w:i/>
        </w:rPr>
        <w:t>end</w:t>
      </w:r>
      <w:r w:rsidR="007D6BA2">
        <w:rPr>
          <w:i/>
        </w:rPr>
        <w:t>/conclusion</w:t>
      </w:r>
      <w:r w:rsidR="008720E4">
        <w:rPr>
          <w:i/>
        </w:rPr>
        <w:t xml:space="preserve">, rule, </w:t>
      </w:r>
      <w:r w:rsidR="007D6BA2">
        <w:rPr>
          <w:i/>
        </w:rPr>
        <w:t>ruler,</w:t>
      </w:r>
      <w:r w:rsidR="006E19E0">
        <w:rPr>
          <w:i/>
        </w:rPr>
        <w:t xml:space="preserve"> emperor,</w:t>
      </w:r>
      <w:r w:rsidR="007D6BA2">
        <w:rPr>
          <w:i/>
        </w:rPr>
        <w:t xml:space="preserve"> </w:t>
      </w:r>
      <w:r w:rsidR="008720E4">
        <w:rPr>
          <w:i/>
        </w:rPr>
        <w:t xml:space="preserve">reign, </w:t>
      </w:r>
      <w:r w:rsidR="007D6BA2">
        <w:rPr>
          <w:i/>
        </w:rPr>
        <w:t xml:space="preserve">invade, </w:t>
      </w:r>
      <w:r w:rsidR="00EC7C1C" w:rsidRPr="00EC7C1C">
        <w:rPr>
          <w:i/>
        </w:rPr>
        <w:t xml:space="preserve">conquer, </w:t>
      </w:r>
      <w:r w:rsidR="00EC7C1C">
        <w:rPr>
          <w:i/>
        </w:rPr>
        <w:t>countries, dark/light shaded area</w:t>
      </w:r>
      <w:r w:rsidR="007D6BA2">
        <w:rPr>
          <w:i/>
        </w:rPr>
        <w:t>,</w:t>
      </w:r>
      <w:r w:rsidR="007D6BA2" w:rsidRPr="007D6BA2">
        <w:rPr>
          <w:i/>
        </w:rPr>
        <w:t xml:space="preserve"> celebrate, commemorate</w:t>
      </w:r>
      <w:r w:rsidR="007D6BA2">
        <w:rPr>
          <w:i/>
        </w:rPr>
        <w:t>,</w:t>
      </w:r>
      <w:r w:rsidR="006E19E0">
        <w:rPr>
          <w:i/>
        </w:rPr>
        <w:t xml:space="preserve"> traits, characteristics, leadership,</w:t>
      </w:r>
      <w:r w:rsidR="007D6BA2">
        <w:rPr>
          <w:i/>
        </w:rPr>
        <w:t xml:space="preserve"> </w:t>
      </w:r>
      <w:r w:rsidR="006E19E0">
        <w:rPr>
          <w:i/>
        </w:rPr>
        <w:t xml:space="preserve">successful, </w:t>
      </w:r>
      <w:r w:rsidR="00EC7C1C">
        <w:rPr>
          <w:i/>
        </w:rPr>
        <w:t>argue, support (an argument)</w:t>
      </w:r>
      <w:r w:rsidR="00C60D23">
        <w:rPr>
          <w:i/>
        </w:rPr>
        <w:t>, convinced</w:t>
      </w:r>
      <w:r w:rsidR="00EC7C1C">
        <w:rPr>
          <w:i/>
        </w:rPr>
        <w:t xml:space="preserve"> </w:t>
      </w:r>
      <w:r w:rsidRPr="00F70BF1">
        <w:t>[core because they are predictable and likely used by many students in the class]</w:t>
      </w:r>
    </w:p>
    <w:p w14:paraId="63A9D10C" w14:textId="77777777" w:rsidR="009D0048" w:rsidRDefault="009D0048" w:rsidP="009D0048">
      <w:pPr>
        <w:pStyle w:val="ListParagraph"/>
        <w:ind w:left="1440"/>
        <w:rPr>
          <w:b/>
        </w:rPr>
      </w:pPr>
    </w:p>
    <w:p w14:paraId="4B88EF4E" w14:textId="77777777" w:rsidR="00CE2C0D" w:rsidRDefault="009D0048" w:rsidP="009D0048">
      <w:pPr>
        <w:pStyle w:val="ListParagraph"/>
        <w:ind w:left="1440"/>
      </w:pPr>
      <w:r w:rsidRPr="001A47DE">
        <w:t>[</w:t>
      </w:r>
      <w:r>
        <w:rPr>
          <w:b/>
        </w:rPr>
        <w:t xml:space="preserve">NOTE: </w:t>
      </w:r>
      <w:r w:rsidRPr="001A47DE">
        <w:t xml:space="preserve">Topic words used in the prompts are not given credit on the DLLP: </w:t>
      </w:r>
      <w:r w:rsidR="006D4CD4" w:rsidRPr="006D4CD4">
        <w:rPr>
          <w:i/>
        </w:rPr>
        <w:t xml:space="preserve">documents (map and coins), </w:t>
      </w:r>
      <w:r w:rsidR="006D4CD4">
        <w:rPr>
          <w:i/>
        </w:rPr>
        <w:t xml:space="preserve">leader, </w:t>
      </w:r>
      <w:r w:rsidR="006D4CD4" w:rsidRPr="006D4CD4">
        <w:rPr>
          <w:i/>
        </w:rPr>
        <w:t>Augustus</w:t>
      </w:r>
      <w:r w:rsidR="00EC7C1C">
        <w:rPr>
          <w:i/>
        </w:rPr>
        <w:t>, sources, reliable</w:t>
      </w:r>
      <w:r w:rsidR="00CE2C0D">
        <w:rPr>
          <w:i/>
        </w:rPr>
        <w:t>.</w:t>
      </w:r>
      <w:r w:rsidR="00CE2C0D">
        <w:t>]</w:t>
      </w:r>
    </w:p>
    <w:p w14:paraId="525E9744" w14:textId="77777777" w:rsidR="00CE2C0D" w:rsidRDefault="00CE2C0D" w:rsidP="009D0048">
      <w:pPr>
        <w:pStyle w:val="ListParagraph"/>
        <w:ind w:left="1440"/>
      </w:pPr>
    </w:p>
    <w:p w14:paraId="04C5A39D" w14:textId="0563771B" w:rsidR="009D0048" w:rsidRPr="001A47DE" w:rsidRDefault="00CE2C0D" w:rsidP="009D0048">
      <w:pPr>
        <w:pStyle w:val="ListParagraph"/>
        <w:ind w:left="1440"/>
      </w:pPr>
      <w:r w:rsidRPr="001A47DE">
        <w:t>[</w:t>
      </w:r>
      <w:r w:rsidRPr="007C3F08">
        <w:rPr>
          <w:b/>
        </w:rPr>
        <w:t xml:space="preserve">NOTE: </w:t>
      </w:r>
      <w:r w:rsidRPr="001A47DE">
        <w:t>Vocabulary</w:t>
      </w:r>
      <w:r w:rsidR="007C3F08" w:rsidRPr="001A47DE">
        <w:t xml:space="preserve"> used in </w:t>
      </w:r>
      <w:r w:rsidR="00EC7C1C" w:rsidRPr="001A47DE">
        <w:t>the sources</w:t>
      </w:r>
      <w:r w:rsidRPr="001A47DE">
        <w:t xml:space="preserve"> may be included or excluded for consideration of placement on the DLLP</w:t>
      </w:r>
      <w:r w:rsidR="007C3F08" w:rsidRPr="001A47DE">
        <w:t xml:space="preserve"> depending on instructional focus</w:t>
      </w:r>
      <w:r w:rsidRPr="001A47DE">
        <w:t xml:space="preserve">. If the </w:t>
      </w:r>
      <w:r w:rsidR="007C3F08" w:rsidRPr="001A47DE">
        <w:t xml:space="preserve">source document </w:t>
      </w:r>
      <w:r w:rsidRPr="001A47DE">
        <w:t>vocabulary is a target of instruction and learning</w:t>
      </w:r>
      <w:r w:rsidR="001F54B2" w:rsidRPr="001A47DE">
        <w:t>,</w:t>
      </w:r>
      <w:r w:rsidRPr="001A47DE">
        <w:t xml:space="preserve"> it can be added to the core vocabulary list above to assess it</w:t>
      </w:r>
      <w:r w:rsidR="007C3F08" w:rsidRPr="001A47DE">
        <w:t>s acquisition</w:t>
      </w:r>
      <w:r w:rsidRPr="001A47DE">
        <w:t xml:space="preserve">. If teachers wish to focus </w:t>
      </w:r>
      <w:r w:rsidR="007C3F08" w:rsidRPr="001A47DE">
        <w:t>on students’ generation of their own vocabulary on a topic, it might be omitted</w:t>
      </w:r>
      <w:r w:rsidRPr="001A47DE">
        <w:t>.</w:t>
      </w:r>
      <w:r w:rsidR="009D0048" w:rsidRPr="001A47DE">
        <w:t>]</w:t>
      </w:r>
    </w:p>
    <w:p w14:paraId="2D2277E2" w14:textId="77777777" w:rsidR="009D0048" w:rsidRDefault="009D0048" w:rsidP="009D0048">
      <w:pPr>
        <w:pStyle w:val="ListParagraph"/>
        <w:ind w:left="1440"/>
        <w:rPr>
          <w:b/>
        </w:rPr>
      </w:pPr>
    </w:p>
    <w:p w14:paraId="1E5DD545" w14:textId="1F045116" w:rsidR="009D0048" w:rsidRPr="00C158FC" w:rsidRDefault="009D0048" w:rsidP="009D0048">
      <w:pPr>
        <w:pStyle w:val="ListParagraph"/>
        <w:numPr>
          <w:ilvl w:val="0"/>
          <w:numId w:val="1"/>
        </w:numPr>
        <w:rPr>
          <w:b/>
        </w:rPr>
      </w:pPr>
      <w:r w:rsidRPr="00C158FC">
        <w:rPr>
          <w:b/>
        </w:rPr>
        <w:t xml:space="preserve">Possible Related Vocabulary: </w:t>
      </w:r>
      <w:r w:rsidR="00EC7C1C">
        <w:rPr>
          <w:i/>
        </w:rPr>
        <w:t>notice, powerful, land, armies, strong, money</w:t>
      </w:r>
      <w:r w:rsidR="00C60D23">
        <w:rPr>
          <w:i/>
        </w:rPr>
        <w:t xml:space="preserve">, </w:t>
      </w:r>
      <w:r w:rsidR="007D6BA2">
        <w:rPr>
          <w:i/>
        </w:rPr>
        <w:t xml:space="preserve">glory, victorious, </w:t>
      </w:r>
      <w:r w:rsidR="00C60D23">
        <w:rPr>
          <w:i/>
        </w:rPr>
        <w:t xml:space="preserve">believe, think, </w:t>
      </w:r>
      <w:r w:rsidR="008720E4">
        <w:rPr>
          <w:i/>
        </w:rPr>
        <w:t>persuaded</w:t>
      </w:r>
      <w:r>
        <w:rPr>
          <w:i/>
        </w:rPr>
        <w:t>…</w:t>
      </w:r>
    </w:p>
    <w:p w14:paraId="10CB8C70" w14:textId="77777777" w:rsidR="009D0048" w:rsidRPr="00C158FC" w:rsidRDefault="009D0048" w:rsidP="009D0048">
      <w:pPr>
        <w:pStyle w:val="ListParagraph"/>
        <w:ind w:left="1440"/>
        <w:rPr>
          <w:b/>
        </w:rPr>
      </w:pPr>
    </w:p>
    <w:p w14:paraId="6BD76C64" w14:textId="77777777" w:rsidR="009D0048" w:rsidRPr="000134AD" w:rsidRDefault="009D0048" w:rsidP="009D0048">
      <w:pPr>
        <w:pStyle w:val="ListParagraph"/>
        <w:rPr>
          <w:b/>
        </w:rPr>
      </w:pPr>
      <w:r>
        <w:rPr>
          <w:b/>
        </w:rPr>
        <w:t xml:space="preserve">2. </w:t>
      </w:r>
      <w:r w:rsidRPr="000134AD">
        <w:rPr>
          <w:b/>
        </w:rPr>
        <w:t>Sentence Structure: Sophistication of Sentence Structures</w:t>
      </w:r>
    </w:p>
    <w:p w14:paraId="42663203" w14:textId="77777777" w:rsidR="009D0048" w:rsidRPr="00EB0B7A" w:rsidRDefault="009D0048" w:rsidP="009D0048"/>
    <w:p w14:paraId="65997654" w14:textId="77777777" w:rsidR="009D0048" w:rsidRDefault="009D0048" w:rsidP="009D0048">
      <w:pPr>
        <w:pStyle w:val="ListParagraph"/>
        <w:numPr>
          <w:ilvl w:val="0"/>
          <w:numId w:val="1"/>
        </w:numPr>
        <w:rPr>
          <w:i/>
        </w:rPr>
      </w:pPr>
      <w:r w:rsidRPr="00EB0B7A">
        <w:rPr>
          <w:b/>
        </w:rPr>
        <w:t>Contrastive forms:</w:t>
      </w:r>
      <w:r>
        <w:t xml:space="preserve">  </w:t>
      </w:r>
      <w:r>
        <w:rPr>
          <w:i/>
        </w:rPr>
        <w:t>X is bigg</w:t>
      </w:r>
      <w:r w:rsidRPr="00BF2C72">
        <w:rPr>
          <w:i/>
          <w:u w:val="single"/>
        </w:rPr>
        <w:t>er</w:t>
      </w:r>
      <w:r>
        <w:rPr>
          <w:i/>
        </w:rPr>
        <w:t>/small</w:t>
      </w:r>
      <w:r w:rsidRPr="00BF2C72">
        <w:rPr>
          <w:i/>
          <w:u w:val="single"/>
        </w:rPr>
        <w:t>er</w:t>
      </w:r>
      <w:r>
        <w:rPr>
          <w:i/>
        </w:rPr>
        <w:t xml:space="preserve"> </w:t>
      </w:r>
      <w:r w:rsidRPr="004371EB">
        <w:rPr>
          <w:i/>
          <w:u w:val="single"/>
        </w:rPr>
        <w:t>than</w:t>
      </w:r>
      <w:r>
        <w:rPr>
          <w:i/>
        </w:rPr>
        <w:t xml:space="preserve"> y; </w:t>
      </w:r>
      <w:proofErr w:type="gramStart"/>
      <w:r w:rsidRPr="00BF2C72">
        <w:t>additionally</w:t>
      </w:r>
      <w:proofErr w:type="gramEnd"/>
      <w:r>
        <w:rPr>
          <w:i/>
        </w:rPr>
        <w:t xml:space="preserve"> </w:t>
      </w:r>
      <w:r>
        <w:t xml:space="preserve">two clauses conjoined using disjunctive forms such as </w:t>
      </w:r>
      <w:r>
        <w:rPr>
          <w:i/>
        </w:rPr>
        <w:t>h</w:t>
      </w:r>
      <w:r w:rsidRPr="00EB0B7A">
        <w:rPr>
          <w:i/>
        </w:rPr>
        <w:t>owever, but, on the one han</w:t>
      </w:r>
      <w:r>
        <w:rPr>
          <w:i/>
        </w:rPr>
        <w:t>d/on the other hand</w:t>
      </w:r>
    </w:p>
    <w:p w14:paraId="4B5D5B2B" w14:textId="77777777" w:rsidR="009D0048" w:rsidRDefault="009D0048" w:rsidP="009D0048">
      <w:pPr>
        <w:pStyle w:val="ListParagraph"/>
        <w:ind w:left="1440"/>
        <w:rPr>
          <w:i/>
        </w:rPr>
      </w:pPr>
    </w:p>
    <w:p w14:paraId="577F549D" w14:textId="54F110E8" w:rsidR="009D0048" w:rsidRDefault="009D0048" w:rsidP="009D0048">
      <w:pPr>
        <w:pStyle w:val="ListParagraph"/>
        <w:numPr>
          <w:ilvl w:val="0"/>
          <w:numId w:val="1"/>
        </w:numPr>
        <w:rPr>
          <w:i/>
        </w:rPr>
      </w:pPr>
      <w:r>
        <w:rPr>
          <w:b/>
        </w:rPr>
        <w:t xml:space="preserve">Contrastive &amp; superlative adjectives: </w:t>
      </w:r>
      <w:r>
        <w:rPr>
          <w:i/>
        </w:rPr>
        <w:t xml:space="preserve">bigger, </w:t>
      </w:r>
      <w:r w:rsidR="00EC7C1C">
        <w:rPr>
          <w:i/>
        </w:rPr>
        <w:t>more land</w:t>
      </w:r>
      <w:r>
        <w:rPr>
          <w:i/>
        </w:rPr>
        <w:t>, s</w:t>
      </w:r>
      <w:r w:rsidR="00EC7C1C">
        <w:rPr>
          <w:i/>
        </w:rPr>
        <w:t>trongest</w:t>
      </w:r>
      <w:r w:rsidR="008720E4">
        <w:rPr>
          <w:i/>
        </w:rPr>
        <w:t>, largest</w:t>
      </w:r>
    </w:p>
    <w:p w14:paraId="4ADDFCA0" w14:textId="77777777" w:rsidR="009D0048" w:rsidRPr="00EB0B7A" w:rsidRDefault="009D0048" w:rsidP="009D0048">
      <w:pPr>
        <w:pStyle w:val="ListParagraph"/>
        <w:ind w:left="1440"/>
        <w:rPr>
          <w:i/>
        </w:rPr>
      </w:pPr>
    </w:p>
    <w:p w14:paraId="41316E0D" w14:textId="283E0758" w:rsidR="009D0048" w:rsidRPr="00C60D23" w:rsidRDefault="009D0048" w:rsidP="009D0048">
      <w:pPr>
        <w:pStyle w:val="ListParagraph"/>
        <w:numPr>
          <w:ilvl w:val="0"/>
          <w:numId w:val="1"/>
        </w:numPr>
      </w:pPr>
      <w:r w:rsidRPr="00EB0B7A">
        <w:rPr>
          <w:b/>
        </w:rPr>
        <w:t>Adverbial forms:</w:t>
      </w:r>
      <w:r>
        <w:t xml:space="preserve"> </w:t>
      </w:r>
      <w:r>
        <w:rPr>
          <w:i/>
        </w:rPr>
        <w:t>I</w:t>
      </w:r>
      <w:r w:rsidRPr="00EB0B7A">
        <w:rPr>
          <w:i/>
        </w:rPr>
        <w:t>n contrast with…</w:t>
      </w:r>
    </w:p>
    <w:p w14:paraId="6C4BCC96" w14:textId="77777777" w:rsidR="00C60D23" w:rsidRDefault="00C60D23" w:rsidP="00C60D23">
      <w:pPr>
        <w:pStyle w:val="ListParagraph"/>
      </w:pPr>
    </w:p>
    <w:p w14:paraId="6EAC8A8A" w14:textId="0E9AB66B" w:rsidR="00C60D23" w:rsidRPr="007D6BA2" w:rsidRDefault="00C60D23" w:rsidP="009D0048">
      <w:pPr>
        <w:pStyle w:val="ListParagraph"/>
        <w:numPr>
          <w:ilvl w:val="0"/>
          <w:numId w:val="1"/>
        </w:numPr>
        <w:rPr>
          <w:b/>
          <w:i/>
        </w:rPr>
      </w:pPr>
      <w:r w:rsidRPr="00C60D23">
        <w:rPr>
          <w:b/>
        </w:rPr>
        <w:t>“That” clauses:</w:t>
      </w:r>
      <w:r>
        <w:rPr>
          <w:b/>
        </w:rPr>
        <w:t xml:space="preserve"> </w:t>
      </w:r>
      <w:r>
        <w:t xml:space="preserve"> </w:t>
      </w:r>
      <w:r w:rsidRPr="00C60D23">
        <w:rPr>
          <w:i/>
        </w:rPr>
        <w:t>I argue/think/believe that…, I am</w:t>
      </w:r>
      <w:r>
        <w:rPr>
          <w:i/>
        </w:rPr>
        <w:t xml:space="preserve"> persuaded/</w:t>
      </w:r>
      <w:r w:rsidRPr="00C60D23">
        <w:rPr>
          <w:i/>
        </w:rPr>
        <w:t>convinced that</w:t>
      </w:r>
      <w:r>
        <w:rPr>
          <w:i/>
        </w:rPr>
        <w:t>…</w:t>
      </w:r>
      <w:r w:rsidRPr="00C60D23">
        <w:rPr>
          <w:i/>
        </w:rPr>
        <w:t>.</w:t>
      </w:r>
    </w:p>
    <w:p w14:paraId="31ED5E25" w14:textId="77777777" w:rsidR="007D6BA2" w:rsidRPr="007D6BA2" w:rsidRDefault="007D6BA2" w:rsidP="007D6BA2">
      <w:pPr>
        <w:pStyle w:val="ListParagraph"/>
        <w:rPr>
          <w:b/>
          <w:i/>
        </w:rPr>
      </w:pPr>
    </w:p>
    <w:p w14:paraId="6054D7F3" w14:textId="712547C7" w:rsidR="007D6BA2" w:rsidRPr="007D6BA2" w:rsidRDefault="007D6BA2" w:rsidP="007D6BA2">
      <w:pPr>
        <w:pStyle w:val="ListParagraph"/>
        <w:numPr>
          <w:ilvl w:val="0"/>
          <w:numId w:val="1"/>
        </w:numPr>
        <w:rPr>
          <w:b/>
        </w:rPr>
      </w:pPr>
      <w:r w:rsidRPr="004371EB">
        <w:rPr>
          <w:b/>
        </w:rPr>
        <w:t>Descriptive noun phrases:</w:t>
      </w:r>
      <w:r>
        <w:t xml:space="preserve"> require use of adjectives (noun modifiers) to provide pertinent, vivid details such as </w:t>
      </w:r>
      <w:r w:rsidRPr="00D662FA">
        <w:rPr>
          <w:i/>
        </w:rPr>
        <w:t>the</w:t>
      </w:r>
      <w:r w:rsidR="00E73FB6">
        <w:rPr>
          <w:i/>
        </w:rPr>
        <w:t xml:space="preserve"> </w:t>
      </w:r>
      <w:r w:rsidR="00E73FB6" w:rsidRPr="00E73FB6">
        <w:rPr>
          <w:i/>
          <w:u w:val="single"/>
        </w:rPr>
        <w:t>writing on the left side of the front</w:t>
      </w:r>
      <w:r w:rsidR="00E73FB6">
        <w:rPr>
          <w:i/>
        </w:rPr>
        <w:t xml:space="preserve"> of the coin</w:t>
      </w:r>
      <w:r w:rsidRPr="00D662FA">
        <w:rPr>
          <w:i/>
        </w:rPr>
        <w:t xml:space="preserve"> </w:t>
      </w:r>
      <w:r w:rsidRPr="00E73FB6">
        <w:t>or</w:t>
      </w:r>
      <w:r w:rsidRPr="00D662FA">
        <w:rPr>
          <w:i/>
        </w:rPr>
        <w:t xml:space="preserve"> the </w:t>
      </w:r>
      <w:r w:rsidR="00E73FB6" w:rsidRPr="00E73FB6">
        <w:rPr>
          <w:i/>
          <w:u w:val="single"/>
        </w:rPr>
        <w:t>bared teeth of the aggressive-looking</w:t>
      </w:r>
      <w:r w:rsidR="00E73FB6">
        <w:rPr>
          <w:i/>
        </w:rPr>
        <w:t xml:space="preserve"> crocodile</w:t>
      </w:r>
      <w:r>
        <w:rPr>
          <w:i/>
        </w:rPr>
        <w:t>…</w:t>
      </w:r>
    </w:p>
    <w:p w14:paraId="2057C017" w14:textId="77777777" w:rsidR="009D0048" w:rsidRPr="00C60D23" w:rsidRDefault="009D0048" w:rsidP="009D0048">
      <w:pPr>
        <w:pStyle w:val="ListParagraph"/>
        <w:rPr>
          <w:i/>
        </w:rPr>
      </w:pPr>
    </w:p>
    <w:p w14:paraId="47BCF98B" w14:textId="77777777" w:rsidR="009D0048" w:rsidRDefault="009D0048" w:rsidP="009D0048"/>
    <w:p w14:paraId="37BE31B9" w14:textId="77777777" w:rsidR="009D0048" w:rsidRPr="00F656BF" w:rsidRDefault="009D0048" w:rsidP="009D0048">
      <w:pPr>
        <w:pStyle w:val="ListParagraph"/>
        <w:numPr>
          <w:ilvl w:val="0"/>
          <w:numId w:val="2"/>
        </w:numPr>
        <w:rPr>
          <w:b/>
        </w:rPr>
      </w:pPr>
      <w:r w:rsidRPr="00F656BF">
        <w:rPr>
          <w:b/>
        </w:rPr>
        <w:t>Discourse: Coherence/Cohesion</w:t>
      </w:r>
    </w:p>
    <w:p w14:paraId="16865316" w14:textId="77777777" w:rsidR="009D0048" w:rsidRPr="00F656BF" w:rsidRDefault="009D0048" w:rsidP="009D0048">
      <w:pPr>
        <w:pStyle w:val="ListParagraph"/>
        <w:ind w:left="1080"/>
        <w:rPr>
          <w:b/>
        </w:rPr>
      </w:pPr>
    </w:p>
    <w:p w14:paraId="3A2E3468" w14:textId="60A586BD" w:rsidR="009D0048" w:rsidRDefault="009D0048" w:rsidP="009D0048">
      <w:pPr>
        <w:pStyle w:val="ListParagraph"/>
        <w:numPr>
          <w:ilvl w:val="0"/>
          <w:numId w:val="3"/>
        </w:numPr>
      </w:pPr>
      <w:r w:rsidRPr="004F1C69">
        <w:t xml:space="preserve">Coherence established by </w:t>
      </w:r>
      <w:r w:rsidR="008720E4">
        <w:rPr>
          <w:u w:val="single"/>
        </w:rPr>
        <w:t xml:space="preserve">organized </w:t>
      </w:r>
      <w:r w:rsidR="008720E4" w:rsidRPr="00BF2C72">
        <w:rPr>
          <w:u w:val="single"/>
        </w:rPr>
        <w:t>co</w:t>
      </w:r>
      <w:r w:rsidR="008720E4">
        <w:rPr>
          <w:u w:val="single"/>
        </w:rPr>
        <w:t>mpa</w:t>
      </w:r>
      <w:r w:rsidR="008D041A">
        <w:rPr>
          <w:u w:val="single"/>
        </w:rPr>
        <w:t>rison of the area of the Roman E</w:t>
      </w:r>
      <w:r w:rsidR="008720E4">
        <w:rPr>
          <w:u w:val="single"/>
        </w:rPr>
        <w:t>mpire at the start and end of Augustus’ reign</w:t>
      </w:r>
      <w:r w:rsidRPr="004F1C69">
        <w:t xml:space="preserve"> using language which clearly states which feature </w:t>
      </w:r>
      <w:r w:rsidR="007D6BA2">
        <w:t xml:space="preserve">of the map </w:t>
      </w:r>
      <w:r w:rsidRPr="004F1C69">
        <w:t>is same/different</w:t>
      </w:r>
      <w:r w:rsidR="007D6BA2">
        <w:t xml:space="preserve"> at start or end</w:t>
      </w:r>
      <w:r w:rsidR="001F54B2">
        <w:t xml:space="preserve"> of</w:t>
      </w:r>
      <w:r w:rsidR="007D6BA2">
        <w:t xml:space="preserve"> his reign</w:t>
      </w:r>
      <w:r>
        <w:t>, etc.,</w:t>
      </w:r>
      <w:r w:rsidR="006E19E0">
        <w:t xml:space="preserve"> Organization of information</w:t>
      </w:r>
      <w:r w:rsidR="001F54B2">
        <w:t xml:space="preserve"> for</w:t>
      </w:r>
      <w:r w:rsidR="006E19E0">
        <w:t xml:space="preserve"> Document B to clearly state characteristics of Augustus’ leadership.</w:t>
      </w:r>
    </w:p>
    <w:p w14:paraId="199D4337" w14:textId="77777777" w:rsidR="009D0048" w:rsidRDefault="009D0048" w:rsidP="009D0048">
      <w:pPr>
        <w:pStyle w:val="ListParagraph"/>
        <w:ind w:left="1440"/>
      </w:pPr>
    </w:p>
    <w:p w14:paraId="412848C2" w14:textId="2A32BC1E" w:rsidR="009D0048" w:rsidRPr="00E73FB6" w:rsidRDefault="009D0048" w:rsidP="009D0048">
      <w:pPr>
        <w:pStyle w:val="ListParagraph"/>
        <w:numPr>
          <w:ilvl w:val="0"/>
          <w:numId w:val="3"/>
        </w:numPr>
        <w:rPr>
          <w:i/>
        </w:rPr>
      </w:pPr>
      <w:r>
        <w:lastRenderedPageBreak/>
        <w:t xml:space="preserve">Cohesion established by initial use of </w:t>
      </w:r>
      <w:r w:rsidR="00E73FB6">
        <w:t xml:space="preserve">proper or </w:t>
      </w:r>
      <w:r>
        <w:t xml:space="preserve">full nouns followed by the unambiguous use of pronouns </w:t>
      </w:r>
      <w:r w:rsidR="00E73FB6">
        <w:t xml:space="preserve">or substituted full nouns for these nouns </w:t>
      </w:r>
      <w:r>
        <w:t>when referred to later in the explanation (e.g., the clear tie between “</w:t>
      </w:r>
      <w:r w:rsidR="006E19E0">
        <w:t>Augustus</w:t>
      </w:r>
      <w:r>
        <w:t>” and “</w:t>
      </w:r>
      <w:r w:rsidR="006E19E0">
        <w:t xml:space="preserve">him or “the </w:t>
      </w:r>
      <w:r w:rsidR="00DB08E4">
        <w:t xml:space="preserve">Roman </w:t>
      </w:r>
      <w:r w:rsidR="006E19E0">
        <w:t>Emperor</w:t>
      </w:r>
      <w:r>
        <w:t>” across the following two sentences</w:t>
      </w:r>
      <w:r w:rsidR="001F54B2">
        <w:t>:</w:t>
      </w:r>
      <w:r w:rsidR="00E73FB6">
        <w:t xml:space="preserve"> </w:t>
      </w:r>
      <w:r w:rsidR="00E73FB6" w:rsidRPr="00E73FB6">
        <w:rPr>
          <w:i/>
          <w:u w:val="single"/>
        </w:rPr>
        <w:t>Augustus</w:t>
      </w:r>
      <w:r w:rsidR="00E73FB6" w:rsidRPr="00E73FB6">
        <w:rPr>
          <w:i/>
        </w:rPr>
        <w:t xml:space="preserve"> was victorious in battle</w:t>
      </w:r>
      <w:r w:rsidRPr="00E73FB6">
        <w:rPr>
          <w:i/>
        </w:rPr>
        <w:t xml:space="preserve">. </w:t>
      </w:r>
      <w:r w:rsidR="00E73FB6" w:rsidRPr="00E73FB6">
        <w:rPr>
          <w:i/>
          <w:u w:val="single"/>
        </w:rPr>
        <w:t>He</w:t>
      </w:r>
      <w:r w:rsidR="00DB08E4">
        <w:rPr>
          <w:i/>
          <w:u w:val="single"/>
        </w:rPr>
        <w:t>/</w:t>
      </w:r>
      <w:r w:rsidR="00E73FB6" w:rsidRPr="00E73FB6">
        <w:rPr>
          <w:i/>
          <w:u w:val="single"/>
        </w:rPr>
        <w:t xml:space="preserve">the </w:t>
      </w:r>
      <w:r w:rsidR="00DB08E4">
        <w:rPr>
          <w:i/>
          <w:u w:val="single"/>
        </w:rPr>
        <w:t xml:space="preserve">Roman </w:t>
      </w:r>
      <w:r w:rsidR="001905A5">
        <w:rPr>
          <w:i/>
          <w:u w:val="single"/>
        </w:rPr>
        <w:t>E</w:t>
      </w:r>
      <w:r w:rsidR="00E73FB6" w:rsidRPr="00E73FB6">
        <w:rPr>
          <w:i/>
          <w:u w:val="single"/>
        </w:rPr>
        <w:t>mperor</w:t>
      </w:r>
      <w:r w:rsidR="00DB08E4">
        <w:rPr>
          <w:i/>
          <w:u w:val="single"/>
        </w:rPr>
        <w:t xml:space="preserve"> </w:t>
      </w:r>
      <w:r w:rsidR="00E73FB6" w:rsidRPr="00E73FB6">
        <w:rPr>
          <w:i/>
        </w:rPr>
        <w:t>conquered the whole of Egypt</w:t>
      </w:r>
      <w:r w:rsidRPr="00E73FB6">
        <w:rPr>
          <w:i/>
        </w:rPr>
        <w:t>.)</w:t>
      </w:r>
    </w:p>
    <w:p w14:paraId="7E9D8B7E" w14:textId="77777777" w:rsidR="009D0048" w:rsidRDefault="009D0048" w:rsidP="00716F35">
      <w:pPr>
        <w:tabs>
          <w:tab w:val="left" w:pos="1100"/>
        </w:tabs>
        <w:rPr>
          <w:rFonts w:ascii="Times New Roman" w:eastAsia="Times New Roman" w:hAnsi="Times New Roman" w:cs="Times New Roman"/>
          <w:color w:val="202020"/>
        </w:rPr>
      </w:pPr>
    </w:p>
    <w:p w14:paraId="6E52C4FD" w14:textId="77777777" w:rsidR="009D0048" w:rsidRPr="00023174" w:rsidRDefault="009D0048" w:rsidP="00716F35">
      <w:pPr>
        <w:tabs>
          <w:tab w:val="left" w:pos="1100"/>
        </w:tabs>
        <w:rPr>
          <w:rFonts w:ascii="Times New Roman" w:hAnsi="Times New Roman" w:cs="Times New Roman"/>
        </w:rPr>
      </w:pPr>
    </w:p>
    <w:sectPr w:rsidR="009D0048" w:rsidRPr="00023174" w:rsidSect="00796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0A8BD" w14:textId="77777777" w:rsidR="002A6B62" w:rsidRDefault="002A6B62" w:rsidP="001A47DE">
      <w:r>
        <w:separator/>
      </w:r>
    </w:p>
  </w:endnote>
  <w:endnote w:type="continuationSeparator" w:id="0">
    <w:p w14:paraId="19405F85" w14:textId="77777777" w:rsidR="002A6B62" w:rsidRDefault="002A6B62" w:rsidP="001A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D0DDB" w14:textId="77777777" w:rsidR="006326F3" w:rsidRDefault="006326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E6BD0" w14:textId="77777777" w:rsidR="006326F3" w:rsidRDefault="006326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90856" w14:textId="77777777" w:rsidR="006326F3" w:rsidRDefault="00632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85475" w14:textId="77777777" w:rsidR="002A6B62" w:rsidRDefault="002A6B62" w:rsidP="001A47DE">
      <w:r>
        <w:separator/>
      </w:r>
    </w:p>
  </w:footnote>
  <w:footnote w:type="continuationSeparator" w:id="0">
    <w:p w14:paraId="09F172AD" w14:textId="77777777" w:rsidR="002A6B62" w:rsidRDefault="002A6B62" w:rsidP="001A47DE">
      <w:r>
        <w:continuationSeparator/>
      </w:r>
    </w:p>
  </w:footnote>
  <w:footnote w:id="1">
    <w:p w14:paraId="081A42CC" w14:textId="4A80174C" w:rsidR="001A47DE" w:rsidRDefault="001A47DE">
      <w:pPr>
        <w:pStyle w:val="FootnoteText"/>
      </w:pPr>
      <w:r>
        <w:rPr>
          <w:rStyle w:val="FootnoteReference"/>
        </w:rPr>
        <w:footnoteRef/>
      </w:r>
      <w:r w:rsidR="00D67EF6">
        <w:rPr>
          <w:rFonts w:ascii="Times New Roman" w:hAnsi="Times New Roman" w:cs="Times New Roman"/>
          <w:b/>
        </w:rPr>
        <w:t>Stanford History Education Group</w:t>
      </w:r>
      <w:r>
        <w:t xml:space="preserve"> </w:t>
      </w:r>
      <w:hyperlink r:id="rId1" w:history="1">
        <w:r w:rsidRPr="0012714A">
          <w:rPr>
            <w:rStyle w:val="Hyperlink"/>
            <w:rFonts w:ascii="Times New Roman" w:hAnsi="Times New Roman" w:cs="Times New Roman"/>
            <w:b/>
          </w:rPr>
          <w:t>https</w:t>
        </w:r>
      </w:hyperlink>
      <w:hyperlink r:id="rId2" w:history="1">
        <w:r w:rsidRPr="0012714A">
          <w:rPr>
            <w:rStyle w:val="Hyperlink"/>
            <w:rFonts w:ascii="Times New Roman" w:hAnsi="Times New Roman" w:cs="Times New Roman"/>
            <w:b/>
          </w:rPr>
          <w:t>://sheg.stanford.edu/history-lessons/augustus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13E78" w14:textId="77777777" w:rsidR="006326F3" w:rsidRDefault="006326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19F69" w14:textId="642C3054" w:rsidR="001A47DE" w:rsidRDefault="006326F3">
    <w:pPr>
      <w:pStyle w:val="Header"/>
    </w:pPr>
    <w:r>
      <w:rPr>
        <w:noProof/>
        <w:lang w:eastAsia="en-US"/>
      </w:rPr>
      <mc:AlternateContent>
        <mc:Choice Requires="wpg">
          <w:drawing>
            <wp:inline distT="0" distB="0" distL="0" distR="0" wp14:anchorId="0E46EB73" wp14:editId="6252989A">
              <wp:extent cx="5943600" cy="576580"/>
              <wp:effectExtent l="0" t="0" r="0" b="0"/>
              <wp:docPr id="7" name="Group 7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580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8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" name="Rectangle 9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B11A74B" id="Group 7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Yj8WAQUAALEMAAAOAAAAZHJzL2Uyb0RvYy54bWykV9tu2zgQfV9g/4HQ&#13;&#10;u2vJkezYiFM4dhIUyDZB00WfaYq6oJKoJek42cX++54hJeXmbtM2QBReh8M558wwJ+/v64rdSW1K&#13;&#10;1SyD6F0YMNkIlZZNvgz+/HwxOg6YsbxJeaUauQwepAnen/7+28m+XciJKlSVSs1gpDGLfbsMCmvb&#13;&#10;xXhsRCFrbt6pVjaYzJSuuUVX5+NU8z2s19V4EobT8V7ptNVKSGMwuvGTwamzn2VS2OssM9KyahnA&#13;&#10;N+u+2n239B2fnvBFrnlblKJzg/+EFzUvGxw6mNpwy9lOl69M1aXQyqjMvhOqHqssK4V0d8BtovDF&#13;&#10;bS612rXuLvlin7dDmBDaF3H6abPi492NZmW6DGYBa3gNiNypDF1b2gr9ay1z1bCNbLm2tWwsUxk7&#13;&#10;T3eCW4DOrlSuGABmZ1xTOPdtvoDVS93etje6G8h9jyJ0n+ma/uLu7N4B8TAAIe8tExhM5vHRNARe&#13;&#10;AnPJbJocd0iJAnC+2iaK827jNDyexrOk2zgPk8RtHPfHjsm7wZm2FAv8dnFF61Vcv88/7LI7LYPO&#13;&#10;SP0mGzXXX3ftCBRoEcRtWZX2wdEZYJNTzd1NKW607zxCBC15iDBLh7L5W0GqABKBQ8bJnrfO6fZX&#13;&#10;Snw1rFHrgje5XJkWmoGSafX4+XLXfebatirbi7KqmFb2S2mL24K3YEzkpECTXVQguBeEPRBYL4aN&#13;&#10;EjsimVe3lpVjmSnK1gRML2S9lSCr/pD6Q8CYK2OJT8Qdp7h/JserMJxPzkbrJFyP4nB2PlrN49lo&#13;&#10;Fp7P4jA+jtbR+l9yMYoXOyMRAF5t2rLzFaOvvD0ory4ReeG6BMDuuEszFDrnUP/XuYghCgn5arT4&#13;&#10;hDBTUpoeJYAVEZ+ER9M4YMhKUTI9mlD8sdBqaUXRY9HH2wNpoC+23f+hUsSc76xyYX+LvibRPJxB&#13;&#10;Gl5fr2UCYmhjL6WqGTUQb3jrrPM73MXfr19CfjaKaOBcrppnA7i1HzmEVIIrA6npaLXazEZxvDke&#13;&#10;nZ2htV6fIwNE0zg5H5AyBU/V/nprBJif/jpY/hLw6jlIRHkKbMd+dCmloTiZnszovY0gVJoOpXWn&#13;&#10;EkSTzD6KG1r24iZmQIoVyRtOdquGZGo69/qUNmRSFJD5ESVN5Mw4mkdoOkBIGJRU43A6i/rcOE8m&#13;&#10;L1LjD2OOqpkS6gR3bjoV5oa1CvHB6fhxlHG1XK4r7eXBhYC8vXptiWriRDNFuu/8NdyC0n44ouE+&#13;&#10;hQ+GHGK58Qf78xLc/AeOi+Pkl4771mnb3CdOishT96L4h9ybHP2Me5DagENVNijKeChEExdC0MIg&#13;&#10;zVHu7MP5FL/DokW17NnmWvahknSrqvkkMzwaQKrJ9yAm2UoPJu70DSydQbKcgU+Dbc+RAfXn9PHy&#13;&#10;7dbTVulee8Pm/yVDp/1+hztZNXbYXJeN0oduVoG43cl+Paj4JDTU3Kr0AXkZFdE9bkwrLkrk0Ctu&#13;&#10;7A3XeFwCCjyY7TU+WaX2y0B1rYAVSv99aJzWI+dgNmB7PFaXgflrx+nVUX1ooLZ5FMcwa10nTmYT&#13;&#10;dPTTme3TmWZXrxVKTwROtMI1ab2t+mamVf0FyWtFp2KKNwJnLwNhdd9ZW/QxhZe5kKuVa/vnzFVz&#13;&#10;2+IR5MGjGvH5/gvXbVdILLLRR9VnQL54UU/8WsKjUStUtKx0xeYxrl28kY1dy72LfTrwb3h6eD/t&#13;&#10;u1WP/2mc/gc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MEFAAGAAgAAAAhAO/y8APdAAAACQEAAA8A&#13;&#10;AABkcnMvZG93bnJldi54bWxMT11rwkAQfC/0Pxxb6Fu9pFKxMRcR+/EkhWpBfFuTNQnm9kLuTOK/&#13;&#10;77Yv7cuwwzCzM+lytI3qqfO1YwPxJAJFnLui5tLA1+7tYQ7KB+QCG8dk4EoeltntTYpJ4Qb+pH4b&#13;&#10;SiUh7BM0UIXQJlr7vCKLfuJaYtFOrrMYhHalLjocJNw2+jGKZtpizfKhwpbWFeXn7cUaeB9wWE3j&#13;&#10;135zPq2vh93Tx34TkzH3d+PLQmC1ABVoDH8O+Nkg/SGTYkd34cKrxoCsCb8o2vN0JvQoRzQHnaX6&#13;&#10;/4LsGwAA//8DAFBLAwQKAAAAAAAAACEAHONmjldSAABXUgAAFAAAAGRycy9tZWRpYS9pbWFnZTEu&#13;&#10;cG5niVBORw0KGgoAAAANSUhEUgAABFoAAAGzCAYAAAAfTXN+AAAACXBIWXMAAC4jAAAuIwF4pT92&#13;&#10;AAAAGXRFWHRTb2Z0d2FyZQBBZG9iZSBJbWFnZVJlYWR5ccllPAAAUeRJREFUeNrs3dt128baMGDw&#13;&#10;X/ve+iowU4G1KzCzUoCVCsxUYOUmt6ZvcxOlAtMVRCnAy3QFkSoIVUHkCvTjtYbZjCKBpwGIw/Os&#13;&#10;hWUnpihgMADmfTGH0d3dXQEAAADA4f6fIgAAAADIQ6IFAAAAIBOJFgAAAIBMJFoAAAAAMpFoAQAA&#13;&#10;AMhEogUAAAAgE4kWAAAAgEwkWgAAAAAykWgBAAAAyESiBQAAACATiRYAAACATCRaAAAAADKRaAEA&#13;&#10;AADIRKIFAAAAIBOJFgAAAIBMJFoAAAAAMpFoAQAAAMhEogUAAAAgE4kWAAAAgEwkWgAAAAAykWgB&#13;&#10;AAAAyESiBQAAACATiRYAAACATCRaAAAAADKRaAEAAADIRKIFAAAAIBOJFgAAAIBMJFoAAAAAMpFo&#13;&#10;AQAAAMhEogUAAAAgE4kWAAAAgEwkWgAAAAAykWgBAAAAyESiBQAAACATiRYAAACATCRaAAAAADKR&#13;&#10;aAEAAADIRKIFAAAAIBOJFgAAAIBMJFoAAAAAMpFoAQAAAMhEogUAAAAgE4kWAAAAgEwkWgAAAAAy&#13;&#10;kWgBAAAAyESiBQAAACATiRYAAACATCRaAAAAADKRaAEAAADIRKIFAAAAIBOJFgAAAIBMJFoAAAAA&#13;&#10;MpFoAQAAAMhEogUAAAAgE4kWAAAAgEwkWgAAAAAykWgBAAAAyESiBQAAACATiRYAAACATCRaAAAA&#13;&#10;ADKRaAEAAADIRKIFAAAAIBOJFgAAAIBMJFoAAAAAMpFoAQAAAMhEogUAAAAgE4kWAAAAgEwkWgAA&#13;&#10;AAAykWgBAAAAyESiBQAAACATiRYAAACATCRaAAAAADKRaAEAAADIRKIFAAAAIBOJFgAAAIBMJFoA&#13;&#10;AAAAMpFoAQAAAMhEogUAAAAgE4kWAAAAgEwkWgAAAAAykWgBAAAAyESiBQAAACATiRYAAACATCRa&#13;&#10;AAAAADKRaAEAAADIRKIFAAAAIBOJFgAAAIBMJFoAAAAAMpFoAQAAAMhEogUAAAAgE4kWAAAAgEwk&#13;&#10;WgAAAAAykWgBAAAAyESiBQAAACATiRYAAACATCRaAAAAADKRaAEAAADI5D+KAAD67eSnj6fxR/rP&#13;&#10;29ufv7tSKgAA9ZBoAYD+uyi3l+nvn8ttokgAAOph6BAAAABAJhItAAAAAJlItAAAAABkItECAAAA&#13;&#10;kInJcAGAQRiNRuPyj/GD/728u7tbKh3Idp2tr3LmOstXhldlGd4qHegGiRYAoE8BSgQnEaRM0p/j&#13;&#10;cnux4WdWf72OgDACmnJblEHNQonCk9fZZO1aO9nhOouVz26Hfp2lxO8k3aNWfz7fogy/pLJbv1dd&#13;&#10;qZXQsmu8vDCVAgD02MlPHyOQ+Xt559ufv5v0MGA5K7fppmBvDxEUXsbWpjfy5THPyj/eNvgrb1Jg&#13;&#10;t7JcC/Sujl02ZXms1/E+eFeW6axl19lpusYmQ7nOaizDuF89z/jVX1L5LVIZ3rbomA+5NiP5PWnD&#13;&#10;8TR0j2nddc/+9GgBALoatETAcl5D0LfuZdp+KX/f7+Wf87IhfDnA4n7+IDB8+eBcfFkFeW0L9Djo&#13;&#10;GjtJ19g0c2Kg6jr7nK6zeU/KcJzKr84yfFZur9N2Uf7OuA4vetDTJe7tF6nsoFNMhgsAdCrwi94c&#13;&#10;5RaB/Pui3iTLQ6/K7bfydy9Tkod/Bnqv0jn5qyyfeblNFEt3kwNxDuNcFvc9p543+Osj4fK+69fZ&#13;&#10;Whn+2XAZrpIuf0QvjB5ch6/db+kiiRYAoCuBS7xZX6ag5dkRd+X5WiAomfBEcFRun3oS6A3pGjtZ&#13;&#10;Sw68PvLurK6zqy7VoVSGFy0pw5fpOrxMPWu66iINu4LOMHQIAGh74BIN7Aj+Du29EuP9Hw5pie/e&#13;&#10;N2nzPAUxMaRoarhMZaD3a/nnTBm1+jqLRObsgOthNUlrVV3Yx4tVHSrrz3nLy3Ba3A91OTQR/Dlj&#13;&#10;+YXobfaq3L+uzgES5fm1l5x7CF0h0QIAtDlwiaBg10lfY+LWRQr6VpO13m74PePif6t/THYMaiKI&#13;&#10;+TrMocH5W5ZPBGMPPZVI2hQU5wzywptyOyvL6KymeSOuDjyOh5P9NuWQRF+uayzq/XzHc7yak2eR&#13;&#10;rq/Flr9rfVWwXa+zN6lnS+uC7XRc83Qv2MX1+r1qm2sjJZ5P18pxlwT027gG41pscNLhba7Nky2O&#13;&#10;49jztRx6j9nmfr0s6E/7xapDANBvXVx1KAUulzsEYjfp8/McgXz6/Wdp2yV4atVb94qVMj6X+znZ&#13;&#10;8zsjMB8/CJi3TRZEgD491oTC5b4/1fA9ypv+ivPTyP6koHu+w/n7UNxPdnyZ8Trf9TqLOjRpy0Sv&#13;&#10;KfGx2KEMr1OZZ1lhac9V1456HT5yDHEP+bTlx39o80TJT91jyn0eaY0MizlaAIC2NVQjcLkqtkuy&#13;&#10;3KSG9zgSHLmCr3hjHo35cosA5psIfFNwssmbNB/CSV/PTwSH0YOh3GJVk3gzHsf63xSEbyqjCEZ/&#13;&#10;SwE+x73OIiH42xYJgi+p/v9fea6zBuePXGcftvix2N9FG+bsSEOF/ii2S7LEsX1bHutpunaWGa/H&#13;&#10;+L4oj293KMPfUh3oGvO10AkSLQBAm4K/1dvhTSt0rCdY5g0kFmbFfS+OX7f4kVcpEDwZynmLBFcE&#13;&#10;4amM3m3xI3PB0lGvs7hmftnio3Eu4xqrfX6ddJ1FHYqEy+9bJArmx7zGUpLl/RYfjSEj/01JqkXN&#13;&#10;ZbhIZfjfYruhKr+kutAlRz/3sA2JFgCgLcHftl3wI/g7bbr7eHr7fp6CmOsNH48u/IuhBQOpjGZb&#13;&#10;lFGc40vB0lGus7huNq2GE0H6N00kWB6pQ8vUw+X7orqH1GrOjmOU4bTYnGSJff8+hug1PcwpJT4n&#13;&#10;5V9/KDb3MnvdwWTL0c49bEuiBQBoQ/C3TZIlAoZvjxH8PRLExP5u6t3yIh3T4KyVUdUwhui1NFP7&#13;&#10;G73OIqDelGR5l5IDyyPXoRiiFMmC6w1JgknDZTgtNidZIlE1PvYcKCkZPS429255nSYe75LX6VxA&#13;&#10;K0m0AF1qIE6iIRANReP7oVfX9mri26oky3UKXBYtSiZE75YfNnzsRQffFucsowiEqpItb9JkntR/&#13;&#10;nUUPgKoky6oHxqxF9Sd6gkyK6mTLrMEyjH3ZlGT5kBJVty0pw9vUu2XT3C1vW5q4qDr35muhtSRa&#13;&#10;gDY3Ck9jorY0sWQ0WGJG+repoRiTuN2lf5vqfg6dtiiq52SJAKF1S7qmIGZe3A+Tqeqe/7qjk07m&#13;&#10;ct6WQHnAz9MIoN9UfGS1ks9lC3c/XqxUrabzsolkXfodm8rnh5RcbJ20Xz9u+Nj7FiYuphX3V/O1&#13;&#10;0FoSLUCbGoIPEysxk39M1veqePpNd/xbvF36q/yZq/TzY6UJnbnuLzYEUR/SJJK3bT2GtbfuVcmW&#13;&#10;X4b65jWdu6rg87VAqd5na1E9n0Wrlkt+sO+TYrsJZ5vo5bqp112rlx1O12LUg0298Fo1d1Kql1WJ&#13;&#10;avO10EoSLcAxG1Dj1Bsl3kYsi+0SK8WGh238/J/xfRHANT12G9g5iKp6y369oYHdpgDmaotgb7CT&#13;&#10;v6by+XDkQHmI11jUt3nFM7W1SZZkuuXnTmoux1lRnRB+1/Yky9q1GPtZNb9U6+ZOSvtcdf8wXwut&#13;&#10;I9ECNNnge5hY+bO4f1P1uti8lOuunqcA7lP0jlnN6+KtKbRKVWByU7R0uFBFMLAoqt8WD33y16q3&#13;&#10;zhIt9diUIJi2OMkSjt4LLPUIelvxkQ9tmtdmy3tVJLCrltB+08IXVZuGIJqvhVb5jyIAamycRFJj&#13;&#10;sra9ONKuxJu812mL/YrGRQREl8deVQEGfH+IwKQqwXrWpSTLWgAzTwHK64oA5mKI954I6Mtjv3ni&#13;&#10;vA81QHoqybHMcI1FmVb1GHvX0jlZ1o1bsA9VCcLO9Lp7xDTVv6fuw/OWlP/q/nGbeq0sisd7aK3m&#13;&#10;a5l08dlB/+jRAuQMnE5Sr5F4qxAP77/K7bfU0HvRol2NoUmrIUZXaSUjb0GguXvFeENw8mPL37Jv&#13;&#10;Esd2U/Hv8wGf/sUT///5EAsjehakFWoebjnqSGWCoCO9MK4yf27Xe1UE9i+rkhVdDerTflf1JHve&#13;&#10;tkm8zddCl0i0AIc2QlZLLkfjua2JlWLDQzm6BP+xNq+LLuxQrwjwnlUEgJ1uKG8x+evLAc8fdVX1&#13;&#10;PHFp5Hs2b0oQdORQ5lt85qbGnjmzin971/GE8CpxUTVfy6xtQ67N10JXSLQAOzfeVomVWF65+N+S&#13;&#10;yy97cHireV1+S/O6WDoa8t9DxsXTw2pCL5ZBTvO1/L5nANdnV66CRvQiQZCC6s8bPlbLPSMF60/1&#13;&#10;tIoeaxc9qitVyydPW7jP5muh9SRagE0NjYdLLvcpsVIlGhfrS0cvLB0NWVQ12j+kBEVfVAWAL91P&#13;&#10;qOm5Pal4Rn/pWoIghlIVj/e6iGTHtzX2Zqm6fmd9mQckHcf5nuVwzH2eFtUJorkXZRyTRAvwsIH2&#13;&#10;MLFy6JLLffGy+PfS0d6WQObgpU8Hmia8/TCU46UT19hFRyeZjmP6v3L7Nm3/Lf/fuK7EbHq+PzUE&#13;&#10;+qYrSznvUL5xPE/NK/W8jUOqzddC20m0wMA9suSyxMpmqyFGf6wvHa1YYOP95qzivvK5pyvxzCr+&#13;&#10;zX2D7M/09Px+TOd6szwIrG8jsZK2uoc+DSYhvKaqbkxbWifmhflaaCmJFhhgI+xBYuXP4n54zOti&#13;&#10;oKs+HGi1dHTM63K3Nq/LWNHATo31Xr55TMmjp+aYeDbAJO2k4t8syXq4qvp0adnbg8sxklWXPT3m&#13;&#10;ecW/vWrxMBzztdBKEi3Qc48suSyxUq/VvC6rpaPPPeDhH9fHY+pcNaTtAczQEi3jp/6h6yu4tMS0&#13;&#10;KuBUPFu1m6p63vU2WZWO60PX7lXma6GtJFqgfw2Eh4mVLi653BdR3jEMa33p6IliYcDBy1Mue374&#13;&#10;l10LXmr01D3w2lVy8DU2LqrnFZHIOqyODv1e1dr2y5bztcxUbZok0QL9aFz9veRyIbHSVqt5XT6t&#13;&#10;zeti6WgEL/cWfT7w9Mb1qaWenw2l11tKND8fYh2QIOhHOfa8592m45u0fN/nRXWPnDfm06NJEi3Q&#13;&#10;0cbqKrES84IUw1lyuS9W87qslo6+tHQ0A3A61OBli0TCZCB1YFbxb3OXSH0JgkKiZdv2Vbz8eOol&#13;&#10;1e8DKYanjvN5B9opm+ZrmWtr0RSJFujGg//hkssSK/0S81aslo6+snQ0PfXU/erzQI5/UfFvvb/e&#13;&#10;U2+Wp+qAYS15VCUzF4rnsDIsDaWOXnX1XrXlfC2SjjRCogXa2SB9mFix5PJwxJu01dLRS0tH05d7&#13;&#10;WsU/DyIA3JBIGPf8/EcvgXnFR2aukmzPj8d8VjRbmwz9XlV0PCm8zXwt8UJLVadu/1EE0IpG6Dg9&#13;&#10;3Feb1YAoUj2IIUavyzryJTV+4k2MJTrpmqpEwnJA5RAB72O9OvreO/Gy4rl2k+ZW4LB2hARB/fcq&#13;&#10;PVo60vsu7inpmnj9xEdivpbFQIatciR6tMBxGkTjNBFqPAgiyLDkMptET6bV0tF/rS0dPVY0dEBV&#13;&#10;43w5oHJYVjwXejcxdloFb15UJ5LOXR5ZnLjGshhXBO+DeMGRjvPLHvWsbczXwlHp0QINNTaLf/ZY&#13;&#10;sRoQh1otHf1LWb9uiv/1dFkoGjpmSHNzVAW8kYzqzfWbApjLDc+7Dy16ozze0CskRwBb5/mVzMzj&#13;&#10;qUTC0IZfxX355Y71rFUiYRQvNdN99bFh96v5WsyJRy0kWqCeBqbECk1aLR39Jg0xukzbwhAjWqJq&#13;&#10;kk51tH/Pv/O0Vc0pdl20qzfL6+LpYQbZiudIx7ZUM7emvVatU/MExnwt0fu3uO8N/Oj5jvlays/p&#13;&#10;WUd2hg5Bvsbl30sul//5V7n9loJfD22abgS9TvVvtXT0VPdYjuxEEXy16PEzMIYJzYr7N+Fvi81J&#13;&#10;lokkW1bjimBzqXjYUW/qTJoD6kPFR95YdIA66NEC+zcqJ8X/eqxYZpm2epW2qLMR3KyGGFlKFTj0&#13;&#10;OThOz8Cz1X1mC5Is9RgrglotBna8y54dT/RYiZ6VT738jPlaTiUlyUmiBbZvUJ4W/xwOZJlluuZF&#13;&#10;2t6uzeti1n0YaGCeeqBsE1SO1wL51d9P93gOxlvlc0kWoEnma+EYJFrgCRIr9Nxj87pEA8TS0TCc&#13;&#10;e8DbJ/7tbebfFfeYqaQuHWb4Y8eZr4WmSbRAstYFerVZZpmhWM3rEtv78lqI1RVWQ4yWigc4wK/l&#13;&#10;NutAAjfuewunK3vbalr+MW3o113VGCQPradDLxNLMV9LGvr/1MTX8fJJT1+ykGhhyA//cSGxAo95&#13;&#10;mbZf0rwuEXzMzevCAfSSGlawFj1Y5uV20aFkbQRXM1U0u3FhHjv3qnYxXwuNsOoQg5FWRDiLboHl&#13;&#10;FgHjn8V998HIakuywOOiIRJDjP4or5sY4zw3Oz97uKq4N48HVA59H37we7n9UAYoJ9GzQKDSqIUi&#13;&#10;yOJ6oNfutm66fgCpd920uE8IP2Y1XwscRKKF3noksWLJZTjM30tHl9fU3drS0RqgHGLsWL82/vsQ&#13;&#10;KF+lpVRpV3toohS29lTvu6G1G5/q0bLsw8GlHrpVw8y+ztficuAQhg7Rx8bEatNVFeq1Wjr6fRpi&#13;&#10;FAHWwhAjHgvANzToFwMph/ET///LEfbl+olAY/zIfi7XAqxZxfP1PHq96cnSqgRBkAzf3vKp+h29&#13;&#10;7wZUt59VlE8vmK+Fukm00GkSK9Aa8bbvl3RdrpaOvuzJW3ryBC9PGdIkk089p46RnLzd5/pMk5v+&#13;&#10;WRGczdMzmWZtSmYKFvPcq5Z9L4ANPaD6dvzma6E2hg7RtZv/aSzNloYsxNubT8X9MpSSLNAeq6Wj&#13;&#10;P63P62KI0XBt6OU0iERLPL/2DJLbdi4j4HhX8ZGXaQlV2pUgOFZ9iRWnRjm3DfXvUIuh36s2HOei&#13;&#10;Z88m87VQG4kWWt8wfZBY+aO4f2v+qni6WyPQHn/P61Juf6Vr+XxgE6By7/MT///FQJJwk4p/69Rw&#13;&#10;u7Q6T9WkmDOJ1cbPybIiWDxVQluruhaHMhF8b+5VW1475muhFhIttEoEX2lyzXgDHo0GiRXol1fp&#13;&#10;mv4zJqkut9mGN/0IYIYQvCw6eDzTin9bDSGiHdfYc8ntrYPueKl3XRFwDzkpfJPKp4/nPe5XHyo+&#13;&#10;8saKi+xKooWjeiSxYsllGI4YEx1D/2Lp6KWlo3tvsUfDvk9eVQQvyw4GJnE+f606Xtdzq64x50I5&#13;&#10;btMuj+N76sVm34fQRK+W64p/n0tYsguJFpq+gT9cclliBSjS9b9aOvrW0tH9s2Hlhl7P4ZMmkC16&#13;&#10;GLzMiuoVk+au4dYkCKaKJ0s59j1hdbZnufThGWW+FrKSaKHuxuXDxMpfxf1cDTFR5gslBDzRmPm6&#13;&#10;bHRxP6/LwrwuvfF7xTnvcwBTFeR2tuG+FphUXcsz1b6x87GoCBJfuIduXY6XFeX4qq/lmJKiT92H&#13;&#10;vwxhmWPztZCTRAt13Kgnad6FeOBLrACHilXFVvO6LFPi1rwu3TSv+LderlSTgrKnVsa76foS6Cn4&#13;&#10;+lzxkTcbloslr6pgeKp4lOOG4xrqsKH1e1o8p8zXwsEkWsjRiPw7sVJud4Ull4H6rJaO/sPS0Z0N&#13;&#10;yqveuPcxIJ9V/Nu8RwHalwEcZxdUlfW5e+XWLgZYjud7lkfR07IwXwsHkWhhZ48suSyxAhzDY0tH&#13;&#10;TzV+Oh3AzHr2vBynOrpPUNwZaTLfqvMaq97MVP1GzsWieHrp7WdFT3uO1VCOVxWBdu/KMc0j9dRc&#13;&#10;idepPIZ0/s3XwsEkWtjm5vswsWLJZaCNVvO6rJaOPjfEqJWqkgsve9Yluyr58KGLqw1VBCazovoN&#13;&#10;8FvXYyvqnV4tyvFhO/9kw7EOck4S87VwKIkWHrvhPlxyWWIF6JoX6b71x9q8LsZUt6PxGs+VqvHv&#13;&#10;F30IYNIwqFcVH5n18PRON/z73BXQiCjnqjfxM0W01b0qyrGqd1Bf6vOson1/k8phyHXAfC3sRaKF&#13;&#10;xxIrllxuj3g7GKt0vFvbfi3uJx78onhgK6t5XX5bm9fF0tHHdV5xD3ve9UAw1a2q4KRXvVnWgpKr&#13;&#10;9Ix6SrwBNnSl/vMQvY8vNgSHehdtn4R4yquuB9mpHrzZcK/2vDJfC3v4jyIYntQAnKxtVgOqT9yY&#13;&#10;J6nRs+35iYd6fP5yU0M8PeBje62oYSureV1ie19eQ5HIXGxzvZE3EExdrt9WBIKLDi8nGsf21IuK&#13;&#10;Lz0PXmbpufTU8cfk+a63/z3Ho648lvSYH9iT4CLVs2cVweFO7ZOB3qvmaf6Sl1VBdhfLMcUDVffY&#13;&#10;z0NY0nnL59U0tRWePdGuuHziOmbA9GgZxkP8JK3KEd2x422TJZebsXOSJd3QZ+V2sU0jNB6A5RY3&#13;&#10;/2+K+54vwG5iaMdq6egrS0c32niNgPym4iPzLp6L1CCvSn7P+hzcpmOrSiT1achFDqcpiH+4jWs+&#13;&#10;D9H+M7/EdjbV50VHjyuuw+d7HvfQnlfma2FnEi3DepBPC4mVpuyVZDngAbAst3iD+N9y+764H2IU&#13;&#10;iRfDi2B7cX9cLR29XC0drVhqNd0UkHdpiFeqL+8rPhJviHvfGE9vwauS/y9TQop6z0ME0p8rPvLa&#13;&#10;UK6tg+x3G4LseZeOKe1v1RxS74a20tCW15P5WtiaRMswbgy36c3huNx+LKrfIHK4RpMsDxsDqZdL&#13;&#10;vDE9K7cIUL7f0NAC/i3e8n1dOrpsON2tLR1tXpe896zFpgCm3BZdKPfU+6Yq2IrE95CSC1Xz8IQL&#13;&#10;11MjphvOwy+SXlvdq2ZF9Twdr7uSbEnJtaped9fpeHn8vlY5X4siYkWiZVgPids0JGVc/ucPhYRL&#13;&#10;HY6WZKk475F4mRT3w4skXGA/q6Wj/1pbOnqsWLIFMFX3ptYnW9IKQ4uiemW+6ZDmJUnHWhWsGULU&#13;&#10;3HmYbvjY+64kW9bmGTyG6K1QlbRqfbIlDW/5peIjX9Jx8kQsVVQnL63Oyt8kWoZ7o5hLuGT3JTWk&#13;&#10;b1t6zpcp4fJjYUgRHGK1dPSfa0tHTxTLwQHMzYYyv2rjnC0pQP20oYH9boiTSqZhUlVvf1/pat/I&#13;&#10;eYi6927Dx96nyfjbnCSI+2wMZ3l5rHbUFkmI16kH5EkLy29eVK8wFCYmqt5YDzbN1wJfSbS4WUi4&#13;&#10;5DPrwnjW1PA93dD4BbazWjr609rS0WeGROx8X7otNr8tjrJetOXNe5poPgKX9xs++mHg3fA3nS9D&#13;&#10;iJq5xqIOftjwsbdtTBKsXWufiurJW5sox0VqM1d5le5Vpy0pv3FaDGPTCpU/mJdl+/hpi+uJgZNo&#13;&#10;4e8bRkq4mM9jPzddmuAw9W459ZCArFZLR8eqbn+tzesyVjRb3ZeigT8pqpMtUcbvjx0Mrr1Z3xS4&#13;&#10;fEgrww39vFb1pojAeeYKaORcTLd47keS4KoNvfRSgiXqxnKLa63pIHtTsiV64f1x7F5CaT6Wq2Lz&#13;&#10;Yhg/HLic+BBtmq+FgZNo4eHDYzWfx7eFhMsuLjp6vqPRJbkG9VjN67JaOnqqSLYKyuMZ9GWLso1h&#13;&#10;W7MmEy7pzXAEI9u8WR98kuXBM7Kq1+wbw+8afe5vSrZE3f6UeuiNj5AcOEn3y7gfvC1aOO/FlsmW&#13;&#10;8DYNMZ00XIaT1Ivlly3KT5Jlvzqwab4WBu4/ioAnbh6LaOymB8OsONJ42A6Zd/hcx9jtyzRB2hun&#13;&#10;spUiQFnu+DOLPX7PPj9ztc28RCkYviqO3O37SKIRdpk2Nt+TVm/TLzfUl2cpCDtP96+LuubISkMA&#13;&#10;Nq3Use7Xcl+M4V8LSNbmsql6jo6VViPnI3raFVvU5/j3mHMkEjOzuufuSEmd8xS8PutAOc5TOV5s&#13;&#10;2N9V4ipeas3rTGqkOY/Ot2y3r+YW9Gw67HkV5f1eafCQRAubbiAReK0SLnEjeaVU/uW6rRPg7niu&#13;&#10;z1Mw/NoprS3QnqdraqiB1mxgjZGbFJzMXQJ7NV5P03WzKWBYJVzepoDwMkfgkIK+sxT0vdjhWj93&#13;&#10;zh9vT5Rl+ntFO+J53CMsK9vY+Ziu9XjYZJVw+T09x7IF5nteZ9c7fLbucpynctyUGC7Svexlehau&#13;&#10;2gRXGcrwNJXfWbH9y4wow6k5WbLVgYn2M/+6NsvKoRTY9YE4czP5h169uUwNhhdOa75AOwV+t4rj&#13;&#10;a/1aFP3vIVf7W8tdnfz0cb3cP9/+/N2kQ3UmrqG3e56HOO64py2rAoqUZI5gJZ5xk/T3Xe+DjQYu&#13;&#10;B5TLrr7NlSBO5bwsDuut8DkNce77veVdE0mntYTmrr0Nf19dX7vUj/T7Vttkx+vsei2h8HbbutHQ&#13;&#10;9Rh1O+75u76Q/LJ2n1qke9VyQzt8/T412eN6ioT0eVPtkoauzaOd+7Xzv6iqz+X+jbQCh0WPFnaS&#13;&#10;bv7T1MCLTcKlKGp/UJVB0uqhelUGSHU34icZGsJD9CU1lK5SnVh6q/2ouG986umxRWA/G2qvpRqf&#13;&#10;OzEPy2UKYnYJyl6uN+5TF//1gG2c6T4X1/6FnhhbnctVz7ZflEZrzsmq91icl12GD79aJRXStbV6&#13;&#10;Bj7l9IDr7Uu6t16k33fWxrpd/nGW9m2+w7E+WyvLt4/cqz5nTFLEy59zQ4Vqu7dNi/tki/YzX5kM&#13;&#10;l31vKMs0odo3hZVrdnby08dpbFt87iy21HiJIRd/bPNzGRoL5hb4t3h792NxP1H0N+nNxDfpv/9b&#13;&#10;/vdJvE2J3k0RcEmyPFm/Fqks++RDqhMTSZb6gsG0UtqPRZ6JB19kagzHuT+VZNnpXF4UJmBvXZCY&#13;&#10;eub+94Bz86z4X3LzsW3f6+3Xcht3ZWXHlMQYp/3OIUeSJe6Z79K9SpKlxueU9jPr9Gjh0JvKsvhf&#13;&#10;D5fOTGDWAlFun05++nh6+/N356nHSmxn6d9WyY7H3t6u3pbUeV7n6Zw+H/h5+vqmunhiks1U/5eq&#13;&#10;8876MN/Tl3QdXtQ9QST/DNLTqj/naTvW8yYSLHOJtb1FW+FPxdDKQLENCyGs5jWbdfH+unphlSbp&#13;&#10;jnJ8fcRyrHWicB5tP08KPf4p9Ggh341lmd6GRLLgXTGspc52Xlr09ufvonEeb/XfnPz0cZ4aFDGc&#13;&#10;IrrtRpfq6L3yVBf5RxsdqffLLJI3mY5rNvBqHW/1TlPvFA2UzPeLdJ/ootWbwXHqvbR0RpsPYtJ1&#13;&#10;GffeWF71uqFfHd3u4y119F6aSrIM9h4whPOzSPNdRA+XDw226eJa/jHdX6ddv78+6P39rqhe4jx3&#13;&#10;Of6QylEbpnnnDT6XaDGT4VJPxbqfFOrYbxwbC8j3mYDr5KeP8TP7zlURDZH57c/f3abEyrz4Z2Im&#13;&#10;goFZ/PuB53BZDK+H0tcJ/rrSTbnj94gu1a9OryDU5clwt6xP4+K+t99ZkfctfJz3y3RPuGzZMUcA&#13;&#10;N20iaKhrgt80986uLyuuHpuAPvUeOO1RtW7VhNpp7pHVlvO+/XntGrs6sO5ftX1xgrUVgiZF3oUH&#13;&#10;rlNb8LJtCaqGrs1Wnft0nhfr14rJcAfY1pVooYFgqvcJl31vnmXwc+gFWLXEYfzb5MBky6xoZlWL&#13;&#10;Y/pQ/G/lBMscNh8cRx1rcxfb1q0gtOe9ZlH0ONHySN2apEBmnLZtJuKMcx33y9Wk1ld6LMGTQeT6&#13;&#10;drJF0iCSlsu1bTH0XmGpjTx5UI6bEsWrSYeVI7T9GpdoocGHyVkKqvo478d/9wnSy+BnWXN5RMPm&#13;&#10;bN+Vinrcq8W45XbdHyIQnhftWpq1VysIDS3RAgBwTOZooRFpTH28FY6A6oeiuXGqTdm3S2TdPSgi&#13;&#10;iRMrFc3L7WSf81bUPPFuJtcpMF7fHo4pj/+O3ivfpxWCjFtuz/1hmYbf/diC3bGCEAAAB7HqEMcI&#13;&#10;qiJwn6cxtrOiHz1c9k2YLBvavxiaEUHjfI+fjbHTbw743aturg+D1lVX2X3PfwTEl1XzJqzN2xB/&#13;&#10;Sqy0/94QK8osigfjmhtgBSEAALKRaOGYQVUENr1IuBwwt8ekA8e2KM9RVYC6Coyv9ukBkJIht+tJ&#13;&#10;kA1LS8ZktVut9pI+Y1Lbjl1L6fxHXao72WIIGQAA2Um00IbAal7cJ1yqgus2+7zPD5389HFc5J1x&#13;&#10;fpP35e+MpaXne/zsw0l3I0CNCY4vDw1QH0uYpITNZG12/tXQrIu2rfxxDGkY2K7D1cZpq/NnLsr6&#13;&#10;dZnhnrBKtvxRUxF2egUhAADaTaKF1lgLriPAmhXdS7jsEihH8HqMFW7i7f0+weV6MiWG7Jw30QMg&#13;&#10;9RQ67+H5n6Y6virDF305tOJ+qFmWc1/eC2LOll8y7l8vVhACAKDdTIZL60TCJU2M+W2xZ2+RjnjW&#13;&#10;od+5Sgj8UJ6bqWEW+4meKDExcfnX98X9ULkXRX+SLOFFeXxnGe8FF5nuAfEd36YJbudqIgAAdZJo&#13;&#10;obUeJFy+9OnYbn/+bnnMYH+PH4teJd8IUrcu40naTlZlnhIQ0UPndc8Pf7ZnHXvy+w74WSsIAQDQ&#13;&#10;OEOHaLW1iXKftXg3913a+eG8J03u705Bp5VY/ikN/ZoX9z194s9ILEyK+/lMTtfra8yLMzBRpxeR&#13;&#10;aLr9+buDez6lyZijR8q2QwmtIAQAwFFJtNBKaRLUi6Ib87TsO9fKsYbfTIsdEy38S8xDskqSvVIc&#13;&#10;/xJlMykyzddS3CdONt0LrCAEAEArSLTQOqPRaFb+8bZDu7zY9QdSj4hjJZEEoXuKXhrlHzEE6IXS&#13;&#10;2GheltdVqm/TQ3q3xJC18r4QSZTHerZZQQgAgFaRaKE1ykBqXPyzp0CfnR7xd1+qbZulOVUmxX1i&#13;&#10;5bkS2VkkRVbJxFXSZXH783eLPb8vEi3rCVgrCAEA0EoSLbRCGiq0KNo9F0tO4yP+7llxn0DggZOf&#13;&#10;PkbZTAuJldxepe1tWcY/3P783XyP71glWiLBMjO5LQAAbWXVIY4uTXgbQdOzAR12BJrHWknpZRoC&#13;&#10;Q/E1uXJabhfltkyBvCRLvd5Hme/6Q2nelf+zghAAAG0n0cJRpSTL+6LbSZadl7JN81XM1YDMJ+I+&#13;&#10;aXKyw+fjHPxRbm8KCZYm7TVfi0luAQDoAkOHOJq1lYWa8CUFd3UE0/vOt3LMoPHqGL/05KeP0/TX&#13;&#10;mKtjmfm7Yy6V39LfY4LUs/J3XD3xudO0WTHoOC6L485TBAAAtZFo4ShGo1H0OlgUzfRkiSRLDDe4&#13;&#10;Sj1oZkXehMvLOJ4OvW2/OWQFmCopiXGRyvc6BdTj4n5OmOcPPvt1MtP07xF0xz6d77JvqfdK/M7z&#13;&#10;4p+TKMfvWqQeK4v0/Y/uB0fxIubDKc/1TFEAANC7eLcMDpUCzVe80SiC3yaWN/47yfLg90+LvAmX&#13;&#10;/9s10ZKSAK+PdAo+FDsmNbY4nhwTGn9J31G5HHDqGfMwuUK3RMJvrBiaUV4z6/fcz2XZT5QKAEA9&#13;&#10;9GihcSnJcbQkS0hLws7TvhwasH/ZszfLMYdORILnLCaBLf+8OCThknqVzIr7eU4OFUmaGM4T5+Ui&#13;&#10;JW/m6fzEcKD4XZfF8RJU5GO+FQAAeslkuDQqDRlqal6W6WNJlnWRcCm3COa/Le6Xjd3HYs+fOzny&#13;&#10;6YikRqyy81e87d51JaI08ey8/OuyyJNk+cfXpwROJFVWSbDnaZ8lWfrhQhEAANBHerTQtPOimXlZ&#13;&#10;3t3d3V1u++G0XOxkNBpNivveGbv0uLnqwXmJ4/108tPH63T8cUwx98l8vbdLSn7Mi/sk0WmN5/Jt&#13;&#10;2uinL2W9misGAAD6SKKFxqTeLOcN/KrPd3d3s31+cM+Ey86JljQkpo2Tskbvkd/W/nu2NqFslMlZ&#13;&#10;YTJZDqc3CwAAvSXRQpMiSK+7N0vMyzI99EvWEi6REInkUNVwlX3mmph25JzF+XpT5B8axHDdWG0I&#13;&#10;AIA+M0cLTWqiN8vs7u5umevLYo6XcpuWf/2muF+pJxcTgTJUC0UAAECfSbTQiNFoNC7qX4r3+u7u&#13;&#10;rpYhCZG8qUi47JM0kWhhqGaKAACAPpNooSlnDfyO2nvMPJJw+bJpZaMnnKgSDND17c/fLRUDAAB9&#13;&#10;Zo4WmlJ3ouVzmlelEWl40tRphZ3MFAEAAH2nRwtNeVnz93cmgEtLJJ+rEgzMr7c/f3epGAAA6DuJ&#13;&#10;FmqXlkquU6O9WTIwbIghmisCAACGQKKFJpzW/P0XXSqMNEfFlWrBwEgwAgAwCBItNKHORMvN3d2d&#13;&#10;4QjQfpKLAAAMgkQLTRjX+N1zxQut9+H25+8saQ4AwCBItNCEOnu0zBUvtJ7rFACAwbC8M014VtP3&#13;&#10;XqdlloF2c51CD5z89HFS/hFbvECJeZfG5fZ87SNfiv8NE1yka3+R5iYDaPqedF1ut+ledJXuR4Yy&#13;&#10;0wiJFmo1Go3GNX79vMNF81LtAHreAJ6Wf0wzfd1taiR/bSzv21Au9yka4hdFvUNaH3Px2PLm5f7M&#13;&#10;UpCQw1UqpwgkFpkDmTiPr7f4+LO159vLte/4HM/scr/mO/7uCJ5mRZ7JtJdrwdbVLsmfzHX54PNc&#13;&#10;7vt55v17tH7WVBZP/q50vpte4CCumdnDe0q6V8x3qHuPfs+B9fqxc31W/nHe1rrY0LNlnMrvrNj8&#13;&#10;MvfF2v3odfr5m3RuL3Yd1nzEe8HO909aEAff3d0pBeqrYPdLO3+q6eu/6WKPlvSQ/E3tYCA+l42D&#13;&#10;iWI4+n1nsRb41n5OUkP4zxp/RTSUL1NDeZeAORrnb49xDsr9HD0SbP1R46/8Pcpo38b5WqD5KuM+&#13;&#10;xdvl6baJsnIfrtYCpTrq0MZgK5XDXy27pL9dT6aV+5ijMf9/m4LOTNf1l/L3nDzx/XEtPz9Cef5e&#13;&#10;7tNZhntF9Ogab1GOlztcV3Wc65y+3zZJl+G5EvUmzsubTF8Z5yuSYxc7/P5j3gv+z3x33WKOFrrq&#13;&#10;psPDhs6dPgZEfR+mcc3f/zw1tv8sG7/z1ADumrr3OQK59xG8pl4puwQ0kQS6KvImWUIkTf5Ib4W3&#13;&#10;/XyddSgC6WUKqp9yOpBrdps6cpbh9zzbcE66fC0+27KMTnpUbxq5PtI9aVHkS7Ksztcvkfja8hly&#13;&#10;OoSyJh+JFrrakFx0sjDuG7uGDTEUH4yFpgHRHfwqNcR5PHj9tCGZsP6cOknP2DqD3vepd2cbRLD1&#13;&#10;NnrPdDRhl8sk02eGzsuF/G3nVZKlrsTrq67GFbSbRAt1q6vh29UbokYKQzJXBDQkkgKLNLSBx73d&#13;&#10;MtkSwwCeNbA/beuJ9CLVoaEmWyaZPjN0L3btQcbT1oYwPmvgvF0ocXKSaKGrFh3db2/3GYofc07I&#13;&#10;CVt4VkjubfK2KghsuNdlnK+2BTaRbJkNOEFwUlE3TotmEnB9MFUE2ZwX9Q4hXPdGkoycJFrooi7P&#13;&#10;z2ISKwZh28nlILOXO8z/MVTzDUFNk85a2INkyMHWZM9/459eD3wYWhaph2LTk5fPlDy5SLTQRcsO&#13;&#10;77s5BADqNVUElZ4/loxKgeGrhvdl28lDmzbUeTYme/4b7kN9KcOX5vsiF4kWumjR00YM9IZeBRzR&#13;&#10;S3O1bHS25f8b6nPx1UB7JFSdC8HnbkyKe7jpwH4vPSPRQhd1eZ4TXUkZCoEubQ0Yebznyqlz9Q9n&#13;&#10;A6wXj87TkhKXz102O3luvo8DGsvHrXNnzgA5SLTQRRej0ahzD6/UFdHSzgzFpSLgiNr29v26hc+k&#13;&#10;SUvK7Hmb61Ca1PumRfv1pah3CPVky//XJ4uavreOXi1tu5fMW3QPj+v0x3L7Nm3fl9uv6Zrp+j3p&#13;&#10;xgID3fMfRUBdRqPRtKhnEqu4AX4qv//d3d3drENFohspQ/GhbBBYYYtdg4eLBwHkSWpsx5/xPNll&#13;&#10;xZPTGvdrHzmuh88pqHmsjMbl9nrH7xs/+O9de1zepP1ZPPjOOFc7vVSIFxGZ7hkRVF0+kSSY7hhA&#13;&#10;nT74+7Z1Kt6Gv9lxv39PZbnNhPnLsqyWNV6LpxVl2LpnTdrXgxYaqDGAjSFo48zna7JjXdz13tmW&#13;&#10;urjrPTzu1ZNyfx7u92V5Dlb3qa3LIRLRGerFl1SWOV48aVN1kEQLtRiNRvM9Gn27elv+nvHd3d20&#13;&#10;I8UyUTMYgGhYSCqy8/3xkQZysWqg7tNQrnm/Gr+uyv146hmyKqNICP2xw3eOH/z3LkuoXleUzbzc&#13;&#10;l1mx24uWHMNqfy3357F7z2KtfBY7HOd4LRC/Lbbv9bAof1f8uW2y5br8/jYNVZh0pP0S5daF9l/s&#13;&#10;4yzXl9VcF29aVBd3vSecPXWvjiRuWQ5xb3jf8DHMn7gnMRCGDpFdQ0mWldfp97VausEb38wQzFoS&#13;&#10;mNIhm+pM6u2wy1vBl03sV4OuttjX+MznhvbnYkPZHGN598stzuUu+3XIM/u2ps824eWD9su4pe2X&#13;&#10;rgxPnR779rrDZ5ctKrdderRcb9GzZtf6Mm647OkhiRaySsOFXjf8ayPZctHyonGzZQhWQwmgDktF&#13;&#10;sNGioUCi8lykpMYXdaibHszfM1EiB4lJcU2uWq9tEtG73pPGipVDSbSQzWg0iuzz+yP9+jfl72/t&#13;&#10;g6y8wQs+6bsYK3+qNwt0Rt2BhDkFumvyxN/bpEvLTU9VqVot3ZNoI4kWcpof+/ePRiPLJ0Pzfoix&#13;&#10;8pIs9E3M6/HYcrcDC04YnskTf2+TVx3qKfIqDcFiWKZpxVEGymS4ZDEajWIOkhdH3o2YJHFWtHAi&#13;&#10;TjdaeuxGjy16LCaRfJMmlNxGdE2fHHHVrV2C4uUAz6dgdzsvU9slyqvN88v9tsO1GT5XTCpdt/PC&#13;&#10;RPFDE9fOHzvW0WM/Q8hIjxZymbWlURwrEbWwfPS0oa8uFAH8LRL+dbxl35isTwn9lwMu+23KfbrD&#13;&#10;9930tJx+2KrRcj9Py7Yvid515NhfPph/pknTArZ7hkjI9YQeLRwsTYD7rEW7FPsza1kxyUzTVwtF&#13;&#10;APU3vssAMVbNeCyxGYn8yR6B3LJnZRTd9JdPPG9PU/m8GHD57HrPnhTbvySK73zrMt14DU/1AGUL&#13;&#10;Y0XQDxIt5NC2MbLRmJq1cJ+gb250b4XGvEpbLsu+BbLl9ovyqRbL4JYBf/TW2TQkaNu36p9dmju1&#13;&#10;BeeKAYbB0CEOkiaffdWy3XqeVkBqE8EofXSpCKCzAfdCKVRaDPzYnhXb9VZWj7b30qS4MBwSLRyq&#13;&#10;rZO8TuwP1M78LNBNvzfwO7o+N9mix+c/57F5kXR/PW07p088N8eKDPpPooVDTVq6X21LAJkMl76J&#13;&#10;1RuWigE66dDeaJXP2PTW/kWHy6fv97dFS7+rqyLZtO2Lh+gF/lyRQf+Zo4VDje3X4Y1S6CCz4kM3&#13;&#10;5ViS/ZeTnz6e9fiZN+tzBdhhnpZNrsvvut1x+dq+imvqF8UArEi0cKixIoBB+VJuZybBhc7KlSTt&#13;&#10;61LSvw9k/pq4hx+aaFm4nO6lhNOH8q+vlQYQDB2CZrxUBPSsgQ50z69lQGgS66ddF8NZJXDRku/o&#13;&#10;k7kiIIOlIugHiRZoxhdFQE/EKhSGwsHT9/q2JjI+3P78nSF/T4skyyR6JgzkeBct+Y5Gz3GdvZXS&#13;&#10;d1+7lDjwGTJXDP1g6BAHP1cUQbWTnz6eFtstkQhdaQTo0cJQxFCAWccnRo1rdqony0ZnA0qyRFLg&#13;&#10;qmyffDmgfXLdgvL6voX1OibFfe9yorhfiercvXe49GjhUG0NuNrUWJqpJvSpfa4IGFAwOu1wkiXe&#13;&#10;rP9YbmMN/a1MB3jMiyP9bA6/t7Rexz7pxUyYu/cOmx4tHKqtDdA2JYAEpvTJ89SQnCgKOLqHPcwW&#13;&#10;6bm8sPz6zs5Pfvp4MaReLam+vDrgZ7XzHjb47ifFjWekSXGbM97yc4Y90yiJFnr5oGvLfpUP25Py&#13;&#10;jzPVhJ7RWKHNjem++t7b0Ur/mmOlfAZHMmDbyehjCE3MYTMbUJktOtzOOmlxucbwIYmWFrVJUnt8&#13;&#10;l2FyS8XKoQwd4iB3d3fxoL1p4X61qTFqfhb6ZqYIyBox3TeCq/49GtK7JK0/N7FfTSYRJFk2B7eP&#13;&#10;9EbZ9V4VvVrGQymwmKel2G+Yy00LekxNWl6un12SB9klkfdii+t215eeS6eAQ+nRQg7R+HvTov35&#13;&#10;0KKHbXQhVUPom2l6UzyNal7W85ki4UCLsk5FPXoYKEfj+TTVtWct2q+dg4YDh6QYgrpHYBSrwJTn&#13;&#10;LwLeXXq1zIphzdcS9/JXe/zMsUVwfVFkWOWrppWI5jvUOw6/50V5Tx77h5SEuVCkNE2ihRzi5tWm&#13;&#10;RMu8LTuS3sJC37wotz/W6nmRGjgx8dtc8bBnnfot4/ddtWy/YliL58FxzMrt0w6ffx3JtQHNcRPX&#13;&#10;ShcTLUVqex7c/izP97vcLwziWZgSQXo1N3MPf1mW9zLFJOs/Gz1ZpnucB6srcjCJFg52d3e3HI1G&#13;&#10;0YukDeNRP5f7s2hR8ZyoIQzA21VDp2hRohON9BZ50bPy/ZKu9afeOkdg87wNO5p6tezaRrkohjO/&#13;&#10;2mLtHr7Lz/TJpKbvjWvkTUFT9/C45/yS4XffDGxSbGoi0UIus6IdiZaZUwHHk94ozQ0nogXBI/WZ&#13;&#10;Vs0Zk97k/9XhNsqr8hgmNQ0paZWUiNo1CF26BLbSth7fXaqXy7JexhyQx0jYmg+LLEyGSxbRq6X8&#13;&#10;492Rd+PXlvVmCRO1g4GJRtFbxcARfRYI1h8HbQiS4t9bMxloqg+7zt82G9I1s8NnF6r/TvXOpLj7&#13;&#10;mx/p90q0kIVEC9nc3d3NjvhAuS70ZoG2+F0RMMDGOe22axsh5nyYDKRsFjV9FvejrpXd9RB6stEM&#13;&#10;iRZyizHN1w3/zhgrPr27u2vjeMqxKsEAmd2fY/lsQmYes2evlqHUpV0CS5OE7lbvog7dKIm9r9lf&#13;&#10;G/6150qeXCRayColOyZFc8mWSLJMyt/b1ge/VSYYmm+8DeJIvibdFQMVZjt+/vnJTx97X6d2uGd/&#13;&#10;KT8r0bK7uSI46JptKqb4oP1CThItZNdgsiW+v81JlvBCjWBgJoqAI/iadDc3C1XM1VJpm6HfgtD9&#13;&#10;zBXB3tdsxBTTdI+vO6bQm4WsJFqoRSRbyi16c9TV5S/mgGh7kgWG6P3JTx/HioEGReA89qadLZ3v&#13;&#10;GLQ9H0i5LDJ9hn8nC5aFucsOKb+4t0+K+oZgRZJxYklncpNooVZ3d3fRoPk+89f+UH7vWUvnZAGN&#13;&#10;Ir0KKIq660AEypFg+W9Z36YdbSC3bZ93CWKuGiqLm9zlmerKRU3lss+5bfJ+WZVg2mallcsM9eFL&#13;&#10;5rJuw7W4zc8fa+6yZYPlUGe7IurYabF7j7RNdfFd+d3bJll2ve8tNAWG7T+KgAE2Jhtx8tNH87Mw&#13;&#10;RN7a8TXZVt4DfyzuJ0jPZZGeJ4sDeq9cpMb6ScNFMn8scCjL6Ndiu7m8mujSfr7l77ncMig53zK4&#13;&#10;vKo4n2dbfsdOdaL87Kws+9st6md8Zrbn+Y7zOq7p+x/6odhufqJ5VSBblsm74unhn/OnkuhRH8qf&#13;&#10;PXgfdjjfuc0OuFfcFlsMDYq5P3Yoo/Vr46BgPSbjTatnNVUX63yufB1GVB7PPJXj6z2/6ks6vxe7&#13;&#10;JOl3rOdX5nthdHd3pxSot5KNRnGD/5TxK9+lpaRbLT3YPqkBDExMJjdVDK27H0WD72X6z1iZZ6JU&#13;&#10;AOjwcy2SYPEsOy3+lyB8+eBjkVSJJOxt+vPSMFOaokcL1EewyRBpwAAAtUq9US6L7Ya9QePM0QL1&#13;&#10;OVMEDNBCEQAAMGQSLTRhkvn7ujL3yTOnnoH5VZdcAACGTqKFLjpp/Q5a3pZhmikCAACGTqKFJpwM&#13;&#10;8JjHTjsD86WjS+wCAEBWEi00YYjLHE+cdgbGUDkAACgkWmjGEHu0TJx2AACA4ZFooQkvBnjMp047&#13;&#10;AADA8Ei0UKvRaDS4hMPJTx9jWWfDKAAAAAboP4qAmo1r+M6XLT9mvVkAYCDSSoOb2jtXXZowvDym&#13;&#10;ky3bM1cmQh9svd+mjtyW9eNKaTFEEi3UbYhJh7HTDgC9DC6jXTNJW/z9+Q4/G39cl1sEnovYyiB0&#13;&#10;2YJjinbLWTqe2F7s+POr41quHZfgul/1/uRBHXm5Y/24SfU+tkv1gyEY3d3dKQXqq2Cj0aKooQdK&#13;&#10;WW9HLX4YxZsdQ4cYnLLhNFIKrb0vrd+LP5fnatJwEDftUHFFkLjY4rjimMZNXmIpSGnkDXF5fKtk&#13;&#10;ws77We7fRYbfv2/5bnX+9qjD5ynQfJ65qCNBMY+tyZ4ha9fltIZjWgXWl+V2sW8y6YA62GbzqvJo&#13;&#10;U71f259pDW35L6neX9SRbCz3O67XQxfjWJb7Nj/S8++26XsCNcTBEi3UWsFGozqSDp/LetvKB296&#13;&#10;0/WHM89AfVtHQ48s96ZFcYRES2pkXhXdSz5/X5bRZcVxRSLhzZH3cb1nxGXOBnkKcD8d8BW/l/tz&#13;&#10;dsDvn5V/vK3r/O1Yf2NfXjdwPiPwvEiB522N1+RJ+j2vG6yrH6IcdwmoM9TBtorzfPpYWWSo99me&#13;&#10;wWlfzhu6d3+O35UrgVzue1z7r3LdZ8v9Oj3g/nHI82/v3007mAyX2qSJcIfWs2PizAP8bdrR58D5&#13;&#10;Fsd1bC9SsPy+3P6K4CIFpzmcHfjzrzLUmzrP37aB5p8NJiSepSB7mSbVzy695V8WzSZZivT7/kxl&#13;&#10;2lQdbKtnFfX70Ho/yVBHJuW2THWxqXt3vAT4IxLYKRF4qFcZ9+1Fum6O8fx7kV7g0lESLUg65OWG&#13;&#10;CNB/bUweRXDxKXovZUi4HPtZ9vxYvzgCvXK7Kg7rWXBo3fqt3Id55uOK7/vlyHX3baqfJx2og4Oq&#13;&#10;96mOzIr7XkTH2o/oJbhoYXLh/JinxeO2uyRaqNNkgMd85rQDcETxdvhTGt7EboFmBHiRZHnRgt15&#13;&#10;vUNSYtNxzYvme7FU1c9Fpp4L5Kv7UUfetmBXXhTtS7Y8z9hbkAGRaKFOg7oppQnDTIILQBu8yRWo&#13;&#10;D+QZHuW0KI7cq+CBSErMMwTQr1tW3BFMX6p1ran7basj0ZZuW7LlXE1hVxIt1GI0Gp0V9SUdli1t&#13;&#10;oHl7CECbvBTQbm1RtHRI2L69k9JcL6/bWjd3nLOFetqv5y2tI3EtXrYoUfwqTW4LW5NooS51DqFZ&#13;&#10;tvB4J4XeLAC0M6D1IqA62IzyedHiXXyz69CFFKDOW170bwWvR6330WPklxbv4vOW1eGpWsMuJFrI&#13;&#10;bjQaxcN9MHOVdKQxA02YKALoR6A+sGDzTQd2db7j2/2mluY91EwtPF6d6sA+vqprFa49TFUZdiHR&#13;&#10;Qh3qHDYUFi1qoK2SLHqzACCo6p6u9PaJt/tbzROR2iZdmVPitV4tR2m/RtLghWt0t2uwRUkfOkCi&#13;&#10;hTrU/XC/bclDKhoyy+J+SU0AaHWgnoIr/vccj94sL3vYvqr7hVdu6mXzZu5drYxx6BGJFrIajUaT&#13;&#10;ouYM+d3d3VVLDve00JMFAAFtV3UtaHq2ZcB5pl7ylDSM8Lk6speXemCxLYkWcpvV/P03LTrWK6cb&#13;&#10;gA4RJPzTWU/3uWs9bZ+rl42auncdRK8WtiLRQjapN0vdXXBbk9y4/fm7GMJ048wD0CETRfD30sdd&#13;&#10;7JX6asNxTdRLelrWbdnvqSrENiRayGnWwO9oWy+SE6cdgA4xmWPHA/sNyZTTjh7WqSrZSN2Jcn7e&#13;&#10;0d1vy73rmfmu2MZ/FAE5jEajuPk1MaHcokUPq66+DQOBC1Rb9vjYBLT1lMOX1Ea5euS+mLt9NKlo&#13;&#10;D/Ul0XJZdGui4q7cX+qoH58fqY/jVE+ft3zf9zUtrOTGBhItHGw0GkWvjkaWXru7u1torAJQo+ui&#13;&#10;32PwnzvFX+UK4iPBMrv9+bsn20FplcIIynLNnVLV/hh39Hw83O8or6Ze4jXpQ1lXjhmg52y7/h73&#13;&#10;yvJ4lhV1f5pihBwvJmMun5M0dP/o94/oHVTui/kaeZJECznMGmq4fW7ZcU+ceoBGXKdnTd0N7GVV&#13;&#10;0HCkYzpJz5tppmDl69CT8jgXQ61MKfGRy9mmskyB4Vn5eyPAfp3jEPb8t11EAin2N3qWXD0MbtPw&#13;&#10;pdjOcwXRj5TZJJ2rQ5IDsX+5Ely/pvLY11ULkgS5Ei2RMJpu+lAklcpzGMmIRaZ6clq0p3f7eWG+&#13;&#10;FipItHCQNGToTUO/7rItx50aGC/VAIBGnDWYAGnKZIeg67J87sxSgPFCdWhVsLl10BeBaaaldava&#13;&#10;Hznqx02qn8uKY4njXpTHc1FnvUzXyCGBdezjIkObLc611WbufSl26PUXvT5SPXnbt+dSi3rY0EIm&#13;&#10;w2Vvo9FoXDQ7PnHRosM3CS5AM657mGT5vGvjPH0+V6Bn6GseFw39TNPOt73mVr11sjSs6lu+N0f7&#13;&#10;8bIndTbHS8L5HsmFXPV+0qKyfFaYXJwKEi3sJc3Lclk0Nxnszd3dXZvGQUq0ADTD28L/BbURMN54&#13;&#10;hrXCzZ7zM1x2oJ5d7vj5ZXE/FO5QY/ehTrjco05F+X3uYVno5cSTJFrYV2Smm+y+PG/Z8ctgA3AM&#13;&#10;Jl9sh+Ve0Xqe3lkfajyuz02WB4O6B/Xx3vUiLZkN/yLRws5Go9G8yDOZ2y7mLSsGN1X4N/MWQXuD&#13;&#10;HPJaHPCz+yYzotfIu6Kdb9HVy4E4YE6SvvYK0quFR5kMl50cKcny+e7ubtmWMkgTEloeE6Ch264i&#13;&#10;oGeiLbUpMR0Tjq5Wa4ntyqSbtMAhQxeXPS2T12VscO765CGJFrZ2pCTLqkHSJjLXAM352jV7z/kw&#13;&#10;oHXSkrfRM3Z91cborbJKrFyp77TU8kg/23bTohsTXdMgiRY2ShPfxoP/GEtKxiS487aURdkwihvp&#13;&#10;M7UCoFGL1Jvw0ODzVgBLG8RSwalOR8JFbxXotngJK9HCP0i0UGk0GkUDIGYXP9ZQmXnLimSmVgA0&#13;&#10;LhLcv+T4ojK4jaWVJ4qUY0vJlYWSgM57Xj5bJmllOPjKZLg8aTQaRXb2j+J4SZYYn9ya7HDqzWJu&#13;&#10;FoBue1nez60cB0BOU0XAOokW/mU0Go3LbVFkent4gIu7u7s2daV1AwXoByvHAZBTTIo7VgysSLTw&#13;&#10;D6PRaFbcj4E/9jKtrerNklyqIVAtus4qBQBggKaKgBWJFr4ajUbTcluWf31btGOy11nLerMEiRYA&#13;&#10;AOAxU0XAikTLwI1Go0kaJvS+aM/8I7HSUOtm7r79+bulGgMAADziuTnAWJFoGai1HiyfiuMPE3po&#13;&#10;2uKi+1HtAQAAOhbH0CCJlgFJk9zOUoKlTT1Y1v1+d3e3aGsZ3v78XfS0+VVtAgCAXro+4GdfmRSX&#13;&#10;8B9F0G+j0eik/OMsba9avrsxAe60A8U6L7c3ahcAwFcnioCe+JzikT8PjBVcEwOnR0sPRXIlDQ2K&#13;&#10;yVv/Ku57r+yTZPnS8K5PWzgB7r/c/vxdrMr0rZoGAPTM6clPH/cJEM1LQW+keRl/P+ArYlqGF0py&#13;&#10;2CRaemI0Gp2W23mG5Eq4Kbcf4j7T4CHEkKHOrOpT3oAXah08aqIIADorVp6cbzv0IT5XbtF+e67o&#13;&#10;6Jm5IuAQhg51VMy3kgKa1ZbjARc9WC7SjaXJh2ZXhgwBAPRdvKiLeSaUBIN1+/N3l+U1cFNIIrIn&#13;&#10;iZaOiGWYyz9Oi/ukymnmi36VYFktqbwomu3udtaFIUOPuC50CwQAgD6al9tbxcA+JFpaJk1ee/pg&#13;&#10;qyuYjyzt1x4skeiI4UfFfZLlWYOH/K7Nqww95eSnj3WeFwAA4LgiTpJoYS8SLS0yGo0Wxf3kSXX7&#13;&#10;UNwnVxZrv3uabiZNJlliXpZZR0+XSd8AumupCACocvvzd7cnP32MuOm10mBXJsNtX/B+XdN3x8zZ&#13;&#10;McHt/93d3U1XSZa0QtG8uJ88t8kkSxzntMPnaqK6AnRSPH8uFQMAW5grAvahR0uLpHlKTlPiI0fm&#13;&#10;9PfUmLx8bA6UNO9L/K6mJ3n6OvltR+dlWQ0beqnGAjQqnmlXB35HPHfm8ZZScdb+rBynJVIBOitW&#13;&#10;GjUpLvuQaGmh6HEyGo2icbLrmMB4S7eIrWqp5DQPzKzc3hzpEGPy26sOn6KxWgpPmigCavBD2did&#13;&#10;K4bOPSuXiuFxZeAW7bDz4r438efiPokYbbgrCSponZhe4RfFwC4kWloq5i5JyZb3T3zkJj2QY1tu&#13;&#10;O6HskeZi+UdjuYuT3z6wUEMBGnMjyUKfpCTL+su0l2l7k/492njriRftDlpTfY/0s8cWz6DZEeMn&#13;&#10;OkiipcXu7u7mKdlymS7sm/T3+a49QtIwoUiwHHOlnFhhqA+N5VO1E6AxS0UwoCjup48nAzjM6YZ/&#13;&#10;f562V6lM4o9Vr5dLiReO6JA4orPt5zQpbsRgJsVlaybDbbnU+2NS3PcEGZfb+S5JlkiwpNWMPhXH&#13;&#10;TbJ86PAKQ715UADgGdSQcc+P75D93Geuh1WPl0+pRwzQrAtFwC4kWjogEiu79gR5kGA59sStkWSZ&#13;&#10;9uiUWK0CgGMZN/A7bo+4n+M+n4eTnz5OMvzuc5cBx3JAHZ50+bhvf/4uXnRfqwFsS6KlZ2IOljTc&#13;&#10;KGeCJYYs/brnz/YtyVKkSepu1DYAGg5wIrjP0Tt1UyIlx4T1Zz0Pxl7sOcwpR48d80RwTKcN/1yb&#13;&#10;6NXC1iRaeiBWEVpLsMTkuTmXH3tX3I8lnu7xs9d9S7KsWap5AI142cN5O/YNOOaZfn8TK/+9SImh&#13;&#10;raXzfNah83je0M9ALtfHqPfltR3xQI4E4bFXLY1e7V9UI7Yh0dJho9HorNzmKejPnWCJG/F/i/vM&#13;&#10;7XyPm2P8/KTHxX+rBsLjQbEioAbzniVbnpXHs9UxxWciSCm3qwavr1zPuPmOn8+1KuJiw78vMx3f&#13;&#10;+S7JpPKz55naaoYvcMxr+3mqy9vW+7jPzfrQ/o5JcYt8CW96zqpD3TYp8s9+HVna2d3d3UX0lEmN&#13;&#10;lV0bBb+X27T8jj4nIyKj/UoVBGhE3G//Squv1Ok6PfdmqUFdp3h+v27gmB4LFhYbPpLrrfHLtFLH&#13;&#10;dFN5RuKpaGhFjxgCnKncIyl0GYmwNH9D1fFFYPpLH4JNOm1Z5EnY/hLXUFnvLzbU+3FqMz/PuP/H&#13;&#10;Fsf8RlViE4mWDosViEajUTzY32f4ui/pxnGxliCJhtiuY8E/9Hi40HojLd5E5nrzBkA7vEhbPAdn&#13;&#10;PT3Gbbq95wxmIkm2TAmXywdJgnihMynuhwvl7JW72OIz10We+W7iO/4oj+/3dHwPy251fC8aPj54&#13;&#10;TMQNuRKav6QE4vyROjku8r8Q/pLmSTx2DBD3s1huXQ9eKkm0dFysRjQajeKv+yZb/pVgST1Z5oUk&#13;&#10;yyaSLAD9NOnxsW0M0lMgEZO+50p+PEsB1+uGjvFqy8/kTH68Kprr6drEPBVx/rcJak8ylyPdqjtx&#13;&#10;j3ibtj7U+21FnCTRQiWJlh5IyZZ4GF7uEPw/1oOlWBsuJMkCAP2z2OFzrzt4fNdbDvvq6vE1EXD+&#13;&#10;uGlIyLo00el7l1b7xbDB8nx9Kbr5snDRonLUs52NTIbbE3d3d3HzmRSbuwTHv38ot9PyZ2YPkiyn&#13;&#10;xX5veN4NNMnyQc0DoGMuuxbU1BSMXXb0+K5rHj5xvUuSZRV0Fvfz89Gva6Sr966mzFUlqki09Mjd&#13;&#10;3V0kSSbFfXfPh+L/xVLN40iKlNs/HtKj0WhS7Dfx7Q+RsBlokbvBAtDXIL2ry5hulSRIvV66mByo&#13;&#10;u+2x70S7Vy6vzuhikvFm04TTbb3XMFwSLT2Tki3RM2W19F9M1vR9+f/HD3uwrIxGo2n5x6dit+5v&#13;&#10;X9L3zoda1mnVhm+LxxNbMFgnP32cKAVopa0Dg5SI6FpA9nnH3h5dDDjnqjEHtl/nRfeSqBctLMe4&#13;&#10;1+jJxZMkWnooJVMi0Pmm/Puk3J5sSIxGo7jZ7jquNm7Old87oIfVorhPbH1W8wBosXh27/rcnnXs&#13;&#10;GHfa3xRwdullyYcGlh1nGLrUGyPuXfOW7ttcVeIpEi09FcmWh8OD1o1Go3FaGnrXieCip8xp6jlD&#13;&#10;8fdbv1i68d3aFvO3fH5kA4BjON81SE9vbLsyH9nn9PJj53LpULA5U43J5KLoTq+Wi7YmGMv9iuS1&#13;&#10;nu08yqpDA5SGCu0zU3Z0j5s+Nvxo6NIDYO8GUMVQi+gtc/LEv00qvvK0MBM6+zfmd0mkPhbYLBUj&#13;&#10;tMrn1HtjH5GIOOvAM2WvhEkESuUzOF6EtH2p1ouaJ8FlYO3WtFrUby3f1ZhXatbyfYx761u1iock&#13;&#10;WgYkLd0cCZZ9ljP89e7u7lwp1vbAW+wQxB6kfLBGPTjd8LGqBM8+n1v/fF8SQLsmJP5xyvf82X1+&#13;&#10;7raFE8gBDQYqxX2ipM8B2bsD73PTdG9t6/PpcweCTbrX9owk44eivcucf0nXZtvNC4kWHiHRMixn&#13;&#10;e9xM4yZ3PuRJb3v4YI1gfbHhY4suHtuDnkFxnJEEWnoLCAxUJFmmh3a7TwHZr+Vf37TwGD8cmoSI&#13;&#10;Z0R5fNFG+tTC47spDkiUwQbxEjVegr1o47514UVRun+0OWHFkUi0DEgkS0ajUfx128lvV5PeehtO&#13;&#10;J+w5Ph+gj2I4zFmuuQ3K7zlPPSLbFExEkmWa6/lRHt8Pxe4LBNTpS85zCI/U+9v0kiraT21Ktvxw&#13;&#10;wHDHY5gXEi08YDLcgUk9U37YsoE2lmQBgE6J4PzHMkiZ5A7QU1LjXUuOM1uSZe34oo30bdGOSUK/&#13;&#10;Lj5g6Cd1S/eJSdGORRvi2utakmX1os+kuPyDRMsAbZFs+TUtC+0NCgB0QzTyIwkyLhv9tS3dmobp&#13;&#10;fHvEoGIViE1rDJhOjxx0xjCtyZGGvR6z7Xfbw2PatW4fK1EQ87lNiuMmUq9TvZ8f+Tzse911acls&#13;&#10;GiDRMlAp2fLfBzf1+Pv3Jr0FIJNFT/f7c0v2M5IdMTfA92VwEgmWWRPDTNaSEe8aDg7jWE/rDsQi&#13;&#10;wZGCzh+KZhNKUa++jWFaB5zH3w/ch8sjXes3NfbeuTzw5w+Z/L7J/bzKUPdnKT5o8h4X5RsTWufq&#13;&#10;wXV9pOfWPMPv/ke5GBLfbRItA5aGBU3SDe5rFrn8f5dKBoCMAfn3qdH+pQO7HM/C6E2w6c3kWQr6&#13;&#10;r2vel88Ptkhs/Fjc9yj5v5RcicluL49wbm9TUDZO+1VXQuJLKutv0rEuGzzGeZRxcZ9wqfNcR3Lk&#13;&#10;2zTc69DAarpn3bxOwe684Wv9Jh3/WY3ncbnnvn1J+zZpaJ6c8z3PXRzXj7nuA5HsSInGb9P+1OUm&#13;&#10;3c/GmVfVmqT9vtmjHA+5Bm7Xfvch94u/651WRLeNysBaKQy9EoxG0Yi4NVQIoJ9OfvoYQdDLVWMy&#13;&#10;NaIhdz07TYH+6Vp920cEKVFnF8dIIlUc3zglBCZp23c56JvV8ZXbpcluafl1ffKg3j8/4Os+r9V7&#13;&#10;8w/R7xhbogUAet9QXhQSLTRf7yLhclJs92Y26minVo9LiZfYVsdZZZm2K4kVenBtT1KdP93w0ajr&#13;&#10;kVBZHmnOITgaiRYA6H+jOIJXiRYAgAaYowUAAAAgk/8oAgDovZhkcTW0wbAFAIAaGToEAAAAkImh&#13;&#10;QwAAAACZSLQAAAAAZCLRAgAAAJCJRAsAAABAJhItAAAAAJlItAAAAABkItECAAAAkIlECwAAAEAm&#13;&#10;Ei0AAAAAmUi0AAAAAGQi0QIAAACQiUQLAAAAQCYSLQAAAACZSLQAAAAAZCLRAgAAAJCJRAsAAABA&#13;&#10;JhItAAAAAJlItAAAAABkItECAAAAkIlECwAAAEAmEi0AAAAAmUi0AAAAAGQi0QIAAACQiUQLAAAA&#13;&#10;QCYSLQAAAACZSLQAAAAAZCLRAgAAAJCJRAsAAABAJhItAAAAAJlItAAAAABkItECAAAAkIlECwAA&#13;&#10;AEAmEi0AAAAAmUi0AAAAAGQi0QIAAACQiUQLAAAAQCYSLQAAAACZSLQAAAAAZCLRAgAAAJCJRAsA&#13;&#10;AABAJhItAAAAAJlItAAAAABkItECAAAAkIlECwAAAEAmEi0AAAAAmUi0AAAAAGQi0QIAAACQiUQL&#13;&#10;AAAAQCYSLQAAAACZSLQAAAAAZCLRAgAAAJCJRAsAAABAJhItAAAAAJlItAAAAABkItECAAAAkIlE&#13;&#10;CwAAAEAmEi0AAAAAmUi0AAAAAGQi0QIAAACQiUQLAAAAQCYSLQAAAACZSLQAAAAAZCLRAgAAAJCJ&#13;&#10;RAsAAABAJhItAAAAAJlItAAAAABkItECAAAAkIlECwAAAEAmEi0AAAAAmUi0AAAAAGQi0QIAAACQ&#13;&#10;iUQLAAAAQCYSLQAAAACZSLQAAAAAZCLRAgAAAJCJRAsAAABAJhItAAAAAJlItAAAAABkItECAAAA&#13;&#10;kIlECwAAAEAmEi0AAAAAmUi0AAAAAGQi0QIAAACQiUQLAAAAQCYSLQAAAACZSLQAAAAAZCLRAgAA&#13;&#10;AJCJRAsAAABAJhItAAAAAJlItAAAAABk8v8FGADQx9wcQ8IcDQAAAABJRU5ErkJgglBLAQItABQA&#13;&#10;BgAIAAAAIQCxgme2CgEAABMCAAATAAAAAAAAAAAAAAAAAAAAAABbQ29udGVudF9UeXBlc10ueG1s&#13;&#10;UEsBAi0AFAAGAAgAAAAhADj9If/WAAAAlAEAAAsAAAAAAAAAAAAAAAAAOwEAAF9yZWxzLy5yZWxz&#13;&#10;UEsBAi0AFAAGAAgAAAAhAM5iPxYBBQAAsQwAAA4AAAAAAAAAAAAAAAAAOgIAAGRycy9lMm9Eb2Mu&#13;&#10;eG1sUEsBAi0AFAAGAAgAAAAhAKomDr68AAAAIQEAABkAAAAAAAAAAAAAAAAAZwcAAGRycy9fcmVs&#13;&#10;cy9lMm9Eb2MueG1sLnJlbHNQSwECLQAUAAYACAAAACEA7/LwA90AAAAJAQAADwAAAAAAAAAAAAAA&#13;&#10;AABaCAAAZHJzL2Rvd25yZXYueG1sUEsBAi0ACgAAAAAAAAAhABzjZo5XUgAAV1IAABQAAAAAAAAA&#13;&#10;AAAAAAAAZAkAAGRycy9tZWRpYS9pbWFnZTEucG5nUEsFBgAAAAAGAAYAfAEAAO1b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YnGyAAAAN8AAAAPAAAAZHJzL2Rvd25yZXYueG1sRI9Pa8JA&#13;&#10;EMXvQr/DMoXedFOp1UZXKUpBein+OfQ4ZsdsMDsbstskfvvOodDLg+Hxfm/eajP4WnXUxiqwgedJ&#13;&#10;Boq4CLbi0sD59DFegIoJ2WIdmAzcKcJm/TBaYW5DzwfqjqlUAuGYowGXUpNrHQtHHuMkNMTiXUPr&#13;&#10;McnZltq22Avc13qaZa/aY8XS4LChraPidvzx0tt9XXbXF3f+7OdvTT/73h/mHIx5ehx2S5H3JahE&#13;&#10;Q/pP/CH21oA8LHtkC+j1LwAAAP//AwBQSwECLQAUAAYACAAAACEA2+H2y+4AAACFAQAAEwAAAAAA&#13;&#10;AAAAAAAAAAAAAAAAW0NvbnRlbnRfVHlwZXNdLnhtbFBLAQItABQABgAIAAAAIQBa9CxbvwAAABUB&#13;&#10;AAALAAAAAAAAAAAAAAAAAB8BAABfcmVscy8ucmVsc1BLAQItABQABgAIAAAAIQAATYnGyAAAAN8A&#13;&#10;AAAPAAAAAAAAAAAAAAAAAAcCAABkcnMvZG93bnJldi54bWxQSwUGAAAAAAMAAwC3AAAA/AIAAAAA&#13;&#10;">
                <v:imagedata r:id="rId2" o:title="" croptop="13346f" cropbottom="10245f" cropleft="4167f"/>
              </v:shape>
              <v:rect id="Rectangle 9" o:spid="_x0000_s1028" style="position:absolute;left:20193;top:4191;width:40671;height:9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gyC7xQAAAN8AAAAPAAAAZHJzL2Rvd25yZXYueG1sRI9BawIx&#13;&#10;FITvQv9DeAUvUt/Wg+hqlLYi9CSohV4fm9fd1M3LkqTr+u+bQsHLwDDMN8x6O7hW9Ryi9aLheVqA&#13;&#10;Yqm8sVJr+DjvnxagYiIx1HphDTeOsN08jNZUGn+VI/enVKsMkViShialrkSMVcOO4tR3LDn78sFR&#13;&#10;yjbUaAJdM9y1OCuKOTqykhca6vit4epy+nEaMC1fPw+HMJv0OLE4/zaX3hqtx4/DbpXlZQUq8ZDu&#13;&#10;jX/Eu9GwhL8/+Qvg5hcAAP//AwBQSwECLQAUAAYACAAAACEA2+H2y+4AAACFAQAAEwAAAAAAAAAA&#13;&#10;AAAAAAAAAAAAW0NvbnRlbnRfVHlwZXNdLnhtbFBLAQItABQABgAIAAAAIQBa9CxbvwAAABUBAAAL&#13;&#10;AAAAAAAAAAAAAAAAAB8BAABfcmVscy8ucmVsc1BLAQItABQABgAIAAAAIQDKgyC7xQAAAN8AAAAP&#13;&#10;AAAAAAAAAAAAAAAAAAcCAABkcnMvZG93bnJldi54bWxQSwUGAAAAAAMAAwC3AAAA+QIAAAAA&#13;&#10;" fillcolor="white [3212]" stroked="f" strokeweight="1pt">
                <v:fill color2="#92bce3 [2132]" angle="240" colors="0 white;1966f white;9175f #e1ecfb;34734f #c1d8f8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E9484" w14:textId="77777777" w:rsidR="006326F3" w:rsidRDefault="006326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C7BDF"/>
    <w:multiLevelType w:val="hybridMultilevel"/>
    <w:tmpl w:val="53ECD74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CF1721"/>
    <w:multiLevelType w:val="hybridMultilevel"/>
    <w:tmpl w:val="BCDCF6EC"/>
    <w:lvl w:ilvl="0" w:tplc="17AC8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E175F3"/>
    <w:multiLevelType w:val="hybridMultilevel"/>
    <w:tmpl w:val="6D8E4D7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31"/>
    <w:rsid w:val="00023174"/>
    <w:rsid w:val="00041835"/>
    <w:rsid w:val="00124DEF"/>
    <w:rsid w:val="0012714A"/>
    <w:rsid w:val="0017069F"/>
    <w:rsid w:val="001905A5"/>
    <w:rsid w:val="00192626"/>
    <w:rsid w:val="001A47DE"/>
    <w:rsid w:val="001F54B2"/>
    <w:rsid w:val="002A6B62"/>
    <w:rsid w:val="003544F7"/>
    <w:rsid w:val="00596185"/>
    <w:rsid w:val="005C63B9"/>
    <w:rsid w:val="006326F3"/>
    <w:rsid w:val="006420C6"/>
    <w:rsid w:val="006D4CD4"/>
    <w:rsid w:val="006E19E0"/>
    <w:rsid w:val="00716F35"/>
    <w:rsid w:val="00796887"/>
    <w:rsid w:val="007C184D"/>
    <w:rsid w:val="007C3F08"/>
    <w:rsid w:val="007D6BA2"/>
    <w:rsid w:val="007E235E"/>
    <w:rsid w:val="00846646"/>
    <w:rsid w:val="0084739B"/>
    <w:rsid w:val="00852BC8"/>
    <w:rsid w:val="008720E4"/>
    <w:rsid w:val="008D041A"/>
    <w:rsid w:val="008E0E7B"/>
    <w:rsid w:val="008E7631"/>
    <w:rsid w:val="00974D7A"/>
    <w:rsid w:val="009C6632"/>
    <w:rsid w:val="009D0048"/>
    <w:rsid w:val="00A11494"/>
    <w:rsid w:val="00A65970"/>
    <w:rsid w:val="00C60D23"/>
    <w:rsid w:val="00CE2C0D"/>
    <w:rsid w:val="00D4488E"/>
    <w:rsid w:val="00D67EF6"/>
    <w:rsid w:val="00D8767D"/>
    <w:rsid w:val="00DB08E4"/>
    <w:rsid w:val="00DC6355"/>
    <w:rsid w:val="00DC7A2D"/>
    <w:rsid w:val="00DF5CEF"/>
    <w:rsid w:val="00E47712"/>
    <w:rsid w:val="00E50F4C"/>
    <w:rsid w:val="00E73FB6"/>
    <w:rsid w:val="00E81B75"/>
    <w:rsid w:val="00EC7C1C"/>
    <w:rsid w:val="00F410DE"/>
    <w:rsid w:val="00F5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623F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420C6"/>
  </w:style>
  <w:style w:type="paragraph" w:styleId="ListParagraph">
    <w:name w:val="List Paragraph"/>
    <w:basedOn w:val="Normal"/>
    <w:uiPriority w:val="34"/>
    <w:qFormat/>
    <w:rsid w:val="009D00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71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47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7DE"/>
  </w:style>
  <w:style w:type="paragraph" w:styleId="Footer">
    <w:name w:val="footer"/>
    <w:basedOn w:val="Normal"/>
    <w:link w:val="FooterChar"/>
    <w:uiPriority w:val="99"/>
    <w:unhideWhenUsed/>
    <w:rsid w:val="001A47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7DE"/>
  </w:style>
  <w:style w:type="paragraph" w:styleId="FootnoteText">
    <w:name w:val="footnote text"/>
    <w:basedOn w:val="Normal"/>
    <w:link w:val="FootnoteTextChar"/>
    <w:uiPriority w:val="99"/>
    <w:semiHidden/>
    <w:unhideWhenUsed/>
    <w:rsid w:val="001A47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47D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47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99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tiff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heg.stanford.edu/history-lessons/augustus" TargetMode="External"/><Relationship Id="rId1" Type="http://schemas.openxmlformats.org/officeDocument/2006/relationships/hyperlink" Target="https://sheg.stanford.edu/history-lessons/augustu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826a7eb6-1fc1-4229-aedf-6a10bdcdc31e" xsi:nil="true"/>
    <Remediation_x0020_Date xmlns="826a7eb6-1fc1-4229-aedf-6a10bdcdc31e">2025-08-20T20:51:05+00:00</Remediation_x0020_Date>
    <PublishingExpirationDate xmlns="http://schemas.microsoft.com/sharepoint/v3" xsi:nil="true"/>
    <PublishingStartDate xmlns="http://schemas.microsoft.com/sharepoint/v3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4406A445-443C-A547-AE40-D6A6B9CC17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5F1F8E-5EB7-4D96-9E08-88EEE3B4F062}"/>
</file>

<file path=customXml/itemProps3.xml><?xml version="1.0" encoding="utf-8"?>
<ds:datastoreItem xmlns:ds="http://schemas.openxmlformats.org/officeDocument/2006/customXml" ds:itemID="{A439579D-1E30-4B02-81A9-5A317E775970}"/>
</file>

<file path=customXml/itemProps4.xml><?xml version="1.0" encoding="utf-8"?>
<ds:datastoreItem xmlns:ds="http://schemas.openxmlformats.org/officeDocument/2006/customXml" ds:itemID="{55723DF2-CB3A-447E-B2A0-AF15C0070A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3209</Characters>
  <Application>Microsoft Office Word</Application>
  <DocSecurity>0</DocSecurity>
  <Lines>291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MCLEAN Cristen - ODE</cp:lastModifiedBy>
  <cp:revision>4</cp:revision>
  <dcterms:created xsi:type="dcterms:W3CDTF">2018-05-20T21:24:00Z</dcterms:created>
  <dcterms:modified xsi:type="dcterms:W3CDTF">2018-05-21T02:08:00Z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