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7FC0" w14:textId="77777777" w:rsidR="009A5956" w:rsidRDefault="00D54F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84"/>
        <w:rPr>
          <w:rFonts w:ascii="Calibri" w:eastAsia="Calibri" w:hAnsi="Calibri" w:cs="Calibri"/>
          <w:b/>
          <w:bCs/>
          <w:color w:val="1B75BC"/>
          <w:sz w:val="35"/>
          <w:szCs w:val="35"/>
        </w:rPr>
      </w:pPr>
      <w:r>
        <w:rPr>
          <w:rFonts w:ascii="Calibri" w:eastAsia="Calibri" w:hAnsi="Calibri" w:cs="Calibri"/>
          <w:b/>
          <w:bCs/>
          <w:color w:val="1B75BC"/>
          <w:sz w:val="35"/>
          <w:szCs w:val="35"/>
        </w:rPr>
        <w:t>ODE Youth Advisory Council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F9C7FF4" wp14:editId="5D3941C2">
            <wp:simplePos x="0" y="0"/>
            <wp:positionH relativeFrom="column">
              <wp:posOffset>4270477</wp:posOffset>
            </wp:positionH>
            <wp:positionV relativeFrom="paragraph">
              <wp:posOffset>-79028</wp:posOffset>
            </wp:positionV>
            <wp:extent cx="2428875" cy="1047750"/>
            <wp:effectExtent l="0" t="0" r="0" b="0"/>
            <wp:wrapSquare wrapText="left" distT="19050" distB="19050" distL="19050" distR="19050"/>
            <wp:docPr id="1" name="image1.png" descr="Oregon Department of Education Oregon achieves together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regon Department of Education Oregon achieves together!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9C7FC1" w14:textId="77777777" w:rsidR="009A5956" w:rsidRDefault="00D54F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63"/>
        <w:rPr>
          <w:rFonts w:ascii="Calibri" w:eastAsia="Calibri" w:hAnsi="Calibri" w:cs="Calibri"/>
          <w:b/>
          <w:bCs/>
          <w:color w:val="1B75BC"/>
          <w:sz w:val="33"/>
          <w:szCs w:val="33"/>
        </w:rPr>
      </w:pPr>
      <w:r>
        <w:rPr>
          <w:rFonts w:ascii="Calibri" w:eastAsia="Calibri" w:hAnsi="Calibri" w:cs="Calibri"/>
          <w:b/>
          <w:bCs/>
          <w:color w:val="1B75BC"/>
          <w:sz w:val="33"/>
          <w:szCs w:val="33"/>
        </w:rPr>
        <w:t xml:space="preserve">Advisory Group Meeting Agenda </w:t>
      </w:r>
    </w:p>
    <w:p w14:paraId="6F9C7FC2" w14:textId="77777777" w:rsidR="009A5956" w:rsidRDefault="00D54F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88"/>
        <w:rPr>
          <w:rFonts w:ascii="Calibri" w:eastAsia="Calibri" w:hAnsi="Calibri" w:cs="Calibri"/>
          <w:color w:val="1B75BC"/>
          <w:sz w:val="33"/>
          <w:szCs w:val="33"/>
        </w:rPr>
      </w:pPr>
      <w:r>
        <w:rPr>
          <w:rFonts w:ascii="Calibri" w:eastAsia="Calibri" w:hAnsi="Calibri" w:cs="Calibri"/>
          <w:color w:val="1B75BC"/>
          <w:sz w:val="33"/>
          <w:szCs w:val="33"/>
        </w:rPr>
        <w:t xml:space="preserve">December 8, 2025 </w:t>
      </w:r>
    </w:p>
    <w:tbl>
      <w:tblPr>
        <w:tblStyle w:val="a"/>
        <w:tblW w:w="103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230"/>
        <w:gridCol w:w="7410"/>
        <w:gridCol w:w="1725"/>
      </w:tblGrid>
      <w:tr w:rsidR="009A5956" w14:paraId="6F9C7FC6" w14:textId="77777777" w:rsidTr="00A71097">
        <w:trPr>
          <w:trHeight w:val="57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3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Time 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4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Topic 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5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Presenter(s)</w:t>
            </w:r>
          </w:p>
        </w:tc>
      </w:tr>
      <w:tr w:rsidR="009A5956" w14:paraId="6F9C7FCE" w14:textId="77777777" w:rsidTr="00A71097">
        <w:trPr>
          <w:trHeight w:val="120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7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7:00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8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Welcome &amp; Member Community Building*:</w:t>
            </w:r>
          </w:p>
          <w:p w14:paraId="6F9C7FC9" w14:textId="77777777" w:rsidR="009A5956" w:rsidRDefault="00D54F8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ODE’s Equity Statement</w:t>
            </w:r>
          </w:p>
          <w:p w14:paraId="6F9C7FCA" w14:textId="77777777" w:rsidR="009A5956" w:rsidRDefault="00D54F8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Icebreaker</w:t>
            </w:r>
          </w:p>
          <w:p w14:paraId="6F9C7FCB" w14:textId="77777777" w:rsidR="009A5956" w:rsidRDefault="00D54F8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Community Agreements</w:t>
            </w:r>
            <w:r>
              <w:rPr>
                <w:rFonts w:ascii="Calibri" w:eastAsia="Calibri" w:hAnsi="Calibri" w:cs="Calibri"/>
              </w:rPr>
              <w:br/>
            </w:r>
          </w:p>
          <w:p w14:paraId="6F9C7FCC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Community building activities </w:t>
            </w:r>
            <w:proofErr w:type="gramStart"/>
            <w:r>
              <w:rPr>
                <w:rFonts w:ascii="Calibri" w:eastAsia="Calibri" w:hAnsi="Calibri" w:cs="Calibri"/>
                <w:i/>
                <w:iCs/>
              </w:rPr>
              <w:t>not open</w:t>
            </w:r>
            <w:proofErr w:type="gramEnd"/>
            <w:r>
              <w:rPr>
                <w:rFonts w:ascii="Calibri" w:eastAsia="Calibri" w:hAnsi="Calibri" w:cs="Calibri"/>
                <w:i/>
                <w:iCs/>
              </w:rPr>
              <w:t xml:space="preserve"> to the public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D" w14:textId="77777777" w:rsidR="009A5956" w:rsidRDefault="00D54F89">
            <w:pPr>
              <w:widowControl w:val="0"/>
              <w:spacing w:before="12"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Amy Hodge</w:t>
            </w:r>
          </w:p>
        </w:tc>
      </w:tr>
      <w:tr w:rsidR="009A5956" w14:paraId="6F9C7FD3" w14:textId="77777777" w:rsidTr="00A71097">
        <w:trPr>
          <w:trHeight w:val="859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CF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7:20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0" w14:textId="77777777" w:rsidR="009A5956" w:rsidRDefault="00D54F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Reflection Discussion</w:t>
            </w:r>
          </w:p>
          <w:p w14:paraId="6F9C7FD1" w14:textId="77777777" w:rsidR="009A5956" w:rsidRDefault="00D54F89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Members of the YAC will share their reflections on the first state partner engagement and identify opportunities to improve future engagements. 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2" w14:textId="77777777" w:rsidR="009A5956" w:rsidRDefault="009A5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9A5956" w14:paraId="6F9C7FD8" w14:textId="77777777" w:rsidTr="00A71097">
        <w:trPr>
          <w:trHeight w:val="859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4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7:35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5" w14:textId="77777777" w:rsidR="009A5956" w:rsidRDefault="00D54F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YAC Scope of Work Refresh</w:t>
            </w:r>
          </w:p>
          <w:p w14:paraId="6F9C7FD6" w14:textId="77777777" w:rsidR="009A5956" w:rsidRDefault="00D54F8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Members of the YAC will revisit the goals set forth for the group in its founding statute to understand options for engaging other state partners. 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7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Amy Hodge</w:t>
            </w:r>
          </w:p>
        </w:tc>
      </w:tr>
      <w:tr w:rsidR="009A5956" w14:paraId="6F9C7FDD" w14:textId="77777777" w:rsidTr="00A71097">
        <w:trPr>
          <w:trHeight w:val="859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9" w14:textId="77777777" w:rsidR="009A5956" w:rsidRDefault="00D54F89">
            <w:pPr>
              <w:widowControl w:val="0"/>
              <w:spacing w:line="240" w:lineRule="auto"/>
              <w:ind w:left="133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7:45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A" w14:textId="77777777" w:rsidR="009A5956" w:rsidRDefault="00D54F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YAC Policy Areas of Interest</w:t>
            </w:r>
          </w:p>
          <w:p w14:paraId="6F9C7FDB" w14:textId="77777777" w:rsidR="009A5956" w:rsidRDefault="00D54F8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 of the YAC will review the updated list of project topics they identified as areas of interest and consider how they can explore these areas within the subcommittees.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C" w14:textId="77777777" w:rsidR="009A5956" w:rsidRDefault="00D54F89">
            <w:pPr>
              <w:widowControl w:val="0"/>
              <w:spacing w:line="240" w:lineRule="auto"/>
              <w:ind w:left="1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Amy Hodge</w:t>
            </w:r>
          </w:p>
        </w:tc>
      </w:tr>
      <w:tr w:rsidR="009A5956" w14:paraId="6F9C7FE1" w14:textId="77777777" w:rsidTr="00A71097">
        <w:trPr>
          <w:trHeight w:val="60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E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7:55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DF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73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Break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0" w14:textId="77777777" w:rsidR="009A5956" w:rsidRDefault="00D54F89">
            <w:pPr>
              <w:widowControl w:val="0"/>
              <w:spacing w:before="12" w:line="240" w:lineRule="auto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YAC Members</w:t>
            </w:r>
          </w:p>
        </w:tc>
      </w:tr>
      <w:tr w:rsidR="009A5956" w14:paraId="6F9C7FE6" w14:textId="77777777" w:rsidTr="00A71097">
        <w:trPr>
          <w:trHeight w:val="105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2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8:00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3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73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YAC Discussion</w:t>
            </w:r>
          </w:p>
          <w:p w14:paraId="6F9C7FE4" w14:textId="77777777" w:rsidR="009A5956" w:rsidRDefault="00D54F89">
            <w:pPr>
              <w:widowControl w:val="0"/>
              <w:numPr>
                <w:ilvl w:val="0"/>
                <w:numId w:val="2"/>
              </w:numPr>
              <w:spacing w:line="244" w:lineRule="auto"/>
            </w:pPr>
            <w:r>
              <w:rPr>
                <w:rFonts w:ascii="Calibri" w:eastAsia="Calibri" w:hAnsi="Calibri" w:cs="Calibri"/>
              </w:rPr>
              <w:t>Members will have space to discuss and ask questions about the topics they're most eager to engage with.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5" w14:textId="77777777" w:rsidR="009A5956" w:rsidRDefault="00D54F89">
            <w:pPr>
              <w:widowControl w:val="0"/>
              <w:spacing w:before="12" w:line="240" w:lineRule="auto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YAC Members</w:t>
            </w:r>
          </w:p>
        </w:tc>
      </w:tr>
      <w:tr w:rsidR="009A5956" w14:paraId="6F9C7FED" w14:textId="77777777" w:rsidTr="00A71097">
        <w:trPr>
          <w:trHeight w:val="60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7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8:20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8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737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YAC Subcommittee Refresh</w:t>
            </w:r>
          </w:p>
          <w:p w14:paraId="6F9C7FE9" w14:textId="77777777" w:rsidR="009A5956" w:rsidRDefault="00D54F89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rPr>
                <w:rFonts w:ascii="Calibri" w:eastAsia="Calibri" w:hAnsi="Calibri" w:cs="Calibri"/>
              </w:rPr>
              <w:t>Members will review the current tool for drafting a proposal to be submitted to ODE.</w:t>
            </w:r>
          </w:p>
          <w:p w14:paraId="6F9C7FEA" w14:textId="77777777" w:rsidR="009A5956" w:rsidRDefault="00D54F8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 will review next steps for developing proposals to be presented during the next YAC meeting on January 26, 2026.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B" w14:textId="77777777" w:rsidR="009A5956" w:rsidRDefault="00D54F89">
            <w:pPr>
              <w:widowControl w:val="0"/>
              <w:spacing w:before="12" w:line="240" w:lineRule="auto"/>
              <w:ind w:left="1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Amy Hodge</w:t>
            </w:r>
          </w:p>
          <w:p w14:paraId="6F9C7FEC" w14:textId="77777777" w:rsidR="009A5956" w:rsidRDefault="00D54F89">
            <w:pPr>
              <w:widowControl w:val="0"/>
              <w:spacing w:before="12" w:line="240" w:lineRule="auto"/>
              <w:ind w:left="1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Julianne Huang</w:t>
            </w:r>
          </w:p>
        </w:tc>
      </w:tr>
      <w:tr w:rsidR="009A5956" w14:paraId="6F9C7FF2" w14:textId="77777777" w:rsidTr="00A71097">
        <w:trPr>
          <w:trHeight w:val="720"/>
        </w:trPr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E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lastRenderedPageBreak/>
              <w:t>8:30 pm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EF" w14:textId="77777777" w:rsidR="009A5956" w:rsidRDefault="00D54F89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Meeting Close Out- Thank you!</w:t>
            </w:r>
          </w:p>
          <w:p w14:paraId="6F9C7FF0" w14:textId="77777777" w:rsidR="009A5956" w:rsidRDefault="00D54F89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Please contact Amy Hodge with questions at </w:t>
            </w:r>
            <w:r>
              <w:rPr>
                <w:rFonts w:ascii="Calibri" w:eastAsia="Calibri" w:hAnsi="Calibri" w:cs="Calibri"/>
                <w:i/>
                <w:iCs/>
                <w:color w:val="1B75BC"/>
              </w:rPr>
              <w:t>amy.hodge@ode.oregon.gov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FF1" w14:textId="77777777" w:rsidR="009A5956" w:rsidRDefault="00D54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Amy Hodge</w:t>
            </w:r>
          </w:p>
        </w:tc>
      </w:tr>
    </w:tbl>
    <w:p w14:paraId="6F9C7FF3" w14:textId="77777777" w:rsidR="009A5956" w:rsidRDefault="009A5956">
      <w:pPr>
        <w:widowControl w:val="0"/>
        <w:spacing w:before="19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9A5956">
      <w:footerReference w:type="default" r:id="rId8"/>
      <w:pgSz w:w="12240" w:h="15840"/>
      <w:pgMar w:top="285" w:right="705" w:bottom="3330" w:left="9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7FFC" w14:textId="77777777" w:rsidR="00D54F89" w:rsidRDefault="00D54F89">
      <w:pPr>
        <w:spacing w:line="240" w:lineRule="auto"/>
      </w:pPr>
      <w:r>
        <w:separator/>
      </w:r>
    </w:p>
  </w:endnote>
  <w:endnote w:type="continuationSeparator" w:id="0">
    <w:p w14:paraId="6F9C7FFE" w14:textId="77777777" w:rsidR="00D54F89" w:rsidRDefault="00D54F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716CEA0-76A6-47F5-BD72-2D56D7985A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2D7AAF-3C5D-4882-BD70-F2C039DA088E}"/>
    <w:embedBold r:id="rId3" w:fontKey="{DE84830F-C173-46A1-B41C-7B06244C4CB2}"/>
    <w:embedItalic r:id="rId4" w:fontKey="{3DAB0B0E-039C-4686-BA8B-C571351F89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B5B6A7F-1D54-47EA-BABD-F8A65C127F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7FF6" w14:textId="77777777" w:rsidR="009A5956" w:rsidRDefault="00D54F89">
    <w:pPr>
      <w:widowControl w:val="0"/>
      <w:spacing w:before="19" w:line="240" w:lineRule="auto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bCs/>
        <w:color w:val="1B75BC"/>
        <w:sz w:val="24"/>
        <w:szCs w:val="24"/>
      </w:rPr>
      <w:t xml:space="preserve">Future YAC Meetings: </w:t>
    </w:r>
    <w:r>
      <w:rPr>
        <w:rFonts w:ascii="Calibri" w:eastAsia="Calibri" w:hAnsi="Calibri" w:cs="Calibri"/>
        <w:sz w:val="24"/>
        <w:szCs w:val="24"/>
      </w:rPr>
      <w:t xml:space="preserve">Our next meeting is scheduled for January 26 at 7:00 pm on Zoom. </w:t>
    </w:r>
  </w:p>
  <w:p w14:paraId="6F9C7FF7" w14:textId="77777777" w:rsidR="009A5956" w:rsidRDefault="009A59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7FF8" w14:textId="77777777" w:rsidR="00D54F89" w:rsidRDefault="00D54F89">
      <w:pPr>
        <w:spacing w:line="240" w:lineRule="auto"/>
      </w:pPr>
      <w:r>
        <w:separator/>
      </w:r>
    </w:p>
  </w:footnote>
  <w:footnote w:type="continuationSeparator" w:id="0">
    <w:p w14:paraId="6F9C7FFA" w14:textId="77777777" w:rsidR="00D54F89" w:rsidRDefault="00D54F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4B5"/>
    <w:multiLevelType w:val="multilevel"/>
    <w:tmpl w:val="C712A0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04108E"/>
    <w:multiLevelType w:val="multilevel"/>
    <w:tmpl w:val="87AC40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EE01B6"/>
    <w:multiLevelType w:val="multilevel"/>
    <w:tmpl w:val="84D42D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FB006C"/>
    <w:multiLevelType w:val="multilevel"/>
    <w:tmpl w:val="D47C20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DD1575"/>
    <w:multiLevelType w:val="multilevel"/>
    <w:tmpl w:val="D2D827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AE22B0"/>
    <w:multiLevelType w:val="multilevel"/>
    <w:tmpl w:val="086C6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65569641">
    <w:abstractNumId w:val="4"/>
  </w:num>
  <w:num w:numId="2" w16cid:durableId="575091993">
    <w:abstractNumId w:val="1"/>
  </w:num>
  <w:num w:numId="3" w16cid:durableId="491260588">
    <w:abstractNumId w:val="0"/>
  </w:num>
  <w:num w:numId="4" w16cid:durableId="558594720">
    <w:abstractNumId w:val="2"/>
  </w:num>
  <w:num w:numId="5" w16cid:durableId="1227380207">
    <w:abstractNumId w:val="5"/>
  </w:num>
  <w:num w:numId="6" w16cid:durableId="263535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956"/>
    <w:rsid w:val="006A5D95"/>
    <w:rsid w:val="009A5956"/>
    <w:rsid w:val="00A71097"/>
    <w:rsid w:val="00AE3DA9"/>
    <w:rsid w:val="00D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7FC0"/>
  <w15:docId w15:val="{F9832711-472C-478A-9321-1A686708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D54F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4F89"/>
  </w:style>
  <w:style w:type="paragraph" w:styleId="Footer">
    <w:name w:val="footer"/>
    <w:basedOn w:val="Normal"/>
    <w:link w:val="FooterChar"/>
    <w:uiPriority w:val="99"/>
    <w:semiHidden/>
    <w:unhideWhenUsed/>
    <w:rsid w:val="00D54F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4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2025-12-11T08:00:00+00:00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5803F84E-8571-4577-AA48-B3B90F56A006}"/>
</file>

<file path=customXml/itemProps2.xml><?xml version="1.0" encoding="utf-8"?>
<ds:datastoreItem xmlns:ds="http://schemas.openxmlformats.org/officeDocument/2006/customXml" ds:itemID="{9A51CA7D-717F-44F7-B849-2682B6996E3B}"/>
</file>

<file path=customXml/itemProps3.xml><?xml version="1.0" encoding="utf-8"?>
<ds:datastoreItem xmlns:ds="http://schemas.openxmlformats.org/officeDocument/2006/customXml" ds:itemID="{E9622E6E-B932-44AF-A325-682CF7F21A2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1181</Characters>
  <Application>Microsoft Office Word</Application>
  <DocSecurity>0</DocSecurity>
  <Lines>51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RUDY Peter * ODE</cp:lastModifiedBy>
  <cp:revision>4</cp:revision>
  <dcterms:created xsi:type="dcterms:W3CDTF">2025-12-11T17:13:00Z</dcterms:created>
  <dcterms:modified xsi:type="dcterms:W3CDTF">2025-12-11T17:14:00Z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