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0950C" w14:textId="107887EB" w:rsidR="00FF3359" w:rsidRPr="00CA09B1" w:rsidRDefault="009E2BFA" w:rsidP="00CA09B1">
      <w:pPr>
        <w:jc w:val="center"/>
        <w:rPr>
          <w:rFonts w:ascii="Times New Roman" w:hAnsi="Times New Roman" w:cs="Times New Roman"/>
          <w:b/>
          <w:sz w:val="23"/>
          <w:szCs w:val="23"/>
          <w:u w:val="single"/>
        </w:rPr>
      </w:pPr>
      <w:r w:rsidRPr="00CA09B1">
        <w:rPr>
          <w:rFonts w:ascii="Times New Roman" w:hAnsi="Times New Roman" w:cs="Times New Roman"/>
          <w:b/>
          <w:sz w:val="23"/>
          <w:szCs w:val="23"/>
        </w:rPr>
        <w:t xml:space="preserve">Insurance Exhibit – Template Language </w:t>
      </w:r>
      <w:r w:rsidR="00AD1008" w:rsidRPr="00CA09B1">
        <w:rPr>
          <w:rFonts w:ascii="Times New Roman" w:hAnsi="Times New Roman" w:cs="Times New Roman"/>
          <w:b/>
          <w:sz w:val="23"/>
          <w:szCs w:val="23"/>
        </w:rPr>
        <w:t>Public Impro</w:t>
      </w:r>
      <w:r w:rsidRPr="00CA09B1">
        <w:rPr>
          <w:rFonts w:ascii="Times New Roman" w:hAnsi="Times New Roman" w:cs="Times New Roman"/>
          <w:b/>
          <w:sz w:val="23"/>
          <w:szCs w:val="23"/>
        </w:rPr>
        <w:t>vement Contracts (</w:t>
      </w:r>
      <w:r w:rsidR="004D6FB9" w:rsidRPr="00CA09B1">
        <w:rPr>
          <w:rFonts w:ascii="Times New Roman" w:hAnsi="Times New Roman" w:cs="Times New Roman"/>
          <w:b/>
          <w:sz w:val="23"/>
          <w:szCs w:val="23"/>
        </w:rPr>
        <w:t xml:space="preserve">Tradition </w:t>
      </w:r>
      <w:r w:rsidRPr="00CA09B1">
        <w:rPr>
          <w:rFonts w:ascii="Times New Roman" w:hAnsi="Times New Roman" w:cs="Times New Roman"/>
          <w:b/>
          <w:sz w:val="23"/>
          <w:szCs w:val="23"/>
        </w:rPr>
        <w:t>Construction</w:t>
      </w:r>
      <w:r w:rsidR="004D6FB9" w:rsidRPr="00CA09B1">
        <w:rPr>
          <w:rFonts w:ascii="Times New Roman" w:hAnsi="Times New Roman" w:cs="Times New Roman"/>
          <w:b/>
          <w:sz w:val="23"/>
          <w:szCs w:val="23"/>
        </w:rPr>
        <w:t xml:space="preserve"> – Design/Build; General Contractor; Construct</w:t>
      </w:r>
      <w:r w:rsidR="00881F60" w:rsidRPr="00CA09B1">
        <w:rPr>
          <w:rFonts w:ascii="Times New Roman" w:hAnsi="Times New Roman" w:cs="Times New Roman"/>
          <w:b/>
          <w:sz w:val="23"/>
          <w:szCs w:val="23"/>
        </w:rPr>
        <w:t>ion</w:t>
      </w:r>
      <w:r w:rsidR="004D6FB9" w:rsidRPr="00CA09B1">
        <w:rPr>
          <w:rFonts w:ascii="Times New Roman" w:hAnsi="Times New Roman" w:cs="Times New Roman"/>
          <w:b/>
          <w:sz w:val="23"/>
          <w:szCs w:val="23"/>
        </w:rPr>
        <w:t xml:space="preserve"> </w:t>
      </w:r>
      <w:proofErr w:type="spellStart"/>
      <w:r w:rsidR="004D6FB9" w:rsidRPr="00CA09B1">
        <w:rPr>
          <w:rFonts w:ascii="Times New Roman" w:hAnsi="Times New Roman" w:cs="Times New Roman"/>
          <w:b/>
          <w:sz w:val="23"/>
          <w:szCs w:val="23"/>
        </w:rPr>
        <w:t>Mgr</w:t>
      </w:r>
      <w:proofErr w:type="spellEnd"/>
      <w:r w:rsidR="004D6FB9" w:rsidRPr="00CA09B1">
        <w:rPr>
          <w:rFonts w:ascii="Times New Roman" w:hAnsi="Times New Roman" w:cs="Times New Roman"/>
          <w:b/>
          <w:sz w:val="23"/>
          <w:szCs w:val="23"/>
        </w:rPr>
        <w:t>/General Contractor</w:t>
      </w:r>
      <w:r w:rsidRPr="00CA09B1">
        <w:rPr>
          <w:rFonts w:ascii="Times New Roman" w:hAnsi="Times New Roman" w:cs="Times New Roman"/>
          <w:b/>
          <w:sz w:val="23"/>
          <w:szCs w:val="23"/>
        </w:rPr>
        <w:t>)</w:t>
      </w:r>
    </w:p>
    <w:p w14:paraId="4B80A63E" w14:textId="77777777" w:rsidR="00E81E3B" w:rsidRPr="00CA09B1" w:rsidRDefault="00E81E3B"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INSURANCE REQUIREMENTS</w:t>
      </w:r>
    </w:p>
    <w:p w14:paraId="5913BFB0" w14:textId="6B8838CA" w:rsidR="004D2CB2" w:rsidRDefault="00E81E3B" w:rsidP="00CA09B1">
      <w:pPr>
        <w:jc w:val="both"/>
        <w:rPr>
          <w:rFonts w:ascii="Times New Roman" w:hAnsi="Times New Roman" w:cs="Times New Roman"/>
          <w:sz w:val="23"/>
          <w:szCs w:val="23"/>
        </w:rPr>
      </w:pPr>
      <w:r w:rsidRPr="00CA09B1">
        <w:rPr>
          <w:rFonts w:ascii="Times New Roman" w:hAnsi="Times New Roman" w:cs="Times New Roman"/>
          <w:sz w:val="23"/>
          <w:szCs w:val="23"/>
        </w:rPr>
        <w:t xml:space="preserve">Contractor shall obtain at Contractor’s expense the insurance specified in </w:t>
      </w:r>
      <w:r w:rsidR="006E6D1C">
        <w:rPr>
          <w:rFonts w:ascii="Times New Roman" w:hAnsi="Times New Roman" w:cs="Times New Roman"/>
          <w:sz w:val="23"/>
          <w:szCs w:val="23"/>
        </w:rPr>
        <w:t xml:space="preserve">this </w:t>
      </w:r>
      <w:r w:rsidR="003352D8" w:rsidRPr="00CA09B1">
        <w:rPr>
          <w:rFonts w:ascii="Times New Roman" w:hAnsi="Times New Roman" w:cs="Times New Roman"/>
          <w:sz w:val="23"/>
          <w:szCs w:val="23"/>
          <w:highlight w:val="lightGray"/>
        </w:rPr>
        <w:t xml:space="preserve">Exhibit </w:t>
      </w:r>
      <w:r w:rsidR="00812C4D" w:rsidRPr="00CA09B1">
        <w:rPr>
          <w:rFonts w:ascii="Times New Roman" w:hAnsi="Times New Roman" w:cs="Times New Roman"/>
          <w:sz w:val="23"/>
          <w:szCs w:val="23"/>
        </w:rPr>
        <w:t xml:space="preserve">prior </w:t>
      </w:r>
      <w:r w:rsidR="00A86D84" w:rsidRPr="00CA09B1">
        <w:rPr>
          <w:rFonts w:ascii="Times New Roman" w:hAnsi="Times New Roman" w:cs="Times New Roman"/>
          <w:sz w:val="23"/>
          <w:szCs w:val="23"/>
        </w:rPr>
        <w:t xml:space="preserve">to </w:t>
      </w:r>
      <w:r w:rsidRPr="00CA09B1">
        <w:rPr>
          <w:rFonts w:ascii="Times New Roman" w:hAnsi="Times New Roman" w:cs="Times New Roman"/>
          <w:sz w:val="23"/>
          <w:szCs w:val="23"/>
        </w:rPr>
        <w:t>performing under this Contract</w:t>
      </w:r>
      <w:r w:rsidR="007065D8">
        <w:rPr>
          <w:rFonts w:ascii="Times New Roman" w:hAnsi="Times New Roman" w:cs="Times New Roman"/>
          <w:sz w:val="23"/>
          <w:szCs w:val="23"/>
        </w:rPr>
        <w:t>. Contractor</w:t>
      </w:r>
      <w:r w:rsidRPr="00CA09B1">
        <w:rPr>
          <w:rFonts w:ascii="Times New Roman" w:hAnsi="Times New Roman" w:cs="Times New Roman"/>
          <w:sz w:val="23"/>
          <w:szCs w:val="23"/>
        </w:rPr>
        <w:t xml:space="preserve"> shall maintain</w:t>
      </w:r>
      <w:r w:rsidR="007065D8">
        <w:rPr>
          <w:rFonts w:ascii="Times New Roman" w:hAnsi="Times New Roman" w:cs="Times New Roman"/>
          <w:sz w:val="23"/>
          <w:szCs w:val="23"/>
        </w:rPr>
        <w:t xml:space="preserve"> such insurance</w:t>
      </w:r>
      <w:r w:rsidRPr="00CA09B1">
        <w:rPr>
          <w:rFonts w:ascii="Times New Roman" w:hAnsi="Times New Roman" w:cs="Times New Roman"/>
          <w:sz w:val="23"/>
          <w:szCs w:val="23"/>
        </w:rPr>
        <w:t xml:space="preserve"> it in full force and at its own expense throughout the duration of this Contract, as required by any extended reporting period, and all warranty periods that apply. Contractor shall obtain the following insurance from insurance companies or entities that are authorized to transact the business of insurance and issue coverage in </w:t>
      </w:r>
      <w:r w:rsidR="00D039A8" w:rsidRPr="00CA09B1">
        <w:rPr>
          <w:rFonts w:ascii="Times New Roman" w:hAnsi="Times New Roman" w:cs="Times New Roman"/>
          <w:sz w:val="23"/>
          <w:szCs w:val="23"/>
        </w:rPr>
        <w:t xml:space="preserve">the </w:t>
      </w:r>
      <w:r w:rsidRPr="00CA09B1">
        <w:rPr>
          <w:rFonts w:ascii="Times New Roman" w:hAnsi="Times New Roman" w:cs="Times New Roman"/>
          <w:sz w:val="23"/>
          <w:szCs w:val="23"/>
        </w:rPr>
        <w:t>State</w:t>
      </w:r>
      <w:r w:rsidR="00D039A8" w:rsidRPr="00CA09B1">
        <w:rPr>
          <w:rFonts w:ascii="Times New Roman" w:hAnsi="Times New Roman" w:cs="Times New Roman"/>
          <w:sz w:val="23"/>
          <w:szCs w:val="23"/>
        </w:rPr>
        <w:t xml:space="preserve"> of Oregon</w:t>
      </w:r>
      <w:r w:rsidRPr="00CA09B1">
        <w:rPr>
          <w:rFonts w:ascii="Times New Roman" w:hAnsi="Times New Roman" w:cs="Times New Roman"/>
          <w:sz w:val="23"/>
          <w:szCs w:val="23"/>
        </w:rPr>
        <w:t xml:space="preserve"> and that are acceptable to Agency. </w:t>
      </w:r>
      <w:r w:rsidR="007065D8">
        <w:rPr>
          <w:rFonts w:ascii="Times New Roman" w:hAnsi="Times New Roman" w:cs="Times New Roman"/>
          <w:sz w:val="23"/>
          <w:szCs w:val="23"/>
        </w:rPr>
        <w:t>All c</w:t>
      </w:r>
      <w:r w:rsidRPr="00CA09B1">
        <w:rPr>
          <w:rFonts w:ascii="Times New Roman" w:hAnsi="Times New Roman" w:cs="Times New Roman"/>
          <w:sz w:val="23"/>
          <w:szCs w:val="23"/>
        </w:rPr>
        <w:t xml:space="preserve">overage </w:t>
      </w:r>
      <w:r w:rsidR="004944FD">
        <w:rPr>
          <w:rFonts w:ascii="Times New Roman" w:hAnsi="Times New Roman" w:cs="Times New Roman"/>
          <w:sz w:val="23"/>
          <w:szCs w:val="23"/>
        </w:rPr>
        <w:t>must</w:t>
      </w:r>
      <w:r w:rsidRPr="00CA09B1">
        <w:rPr>
          <w:rFonts w:ascii="Times New Roman" w:hAnsi="Times New Roman" w:cs="Times New Roman"/>
          <w:sz w:val="23"/>
          <w:szCs w:val="23"/>
        </w:rPr>
        <w:t xml:space="preserve"> be primary and non-contributory with any other insurance and self-insurance </w:t>
      </w:r>
      <w:proofErr w:type="gramStart"/>
      <w:r w:rsidRPr="00CA09B1">
        <w:rPr>
          <w:rFonts w:ascii="Times New Roman" w:hAnsi="Times New Roman" w:cs="Times New Roman"/>
          <w:sz w:val="23"/>
          <w:szCs w:val="23"/>
        </w:rPr>
        <w:t>with the exception of</w:t>
      </w:r>
      <w:proofErr w:type="gramEnd"/>
      <w:r w:rsidRPr="00CA09B1">
        <w:rPr>
          <w:rFonts w:ascii="Times New Roman" w:hAnsi="Times New Roman" w:cs="Times New Roman"/>
          <w:sz w:val="23"/>
          <w:szCs w:val="23"/>
        </w:rPr>
        <w:t xml:space="preserve"> Professional Liability and Workers’ Compensation. Contractor shall pay for all deductibles, self-insured retention</w:t>
      </w:r>
      <w:r w:rsidR="006E6D1C">
        <w:rPr>
          <w:rFonts w:ascii="Times New Roman" w:hAnsi="Times New Roman" w:cs="Times New Roman"/>
          <w:sz w:val="23"/>
          <w:szCs w:val="23"/>
        </w:rPr>
        <w:t>,</w:t>
      </w:r>
      <w:r w:rsidRPr="00CA09B1">
        <w:rPr>
          <w:rFonts w:ascii="Times New Roman" w:hAnsi="Times New Roman" w:cs="Times New Roman"/>
          <w:sz w:val="23"/>
          <w:szCs w:val="23"/>
        </w:rPr>
        <w:t xml:space="preserve"> and self-insurance, if any</w:t>
      </w:r>
      <w:r w:rsidR="00CA09B1">
        <w:rPr>
          <w:rFonts w:ascii="Times New Roman" w:hAnsi="Times New Roman" w:cs="Times New Roman"/>
          <w:sz w:val="23"/>
          <w:szCs w:val="23"/>
        </w:rPr>
        <w:t>.</w:t>
      </w:r>
    </w:p>
    <w:p w14:paraId="77A49634" w14:textId="4E2DFCD5" w:rsidR="007065D8" w:rsidRPr="00CA09B1" w:rsidRDefault="007065D8" w:rsidP="00CA09B1">
      <w:pPr>
        <w:jc w:val="both"/>
        <w:rPr>
          <w:rFonts w:ascii="Times New Roman" w:hAnsi="Times New Roman" w:cs="Times New Roman"/>
          <w:b/>
          <w:sz w:val="23"/>
          <w:szCs w:val="23"/>
        </w:rPr>
      </w:pPr>
      <w:bookmarkStart w:id="0" w:name="_Hlk131693865"/>
      <w:bookmarkStart w:id="1" w:name="_Hlk128571792"/>
      <w:bookmarkStart w:id="2" w:name="_Hlk130230310"/>
      <w:r w:rsidRPr="0003049D">
        <w:rPr>
          <w:rFonts w:ascii="Times New Roman" w:hAnsi="Times New Roman" w:cs="Times New Roman"/>
          <w:sz w:val="23"/>
          <w:szCs w:val="23"/>
        </w:rPr>
        <w:t>If Contractor maintains broader coverage and/or higher limits than the</w:t>
      </w:r>
      <w:r>
        <w:rPr>
          <w:rFonts w:ascii="Times New Roman" w:hAnsi="Times New Roman" w:cs="Times New Roman"/>
          <w:sz w:val="23"/>
          <w:szCs w:val="23"/>
        </w:rPr>
        <w:t xml:space="preserve"> Agency requires or limits</w:t>
      </w:r>
      <w:r w:rsidRPr="0003049D">
        <w:rPr>
          <w:rFonts w:ascii="Times New Roman" w:hAnsi="Times New Roman" w:cs="Times New Roman"/>
          <w:sz w:val="23"/>
          <w:szCs w:val="23"/>
        </w:rPr>
        <w:t xml:space="preserve"> shown in this insurance requirement exhibit</w:t>
      </w:r>
      <w:r>
        <w:rPr>
          <w:rFonts w:ascii="Times New Roman" w:hAnsi="Times New Roman" w:cs="Times New Roman"/>
          <w:sz w:val="23"/>
          <w:szCs w:val="23"/>
        </w:rPr>
        <w:t xml:space="preserve">, </w:t>
      </w:r>
      <w:r w:rsidRPr="0003049D">
        <w:rPr>
          <w:rFonts w:ascii="Times New Roman" w:hAnsi="Times New Roman" w:cs="Times New Roman"/>
          <w:sz w:val="23"/>
          <w:szCs w:val="23"/>
        </w:rPr>
        <w:t>Agency shall be entitled to the broader coverage and/or higher limits maintained by Contractor</w:t>
      </w:r>
      <w:bookmarkEnd w:id="0"/>
      <w:r w:rsidRPr="0003049D">
        <w:rPr>
          <w:rFonts w:ascii="Times New Roman" w:hAnsi="Times New Roman" w:cs="Times New Roman"/>
          <w:sz w:val="23"/>
          <w:szCs w:val="23"/>
        </w:rPr>
        <w:t xml:space="preserve">. </w:t>
      </w:r>
      <w:bookmarkEnd w:id="1"/>
      <w:bookmarkEnd w:id="2"/>
    </w:p>
    <w:p w14:paraId="519DA1DE" w14:textId="2EA5305A" w:rsidR="00E81E3B" w:rsidRPr="00CA09B1" w:rsidRDefault="00E81E3B"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WORKERS’ COMPENSATION &amp; EMPLOYERS’ LIABILITY</w:t>
      </w:r>
    </w:p>
    <w:p w14:paraId="688FE996" w14:textId="2F281F44" w:rsidR="00177749" w:rsidRPr="00CA09B1" w:rsidRDefault="00E81E3B" w:rsidP="00CA09B1">
      <w:pPr>
        <w:jc w:val="both"/>
        <w:rPr>
          <w:rFonts w:ascii="Times New Roman" w:hAnsi="Times New Roman" w:cs="Times New Roman"/>
          <w:sz w:val="23"/>
          <w:szCs w:val="23"/>
        </w:rPr>
      </w:pPr>
      <w:r w:rsidRPr="00CA09B1">
        <w:rPr>
          <w:rFonts w:ascii="Times New Roman" w:hAnsi="Times New Roman" w:cs="Times New Roman"/>
          <w:sz w:val="23"/>
          <w:szCs w:val="23"/>
        </w:rPr>
        <w:t xml:space="preserve">All employers, including Contractor, that employ subject workers, as defined in ORS 656.027, shall comply with ORS </w:t>
      </w:r>
      <w:proofErr w:type="gramStart"/>
      <w:r w:rsidRPr="00CA09B1">
        <w:rPr>
          <w:rFonts w:ascii="Times New Roman" w:hAnsi="Times New Roman" w:cs="Times New Roman"/>
          <w:sz w:val="23"/>
          <w:szCs w:val="23"/>
        </w:rPr>
        <w:t>656.017</w:t>
      </w:r>
      <w:proofErr w:type="gramEnd"/>
      <w:r w:rsidRPr="00CA09B1">
        <w:rPr>
          <w:rFonts w:ascii="Times New Roman" w:hAnsi="Times New Roman" w:cs="Times New Roman"/>
          <w:sz w:val="23"/>
          <w:szCs w:val="23"/>
        </w:rPr>
        <w:t xml:space="preserve"> and provide </w:t>
      </w:r>
      <w:r w:rsidR="00EC6FFB">
        <w:rPr>
          <w:rFonts w:ascii="Times New Roman" w:hAnsi="Times New Roman" w:cs="Times New Roman"/>
          <w:sz w:val="23"/>
          <w:szCs w:val="23"/>
        </w:rPr>
        <w:t>W</w:t>
      </w:r>
      <w:r w:rsidRPr="00CA09B1">
        <w:rPr>
          <w:rFonts w:ascii="Times New Roman" w:hAnsi="Times New Roman" w:cs="Times New Roman"/>
          <w:sz w:val="23"/>
          <w:szCs w:val="23"/>
        </w:rPr>
        <w:t xml:space="preserve">orkers' </w:t>
      </w:r>
      <w:r w:rsidR="00EC6FFB">
        <w:rPr>
          <w:rFonts w:ascii="Times New Roman" w:hAnsi="Times New Roman" w:cs="Times New Roman"/>
          <w:sz w:val="23"/>
          <w:szCs w:val="23"/>
        </w:rPr>
        <w:t>C</w:t>
      </w:r>
      <w:r w:rsidRPr="00CA09B1">
        <w:rPr>
          <w:rFonts w:ascii="Times New Roman" w:hAnsi="Times New Roman" w:cs="Times New Roman"/>
          <w:sz w:val="23"/>
          <w:szCs w:val="23"/>
        </w:rPr>
        <w:t xml:space="preserve">ompensation </w:t>
      </w:r>
      <w:r w:rsidR="00EC6FFB">
        <w:rPr>
          <w:rFonts w:ascii="Times New Roman" w:hAnsi="Times New Roman" w:cs="Times New Roman"/>
          <w:sz w:val="23"/>
          <w:szCs w:val="23"/>
        </w:rPr>
        <w:t>I</w:t>
      </w:r>
      <w:r w:rsidRPr="00CA09B1">
        <w:rPr>
          <w:rFonts w:ascii="Times New Roman" w:hAnsi="Times New Roman" w:cs="Times New Roman"/>
          <w:sz w:val="23"/>
          <w:szCs w:val="23"/>
        </w:rPr>
        <w:t xml:space="preserve">nsurance coverage for those workers, unless they meet the requirement for an exemption under ORS 656.126(2). If Contractor is a subject employer, as defined in ORS 656.023, Contractor shall also obtain </w:t>
      </w:r>
      <w:r w:rsidR="006E6D1C">
        <w:rPr>
          <w:rFonts w:ascii="Times New Roman" w:hAnsi="Times New Roman" w:cs="Times New Roman"/>
          <w:sz w:val="23"/>
          <w:szCs w:val="23"/>
        </w:rPr>
        <w:t>E</w:t>
      </w:r>
      <w:r w:rsidRPr="00CA09B1">
        <w:rPr>
          <w:rFonts w:ascii="Times New Roman" w:hAnsi="Times New Roman" w:cs="Times New Roman"/>
          <w:sz w:val="23"/>
          <w:szCs w:val="23"/>
        </w:rPr>
        <w:t xml:space="preserve">mployers' </w:t>
      </w:r>
      <w:r w:rsidR="006E6D1C">
        <w:rPr>
          <w:rFonts w:ascii="Times New Roman" w:hAnsi="Times New Roman" w:cs="Times New Roman"/>
          <w:sz w:val="23"/>
          <w:szCs w:val="23"/>
        </w:rPr>
        <w:t>L</w:t>
      </w:r>
      <w:r w:rsidRPr="00CA09B1">
        <w:rPr>
          <w:rFonts w:ascii="Times New Roman" w:hAnsi="Times New Roman" w:cs="Times New Roman"/>
          <w:sz w:val="23"/>
          <w:szCs w:val="23"/>
        </w:rPr>
        <w:t xml:space="preserve">iability insurance coverage with limits not less than </w:t>
      </w:r>
      <w:r w:rsidRPr="00CA09B1">
        <w:rPr>
          <w:rFonts w:ascii="Times New Roman" w:hAnsi="Times New Roman" w:cs="Times New Roman"/>
          <w:color w:val="000000" w:themeColor="text1"/>
          <w:sz w:val="23"/>
          <w:szCs w:val="23"/>
        </w:rPr>
        <w:t xml:space="preserve">$1,000,000 </w:t>
      </w:r>
      <w:r w:rsidRPr="00CA09B1">
        <w:rPr>
          <w:rFonts w:ascii="Times New Roman" w:hAnsi="Times New Roman" w:cs="Times New Roman"/>
          <w:sz w:val="23"/>
          <w:szCs w:val="23"/>
        </w:rPr>
        <w:t>each accident.</w:t>
      </w:r>
    </w:p>
    <w:p w14:paraId="6804BA09" w14:textId="48F063CC" w:rsidR="00177749" w:rsidRPr="00CA09B1" w:rsidRDefault="00E81E3B" w:rsidP="00CA09B1">
      <w:pPr>
        <w:jc w:val="both"/>
        <w:rPr>
          <w:rFonts w:ascii="Times New Roman" w:hAnsi="Times New Roman" w:cs="Times New Roman"/>
          <w:sz w:val="23"/>
          <w:szCs w:val="23"/>
        </w:rPr>
      </w:pPr>
      <w:r w:rsidRPr="00CA09B1">
        <w:rPr>
          <w:rFonts w:ascii="Times New Roman" w:hAnsi="Times New Roman" w:cs="Times New Roman"/>
          <w:sz w:val="23"/>
          <w:szCs w:val="23"/>
        </w:rPr>
        <w:t xml:space="preserve">If Contractor is an employer subject to any other state’s workers’ compensation law, Contractor shall provide </w:t>
      </w:r>
      <w:r w:rsidR="00EC6FFB">
        <w:rPr>
          <w:rFonts w:ascii="Times New Roman" w:hAnsi="Times New Roman" w:cs="Times New Roman"/>
          <w:sz w:val="23"/>
          <w:szCs w:val="23"/>
        </w:rPr>
        <w:t>W</w:t>
      </w:r>
      <w:r w:rsidRPr="00CA09B1">
        <w:rPr>
          <w:rFonts w:ascii="Times New Roman" w:hAnsi="Times New Roman" w:cs="Times New Roman"/>
          <w:sz w:val="23"/>
          <w:szCs w:val="23"/>
        </w:rPr>
        <w:t xml:space="preserve">orkers’ </w:t>
      </w:r>
      <w:r w:rsidR="00EC6FFB">
        <w:rPr>
          <w:rFonts w:ascii="Times New Roman" w:hAnsi="Times New Roman" w:cs="Times New Roman"/>
          <w:sz w:val="23"/>
          <w:szCs w:val="23"/>
        </w:rPr>
        <w:t>C</w:t>
      </w:r>
      <w:r w:rsidRPr="00CA09B1">
        <w:rPr>
          <w:rFonts w:ascii="Times New Roman" w:hAnsi="Times New Roman" w:cs="Times New Roman"/>
          <w:sz w:val="23"/>
          <w:szCs w:val="23"/>
        </w:rPr>
        <w:t xml:space="preserve">ompensation </w:t>
      </w:r>
      <w:r w:rsidR="00EC6FFB">
        <w:rPr>
          <w:rFonts w:ascii="Times New Roman" w:hAnsi="Times New Roman" w:cs="Times New Roman"/>
          <w:sz w:val="23"/>
          <w:szCs w:val="23"/>
        </w:rPr>
        <w:t>I</w:t>
      </w:r>
      <w:r w:rsidRPr="00CA09B1">
        <w:rPr>
          <w:rFonts w:ascii="Times New Roman" w:hAnsi="Times New Roman" w:cs="Times New Roman"/>
          <w:sz w:val="23"/>
          <w:szCs w:val="23"/>
        </w:rPr>
        <w:t xml:space="preserve">nsurance coverage for its employees as required by applicable workers’ compensation laws including employers’ liability insurance coverage with limits not less than </w:t>
      </w:r>
      <w:r w:rsidR="00D71209" w:rsidRPr="00CA09B1">
        <w:rPr>
          <w:rFonts w:ascii="Times New Roman" w:hAnsi="Times New Roman" w:cs="Times New Roman"/>
          <w:color w:val="000000" w:themeColor="text1"/>
          <w:sz w:val="23"/>
          <w:szCs w:val="23"/>
        </w:rPr>
        <w:t>$1,000,000</w:t>
      </w:r>
      <w:r w:rsidRPr="00CA09B1">
        <w:rPr>
          <w:rFonts w:ascii="Times New Roman" w:hAnsi="Times New Roman" w:cs="Times New Roman"/>
          <w:sz w:val="23"/>
          <w:szCs w:val="23"/>
        </w:rPr>
        <w:t>.</w:t>
      </w:r>
    </w:p>
    <w:p w14:paraId="1861D898" w14:textId="754BC0C9" w:rsidR="00177749" w:rsidRPr="00CA09B1" w:rsidRDefault="00DE69D6" w:rsidP="00CA09B1">
      <w:pPr>
        <w:jc w:val="both"/>
        <w:rPr>
          <w:rFonts w:ascii="Times New Roman" w:hAnsi="Times New Roman" w:cs="Times New Roman"/>
          <w:sz w:val="23"/>
          <w:szCs w:val="23"/>
        </w:rPr>
      </w:pPr>
      <w:r w:rsidRPr="00CA09B1">
        <w:rPr>
          <w:rFonts w:ascii="Times New Roman" w:hAnsi="Times New Roman" w:cs="Times New Roman"/>
          <w:sz w:val="23"/>
          <w:szCs w:val="23"/>
        </w:rPr>
        <w:t>As applicable, C</w:t>
      </w:r>
      <w:r w:rsidR="00177749" w:rsidRPr="00CA09B1">
        <w:rPr>
          <w:rFonts w:ascii="Times New Roman" w:hAnsi="Times New Roman" w:cs="Times New Roman"/>
          <w:sz w:val="23"/>
          <w:szCs w:val="23"/>
        </w:rPr>
        <w:t>ontract</w:t>
      </w:r>
      <w:r w:rsidRPr="00CA09B1">
        <w:rPr>
          <w:rFonts w:ascii="Times New Roman" w:hAnsi="Times New Roman" w:cs="Times New Roman"/>
          <w:sz w:val="23"/>
          <w:szCs w:val="23"/>
        </w:rPr>
        <w:t>or shall obtain coverage to discharge all responsibilities and liabilities that arise out of or relate to</w:t>
      </w:r>
      <w:r w:rsidR="00177749" w:rsidRPr="00CA09B1">
        <w:rPr>
          <w:rFonts w:ascii="Times New Roman" w:hAnsi="Times New Roman" w:cs="Times New Roman"/>
          <w:sz w:val="23"/>
          <w:szCs w:val="23"/>
        </w:rPr>
        <w:t xml:space="preserve"> the Jones Act </w:t>
      </w:r>
      <w:r w:rsidR="00FD0946" w:rsidRPr="00CA09B1">
        <w:rPr>
          <w:rFonts w:ascii="Times New Roman" w:hAnsi="Times New Roman" w:cs="Times New Roman"/>
          <w:sz w:val="23"/>
          <w:szCs w:val="23"/>
        </w:rPr>
        <w:t xml:space="preserve">with limits of no less than $5,000,000 </w:t>
      </w:r>
      <w:r w:rsidR="00177749" w:rsidRPr="00CA09B1">
        <w:rPr>
          <w:rFonts w:ascii="Times New Roman" w:hAnsi="Times New Roman" w:cs="Times New Roman"/>
          <w:sz w:val="23"/>
          <w:szCs w:val="23"/>
        </w:rPr>
        <w:t>and/or the Longshoremen’</w:t>
      </w:r>
      <w:r w:rsidR="00FD0946" w:rsidRPr="00CA09B1">
        <w:rPr>
          <w:rFonts w:ascii="Times New Roman" w:hAnsi="Times New Roman" w:cs="Times New Roman"/>
          <w:sz w:val="23"/>
          <w:szCs w:val="23"/>
        </w:rPr>
        <w:t>s and Harbor W</w:t>
      </w:r>
      <w:r w:rsidR="00177749" w:rsidRPr="00CA09B1">
        <w:rPr>
          <w:rFonts w:ascii="Times New Roman" w:hAnsi="Times New Roman" w:cs="Times New Roman"/>
          <w:sz w:val="23"/>
          <w:szCs w:val="23"/>
        </w:rPr>
        <w:t>orkers’</w:t>
      </w:r>
      <w:r w:rsidR="00FD0946" w:rsidRPr="00CA09B1">
        <w:rPr>
          <w:rFonts w:ascii="Times New Roman" w:hAnsi="Times New Roman" w:cs="Times New Roman"/>
          <w:sz w:val="23"/>
          <w:szCs w:val="23"/>
        </w:rPr>
        <w:t xml:space="preserve"> Compensation A</w:t>
      </w:r>
      <w:r w:rsidRPr="00CA09B1">
        <w:rPr>
          <w:rFonts w:ascii="Times New Roman" w:hAnsi="Times New Roman" w:cs="Times New Roman"/>
          <w:sz w:val="23"/>
          <w:szCs w:val="23"/>
        </w:rPr>
        <w:t>ct</w:t>
      </w:r>
      <w:r w:rsidR="00177749" w:rsidRPr="00CA09B1">
        <w:rPr>
          <w:rFonts w:ascii="Times New Roman" w:hAnsi="Times New Roman" w:cs="Times New Roman"/>
          <w:sz w:val="23"/>
          <w:szCs w:val="23"/>
        </w:rPr>
        <w:t>.</w:t>
      </w:r>
    </w:p>
    <w:p w14:paraId="7CBEF337" w14:textId="762FE43D" w:rsidR="00177749" w:rsidRPr="00CA09B1" w:rsidRDefault="00177749" w:rsidP="00CA09B1">
      <w:pPr>
        <w:jc w:val="both"/>
        <w:rPr>
          <w:rFonts w:ascii="Times New Roman" w:hAnsi="Times New Roman" w:cs="Times New Roman"/>
          <w:sz w:val="23"/>
          <w:szCs w:val="23"/>
        </w:rPr>
      </w:pPr>
      <w:r w:rsidRPr="00CA09B1">
        <w:rPr>
          <w:rFonts w:ascii="Times New Roman" w:hAnsi="Times New Roman" w:cs="Times New Roman"/>
          <w:sz w:val="23"/>
          <w:szCs w:val="23"/>
        </w:rPr>
        <w:t>Contractor shall require and ensure that each of its subcontractors complies with these requirements.</w:t>
      </w:r>
    </w:p>
    <w:p w14:paraId="51A969F1" w14:textId="77777777" w:rsidR="00E81E3B" w:rsidRPr="00CA09B1" w:rsidRDefault="00E81E3B"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COMMERCIAL GENERAL LIABILITY</w:t>
      </w:r>
    </w:p>
    <w:p w14:paraId="525853F3" w14:textId="4C52000B" w:rsidR="00E81E3B" w:rsidRPr="00CA09B1" w:rsidRDefault="007065D8" w:rsidP="00CA09B1">
      <w:pPr>
        <w:jc w:val="both"/>
        <w:rPr>
          <w:rFonts w:ascii="Times New Roman" w:hAnsi="Times New Roman" w:cs="Times New Roman"/>
          <w:sz w:val="23"/>
          <w:szCs w:val="23"/>
        </w:rPr>
      </w:pPr>
      <w:bookmarkStart w:id="3" w:name="_Hlk131696566"/>
      <w:bookmarkStart w:id="4" w:name="OLE_LINK1"/>
      <w:bookmarkStart w:id="5" w:name="OLE_LINK2"/>
      <w:r>
        <w:rPr>
          <w:rFonts w:ascii="Times New Roman" w:hAnsi="Times New Roman" w:cs="Times New Roman"/>
          <w:sz w:val="23"/>
          <w:szCs w:val="23"/>
        </w:rPr>
        <w:t xml:space="preserve">Contractor shall provide </w:t>
      </w:r>
      <w:bookmarkEnd w:id="3"/>
      <w:r w:rsidR="00E81E3B" w:rsidRPr="00CA09B1">
        <w:rPr>
          <w:rFonts w:ascii="Times New Roman" w:hAnsi="Times New Roman" w:cs="Times New Roman"/>
          <w:sz w:val="23"/>
          <w:szCs w:val="23"/>
        </w:rPr>
        <w:t xml:space="preserve">Commercial General Liability Insurance covering bodily injury and property damage </w:t>
      </w:r>
      <w:r w:rsidR="00E81E3B" w:rsidRPr="00CA09B1">
        <w:rPr>
          <w:rFonts w:ascii="Times New Roman" w:hAnsi="Times New Roman" w:cs="Times New Roman"/>
          <w:color w:val="000000" w:themeColor="text1"/>
          <w:sz w:val="23"/>
          <w:szCs w:val="23"/>
        </w:rPr>
        <w:t>written on an ISO CG 00 01 10 01 (or equivalent)</w:t>
      </w:r>
      <w:r w:rsidR="0076528C" w:rsidRPr="00CA09B1">
        <w:rPr>
          <w:rFonts w:ascii="Times New Roman" w:hAnsi="Times New Roman" w:cs="Times New Roman"/>
          <w:color w:val="000000" w:themeColor="text1"/>
          <w:sz w:val="23"/>
          <w:szCs w:val="23"/>
        </w:rPr>
        <w:t>.</w:t>
      </w:r>
      <w:r w:rsidR="00E81E3B" w:rsidRPr="00CA09B1">
        <w:rPr>
          <w:rFonts w:ascii="Times New Roman" w:hAnsi="Times New Roman" w:cs="Times New Roman"/>
          <w:sz w:val="23"/>
          <w:szCs w:val="23"/>
        </w:rPr>
        <w:t xml:space="preserve"> This insurance </w:t>
      </w:r>
      <w:r>
        <w:rPr>
          <w:rFonts w:ascii="Times New Roman" w:hAnsi="Times New Roman" w:cs="Times New Roman"/>
          <w:sz w:val="23"/>
          <w:szCs w:val="23"/>
        </w:rPr>
        <w:t>must</w:t>
      </w:r>
      <w:r w:rsidR="00E81E3B" w:rsidRPr="00CA09B1">
        <w:rPr>
          <w:rFonts w:ascii="Times New Roman" w:hAnsi="Times New Roman" w:cs="Times New Roman"/>
          <w:sz w:val="23"/>
          <w:szCs w:val="23"/>
        </w:rPr>
        <w:t xml:space="preserve"> include personal and advertising injury liability, products and completed operations, contractual liability coverage for the indemnity provided under this </w:t>
      </w:r>
      <w:r w:rsidR="00867153" w:rsidRPr="00CA09B1">
        <w:rPr>
          <w:rFonts w:ascii="Times New Roman" w:hAnsi="Times New Roman" w:cs="Times New Roman"/>
          <w:sz w:val="23"/>
          <w:szCs w:val="23"/>
        </w:rPr>
        <w:t>contract and</w:t>
      </w:r>
      <w:r w:rsidR="00D039A8" w:rsidRPr="00CA09B1">
        <w:rPr>
          <w:rFonts w:ascii="Times New Roman" w:hAnsi="Times New Roman" w:cs="Times New Roman"/>
          <w:sz w:val="23"/>
          <w:szCs w:val="23"/>
        </w:rPr>
        <w:t xml:space="preserve"> </w:t>
      </w:r>
      <w:r w:rsidR="004944FD">
        <w:rPr>
          <w:rFonts w:ascii="Times New Roman" w:hAnsi="Times New Roman" w:cs="Times New Roman"/>
          <w:sz w:val="23"/>
          <w:szCs w:val="23"/>
        </w:rPr>
        <w:t>must</w:t>
      </w:r>
      <w:r w:rsidR="00E81E3B" w:rsidRPr="00CA09B1">
        <w:rPr>
          <w:rFonts w:ascii="Times New Roman" w:hAnsi="Times New Roman" w:cs="Times New Roman"/>
          <w:sz w:val="23"/>
          <w:szCs w:val="23"/>
        </w:rPr>
        <w:t xml:space="preserve"> have no limitation of coverage to designated premises, project</w:t>
      </w:r>
      <w:r w:rsidR="00267CDA">
        <w:rPr>
          <w:rFonts w:ascii="Times New Roman" w:hAnsi="Times New Roman" w:cs="Times New Roman"/>
          <w:sz w:val="23"/>
          <w:szCs w:val="23"/>
        </w:rPr>
        <w:t>,</w:t>
      </w:r>
      <w:r w:rsidR="00E81E3B" w:rsidRPr="00CA09B1">
        <w:rPr>
          <w:rFonts w:ascii="Times New Roman" w:hAnsi="Times New Roman" w:cs="Times New Roman"/>
          <w:sz w:val="23"/>
          <w:szCs w:val="23"/>
        </w:rPr>
        <w:t xml:space="preserve"> or operation. Coverage </w:t>
      </w:r>
      <w:r>
        <w:rPr>
          <w:rFonts w:ascii="Times New Roman" w:hAnsi="Times New Roman" w:cs="Times New Roman"/>
          <w:sz w:val="23"/>
          <w:szCs w:val="23"/>
        </w:rPr>
        <w:t>must</w:t>
      </w:r>
      <w:r w:rsidR="00E81E3B" w:rsidRPr="00CA09B1">
        <w:rPr>
          <w:rFonts w:ascii="Times New Roman" w:hAnsi="Times New Roman" w:cs="Times New Roman"/>
          <w:sz w:val="23"/>
          <w:szCs w:val="23"/>
        </w:rPr>
        <w:t xml:space="preserve"> be written on an occurrence basis in an amount of not less than </w:t>
      </w:r>
      <w:r w:rsidR="009660D6" w:rsidRPr="00CA09B1">
        <w:rPr>
          <w:rFonts w:ascii="Times New Roman" w:hAnsi="Times New Roman" w:cs="Times New Roman"/>
          <w:sz w:val="23"/>
          <w:szCs w:val="23"/>
        </w:rPr>
        <w:t>$____________</w:t>
      </w:r>
      <w:r w:rsidR="00E81E3B" w:rsidRPr="00CA09B1">
        <w:rPr>
          <w:rFonts w:ascii="Times New Roman" w:hAnsi="Times New Roman" w:cs="Times New Roman"/>
          <w:sz w:val="23"/>
          <w:szCs w:val="23"/>
        </w:rPr>
        <w:t xml:space="preserve"> per occurrence</w:t>
      </w:r>
      <w:r>
        <w:rPr>
          <w:rFonts w:ascii="Times New Roman" w:hAnsi="Times New Roman" w:cs="Times New Roman"/>
          <w:sz w:val="23"/>
          <w:szCs w:val="23"/>
        </w:rPr>
        <w:t xml:space="preserve"> a</w:t>
      </w:r>
      <w:r w:rsidR="00300A7A">
        <w:rPr>
          <w:rFonts w:ascii="Times New Roman" w:hAnsi="Times New Roman" w:cs="Times New Roman"/>
          <w:sz w:val="23"/>
          <w:szCs w:val="23"/>
        </w:rPr>
        <w:t>n</w:t>
      </w:r>
      <w:r>
        <w:rPr>
          <w:rFonts w:ascii="Times New Roman" w:hAnsi="Times New Roman" w:cs="Times New Roman"/>
          <w:sz w:val="23"/>
          <w:szCs w:val="23"/>
        </w:rPr>
        <w:t>d</w:t>
      </w:r>
      <w:r w:rsidR="00E81E3B" w:rsidRPr="00CA09B1">
        <w:rPr>
          <w:rFonts w:ascii="Times New Roman" w:hAnsi="Times New Roman" w:cs="Times New Roman"/>
          <w:sz w:val="23"/>
          <w:szCs w:val="23"/>
        </w:rPr>
        <w:t xml:space="preserve"> not less than </w:t>
      </w:r>
      <w:r w:rsidR="009660D6" w:rsidRPr="00CA09B1">
        <w:rPr>
          <w:rFonts w:ascii="Times New Roman" w:hAnsi="Times New Roman" w:cs="Times New Roman"/>
          <w:sz w:val="23"/>
          <w:szCs w:val="23"/>
        </w:rPr>
        <w:t>$____________</w:t>
      </w:r>
      <w:r>
        <w:rPr>
          <w:rFonts w:ascii="Times New Roman" w:hAnsi="Times New Roman" w:cs="Times New Roman"/>
          <w:sz w:val="23"/>
          <w:szCs w:val="23"/>
        </w:rPr>
        <w:t xml:space="preserve"> annual aggregate limit</w:t>
      </w:r>
      <w:r w:rsidR="00E81E3B" w:rsidRPr="00CA09B1">
        <w:rPr>
          <w:rFonts w:ascii="Times New Roman" w:hAnsi="Times New Roman" w:cs="Times New Roman"/>
          <w:sz w:val="23"/>
          <w:szCs w:val="23"/>
        </w:rPr>
        <w:t>.</w:t>
      </w:r>
    </w:p>
    <w:bookmarkEnd w:id="4"/>
    <w:bookmarkEnd w:id="5"/>
    <w:p w14:paraId="15B4EF51" w14:textId="77777777" w:rsidR="000E2CAB" w:rsidRPr="00CA09B1" w:rsidRDefault="00243934"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AUTOMOBILE LIABILITY</w:t>
      </w:r>
    </w:p>
    <w:p w14:paraId="122E6398" w14:textId="0EA9468D" w:rsidR="00E81E3B" w:rsidRPr="00CA09B1" w:rsidRDefault="00E81E3B" w:rsidP="00CA09B1">
      <w:pPr>
        <w:suppressAutoHyphens/>
        <w:spacing w:after="0"/>
        <w:ind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w:t>
      </w:r>
    </w:p>
    <w:p w14:paraId="203EAD98" w14:textId="1F9D1502" w:rsidR="0050179C" w:rsidRPr="00CA09B1" w:rsidRDefault="007065D8" w:rsidP="00CA09B1">
      <w:pPr>
        <w:jc w:val="both"/>
        <w:rPr>
          <w:rFonts w:ascii="Times New Roman" w:hAnsi="Times New Roman" w:cs="Times New Roman"/>
          <w:b/>
          <w:color w:val="000000" w:themeColor="text1"/>
          <w:sz w:val="23"/>
          <w:szCs w:val="23"/>
        </w:rPr>
      </w:pPr>
      <w:r>
        <w:rPr>
          <w:rFonts w:ascii="Times New Roman" w:hAnsi="Times New Roman" w:cs="Times New Roman"/>
          <w:sz w:val="23"/>
          <w:szCs w:val="23"/>
        </w:rPr>
        <w:t xml:space="preserve">Contractor shall provide </w:t>
      </w:r>
      <w:r w:rsidR="00E81E3B" w:rsidRPr="00CA09B1">
        <w:rPr>
          <w:rFonts w:ascii="Times New Roman" w:hAnsi="Times New Roman" w:cs="Times New Roman"/>
          <w:sz w:val="23"/>
          <w:szCs w:val="23"/>
        </w:rPr>
        <w:t>Automobile Liability Insurance covering Contractor’s business use including coverage for all owned, non-owned, or hired vehicles with a combined single limit of not less than</w:t>
      </w:r>
      <w:r w:rsidR="009660D6" w:rsidRPr="00CA09B1">
        <w:rPr>
          <w:rFonts w:ascii="Times New Roman" w:hAnsi="Times New Roman" w:cs="Times New Roman"/>
          <w:sz w:val="23"/>
          <w:szCs w:val="23"/>
        </w:rPr>
        <w:t xml:space="preserve"> $_________</w:t>
      </w:r>
      <w:r w:rsidR="00E81E3B" w:rsidRPr="00CA09B1">
        <w:rPr>
          <w:rFonts w:ascii="Times New Roman" w:hAnsi="Times New Roman" w:cs="Times New Roman"/>
          <w:sz w:val="23"/>
          <w:szCs w:val="23"/>
        </w:rPr>
        <w:t xml:space="preserve"> for bodily injury and property damage. This coverage may be written in combination with the Commercial General Liability Insurance (with separate limits for Commercial General Liability and Automobile Liability).</w:t>
      </w:r>
    </w:p>
    <w:p w14:paraId="66B392B6" w14:textId="77777777" w:rsidR="00C66C1A" w:rsidRPr="00CA09B1" w:rsidRDefault="0050179C" w:rsidP="00CA09B1">
      <w:pPr>
        <w:pStyle w:val="ListParagraph"/>
        <w:numPr>
          <w:ilvl w:val="0"/>
          <w:numId w:val="32"/>
        </w:numPr>
        <w:jc w:val="both"/>
        <w:rPr>
          <w:rFonts w:ascii="Times New Roman" w:hAnsi="Times New Roman" w:cs="Times New Roman"/>
          <w:b/>
          <w:color w:val="000000" w:themeColor="text1"/>
          <w:sz w:val="23"/>
          <w:szCs w:val="23"/>
        </w:rPr>
      </w:pPr>
      <w:r w:rsidRPr="00CA09B1">
        <w:rPr>
          <w:rFonts w:ascii="Times New Roman" w:hAnsi="Times New Roman" w:cs="Times New Roman"/>
          <w:b/>
          <w:color w:val="000000" w:themeColor="text1"/>
          <w:sz w:val="23"/>
          <w:szCs w:val="23"/>
        </w:rPr>
        <w:lastRenderedPageBreak/>
        <w:t>Auto</w:t>
      </w:r>
      <w:r w:rsidR="00854600" w:rsidRPr="00CA09B1">
        <w:rPr>
          <w:rFonts w:ascii="Times New Roman" w:hAnsi="Times New Roman" w:cs="Times New Roman"/>
          <w:b/>
          <w:color w:val="000000" w:themeColor="text1"/>
          <w:sz w:val="23"/>
          <w:szCs w:val="23"/>
        </w:rPr>
        <w:t xml:space="preserve">mobile Liability </w:t>
      </w:r>
      <w:r w:rsidRPr="00CA09B1">
        <w:rPr>
          <w:rFonts w:ascii="Times New Roman" w:hAnsi="Times New Roman" w:cs="Times New Roman"/>
          <w:b/>
          <w:color w:val="000000" w:themeColor="text1"/>
          <w:sz w:val="23"/>
          <w:szCs w:val="23"/>
        </w:rPr>
        <w:t>Broadened Pollution Liability Coverage Endorsement</w:t>
      </w:r>
    </w:p>
    <w:p w14:paraId="14230B47" w14:textId="3D9BD42E" w:rsidR="0050179C" w:rsidRPr="00CA09B1" w:rsidRDefault="0050179C" w:rsidP="00CA09B1">
      <w:pPr>
        <w:pStyle w:val="ListParagraph"/>
        <w:suppressAutoHyphens/>
        <w:ind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w:t>
      </w:r>
    </w:p>
    <w:p w14:paraId="4F7FCB52" w14:textId="0022A823" w:rsidR="00C30F18" w:rsidRPr="00CA09B1" w:rsidRDefault="0050179C" w:rsidP="00CA09B1">
      <w:pPr>
        <w:ind w:left="720"/>
        <w:jc w:val="both"/>
        <w:rPr>
          <w:rFonts w:ascii="Times New Roman" w:hAnsi="Times New Roman" w:cs="Times New Roman"/>
          <w:sz w:val="23"/>
          <w:szCs w:val="23"/>
        </w:rPr>
      </w:pPr>
      <w:r w:rsidRPr="00CA09B1">
        <w:rPr>
          <w:rFonts w:ascii="Times New Roman" w:hAnsi="Times New Roman" w:cs="Times New Roman"/>
          <w:sz w:val="23"/>
          <w:szCs w:val="23"/>
        </w:rPr>
        <w:t>If the Contractor is transporting any type of hazardous materials under the contract, then endorsements CA 99 48 or equivalent and MSC-90 (if the Contractor is a regulated motor carrier) are required on the Automobile Liability insurance coverage.</w:t>
      </w:r>
    </w:p>
    <w:p w14:paraId="68EA3DEF" w14:textId="0588EC3B" w:rsidR="00972A52" w:rsidRPr="00CA09B1" w:rsidRDefault="00F700DE"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CONTRACTOR’</w:t>
      </w:r>
      <w:r w:rsidR="00881F60" w:rsidRPr="00CA09B1">
        <w:rPr>
          <w:rFonts w:ascii="Times New Roman" w:hAnsi="Times New Roman" w:cs="Times New Roman"/>
          <w:b/>
          <w:sz w:val="23"/>
          <w:szCs w:val="23"/>
        </w:rPr>
        <w:t>S</w:t>
      </w:r>
      <w:r w:rsidRPr="00CA09B1">
        <w:rPr>
          <w:rFonts w:ascii="Times New Roman" w:hAnsi="Times New Roman" w:cs="Times New Roman"/>
          <w:b/>
          <w:sz w:val="23"/>
          <w:szCs w:val="23"/>
        </w:rPr>
        <w:t xml:space="preserve"> </w:t>
      </w:r>
      <w:r w:rsidR="00972A52" w:rsidRPr="00CA09B1">
        <w:rPr>
          <w:rFonts w:ascii="Times New Roman" w:hAnsi="Times New Roman" w:cs="Times New Roman"/>
          <w:b/>
          <w:sz w:val="23"/>
          <w:szCs w:val="23"/>
        </w:rPr>
        <w:t>PROFESSIONAL LIABILITY</w:t>
      </w:r>
    </w:p>
    <w:p w14:paraId="07FFE70E" w14:textId="5606C096" w:rsidR="00972A52" w:rsidRPr="00CA09B1" w:rsidRDefault="00972A52" w:rsidP="00CA09B1">
      <w:pPr>
        <w:suppressAutoHyphens/>
        <w:spacing w:after="0"/>
        <w:ind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 </w:t>
      </w:r>
    </w:p>
    <w:p w14:paraId="2D9B7F82" w14:textId="1ED28235" w:rsidR="00944B43" w:rsidRPr="00CA09B1" w:rsidRDefault="007065D8" w:rsidP="00CA09B1">
      <w:pPr>
        <w:jc w:val="both"/>
        <w:rPr>
          <w:rFonts w:ascii="Times New Roman" w:hAnsi="Times New Roman" w:cs="Times New Roman"/>
          <w:sz w:val="23"/>
          <w:szCs w:val="23"/>
        </w:rPr>
      </w:pPr>
      <w:r>
        <w:rPr>
          <w:rFonts w:ascii="Times New Roman" w:hAnsi="Times New Roman" w:cs="Times New Roman"/>
          <w:sz w:val="23"/>
          <w:szCs w:val="23"/>
        </w:rPr>
        <w:t xml:space="preserve">Contractor shall provide </w:t>
      </w:r>
      <w:r w:rsidR="00972A52" w:rsidRPr="00CA09B1">
        <w:rPr>
          <w:rFonts w:ascii="Times New Roman" w:hAnsi="Times New Roman" w:cs="Times New Roman"/>
          <w:sz w:val="23"/>
          <w:szCs w:val="23"/>
        </w:rPr>
        <w:t>Professional Liability insurance</w:t>
      </w:r>
      <w:r w:rsidR="00972A52" w:rsidRPr="00CA09B1">
        <w:rPr>
          <w:rFonts w:ascii="Times New Roman" w:hAnsi="Times New Roman" w:cs="Times New Roman"/>
          <w:b/>
          <w:sz w:val="23"/>
          <w:szCs w:val="23"/>
        </w:rPr>
        <w:t xml:space="preserve"> </w:t>
      </w:r>
      <w:r w:rsidR="00972A52" w:rsidRPr="00CA09B1">
        <w:rPr>
          <w:rFonts w:ascii="Times New Roman" w:hAnsi="Times New Roman" w:cs="Times New Roman"/>
          <w:sz w:val="23"/>
          <w:szCs w:val="23"/>
        </w:rPr>
        <w:t xml:space="preserve">covering any damages caused by an error, omission or any negligent acts related to the </w:t>
      </w:r>
      <w:r w:rsidR="00F700DE" w:rsidRPr="00CA09B1">
        <w:rPr>
          <w:rFonts w:ascii="Times New Roman" w:hAnsi="Times New Roman" w:cs="Times New Roman"/>
          <w:sz w:val="23"/>
          <w:szCs w:val="23"/>
        </w:rPr>
        <w:t>work</w:t>
      </w:r>
      <w:r w:rsidR="00972A52" w:rsidRPr="00CA09B1">
        <w:rPr>
          <w:rFonts w:ascii="Times New Roman" w:hAnsi="Times New Roman" w:cs="Times New Roman"/>
          <w:sz w:val="23"/>
          <w:szCs w:val="23"/>
        </w:rPr>
        <w:t xml:space="preserve">, </w:t>
      </w:r>
      <w:r w:rsidR="00F700DE" w:rsidRPr="00CA09B1">
        <w:rPr>
          <w:rFonts w:ascii="Times New Roman" w:hAnsi="Times New Roman" w:cs="Times New Roman"/>
          <w:sz w:val="23"/>
          <w:szCs w:val="23"/>
        </w:rPr>
        <w:t xml:space="preserve">including design services, </w:t>
      </w:r>
      <w:r w:rsidR="00972A52" w:rsidRPr="00CA09B1">
        <w:rPr>
          <w:rFonts w:ascii="Times New Roman" w:hAnsi="Times New Roman" w:cs="Times New Roman"/>
          <w:sz w:val="23"/>
          <w:szCs w:val="23"/>
        </w:rPr>
        <w:t>to be provided under this Contract by the Contractor and Contractor’s subcontractors, agents, officers</w:t>
      </w:r>
      <w:r w:rsidR="00267CDA">
        <w:rPr>
          <w:rFonts w:ascii="Times New Roman" w:hAnsi="Times New Roman" w:cs="Times New Roman"/>
          <w:sz w:val="23"/>
          <w:szCs w:val="23"/>
        </w:rPr>
        <w:t>,</w:t>
      </w:r>
      <w:r w:rsidR="00972A52" w:rsidRPr="00CA09B1">
        <w:rPr>
          <w:rFonts w:ascii="Times New Roman" w:hAnsi="Times New Roman" w:cs="Times New Roman"/>
          <w:sz w:val="23"/>
          <w:szCs w:val="23"/>
        </w:rPr>
        <w:t xml:space="preserve"> or employees in an amount not less than </w:t>
      </w:r>
      <w:r w:rsidR="009660D6" w:rsidRPr="00CA09B1">
        <w:rPr>
          <w:rFonts w:ascii="Times New Roman" w:hAnsi="Times New Roman" w:cs="Times New Roman"/>
          <w:color w:val="000000" w:themeColor="text1"/>
          <w:sz w:val="23"/>
          <w:szCs w:val="23"/>
        </w:rPr>
        <w:t>$_________</w:t>
      </w:r>
      <w:r w:rsidR="00972A52" w:rsidRPr="00CA09B1">
        <w:rPr>
          <w:rFonts w:ascii="Times New Roman" w:hAnsi="Times New Roman" w:cs="Times New Roman"/>
          <w:color w:val="000000" w:themeColor="text1"/>
          <w:sz w:val="23"/>
          <w:szCs w:val="23"/>
        </w:rPr>
        <w:t xml:space="preserve"> </w:t>
      </w:r>
      <w:r w:rsidR="00972A52" w:rsidRPr="00CA09B1">
        <w:rPr>
          <w:rFonts w:ascii="Times New Roman" w:hAnsi="Times New Roman" w:cs="Times New Roman"/>
          <w:sz w:val="23"/>
          <w:szCs w:val="23"/>
        </w:rPr>
        <w:t xml:space="preserve">per </w:t>
      </w:r>
      <w:r w:rsidR="00F853FC" w:rsidRPr="00CA09B1">
        <w:rPr>
          <w:rFonts w:ascii="Times New Roman" w:hAnsi="Times New Roman" w:cs="Times New Roman"/>
          <w:sz w:val="23"/>
          <w:szCs w:val="23"/>
        </w:rPr>
        <w:t>claim</w:t>
      </w:r>
      <w:r>
        <w:rPr>
          <w:rFonts w:ascii="Times New Roman" w:hAnsi="Times New Roman" w:cs="Times New Roman"/>
          <w:sz w:val="23"/>
          <w:szCs w:val="23"/>
        </w:rPr>
        <w:t xml:space="preserve"> and </w:t>
      </w:r>
      <w:r w:rsidR="00972A52" w:rsidRPr="00CA09B1">
        <w:rPr>
          <w:rFonts w:ascii="Times New Roman" w:hAnsi="Times New Roman" w:cs="Times New Roman"/>
          <w:sz w:val="23"/>
          <w:szCs w:val="23"/>
        </w:rPr>
        <w:t xml:space="preserve">not less than </w:t>
      </w:r>
      <w:r w:rsidR="009660D6" w:rsidRPr="00CA09B1">
        <w:rPr>
          <w:rFonts w:ascii="Times New Roman" w:hAnsi="Times New Roman" w:cs="Times New Roman"/>
          <w:color w:val="000000" w:themeColor="text1"/>
          <w:sz w:val="23"/>
          <w:szCs w:val="23"/>
        </w:rPr>
        <w:t>$_________</w:t>
      </w:r>
      <w:r>
        <w:rPr>
          <w:rFonts w:ascii="Times New Roman" w:hAnsi="Times New Roman" w:cs="Times New Roman"/>
          <w:color w:val="000000" w:themeColor="text1"/>
          <w:sz w:val="23"/>
          <w:szCs w:val="23"/>
        </w:rPr>
        <w:t xml:space="preserve"> annual aggregate limit</w:t>
      </w:r>
      <w:r w:rsidR="00972A52" w:rsidRPr="00CA09B1">
        <w:rPr>
          <w:rFonts w:ascii="Times New Roman" w:hAnsi="Times New Roman" w:cs="Times New Roman"/>
          <w:sz w:val="23"/>
          <w:szCs w:val="23"/>
        </w:rPr>
        <w:t xml:space="preserve">. If coverage is </w:t>
      </w:r>
      <w:r>
        <w:rPr>
          <w:rFonts w:ascii="Times New Roman" w:hAnsi="Times New Roman" w:cs="Times New Roman"/>
          <w:sz w:val="23"/>
          <w:szCs w:val="23"/>
        </w:rPr>
        <w:t xml:space="preserve">provided </w:t>
      </w:r>
      <w:r w:rsidR="00972A52" w:rsidRPr="00CA09B1">
        <w:rPr>
          <w:rFonts w:ascii="Times New Roman" w:hAnsi="Times New Roman" w:cs="Times New Roman"/>
          <w:sz w:val="23"/>
          <w:szCs w:val="23"/>
        </w:rPr>
        <w:t xml:space="preserve">on a claims made basis, </w:t>
      </w:r>
      <w:r w:rsidR="00972A52" w:rsidRPr="00CA09B1">
        <w:rPr>
          <w:rFonts w:ascii="Times New Roman" w:hAnsi="Times New Roman" w:cs="Times New Roman"/>
          <w:color w:val="000000" w:themeColor="text1"/>
          <w:sz w:val="23"/>
          <w:szCs w:val="23"/>
        </w:rPr>
        <w:t xml:space="preserve">the retroactive date of the policy must be prior to the inception of the </w:t>
      </w:r>
      <w:r w:rsidR="00F700DE" w:rsidRPr="00CA09B1">
        <w:rPr>
          <w:rFonts w:ascii="Times New Roman" w:hAnsi="Times New Roman" w:cs="Times New Roman"/>
          <w:color w:val="000000" w:themeColor="text1"/>
          <w:sz w:val="23"/>
          <w:szCs w:val="23"/>
        </w:rPr>
        <w:t>work</w:t>
      </w:r>
      <w:r w:rsidR="00972A52" w:rsidRPr="00CA09B1">
        <w:rPr>
          <w:rFonts w:ascii="Times New Roman" w:hAnsi="Times New Roman" w:cs="Times New Roman"/>
          <w:color w:val="000000" w:themeColor="text1"/>
          <w:sz w:val="23"/>
          <w:szCs w:val="23"/>
        </w:rPr>
        <w:t xml:space="preserve"> and</w:t>
      </w:r>
      <w:r w:rsidR="00972A52" w:rsidRPr="00CA09B1">
        <w:rPr>
          <w:rFonts w:ascii="Times New Roman" w:hAnsi="Times New Roman" w:cs="Times New Roman"/>
          <w:color w:val="FF0000"/>
          <w:sz w:val="23"/>
          <w:szCs w:val="23"/>
        </w:rPr>
        <w:t xml:space="preserve"> </w:t>
      </w:r>
      <w:r w:rsidR="00972A52" w:rsidRPr="00CA09B1">
        <w:rPr>
          <w:rFonts w:ascii="Times New Roman" w:hAnsi="Times New Roman" w:cs="Times New Roman"/>
          <w:sz w:val="23"/>
          <w:szCs w:val="23"/>
        </w:rPr>
        <w:t xml:space="preserve">an extended reporting period </w:t>
      </w:r>
      <w:r w:rsidR="00972A52" w:rsidRPr="00CA09B1">
        <w:rPr>
          <w:rFonts w:ascii="Times New Roman" w:hAnsi="Times New Roman" w:cs="Times New Roman"/>
          <w:color w:val="000000" w:themeColor="text1"/>
          <w:sz w:val="23"/>
          <w:szCs w:val="23"/>
        </w:rPr>
        <w:t xml:space="preserve">equal to the statute of </w:t>
      </w:r>
      <w:r w:rsidR="00D039A8" w:rsidRPr="00CA09B1">
        <w:rPr>
          <w:rFonts w:ascii="Times New Roman" w:hAnsi="Times New Roman" w:cs="Times New Roman"/>
          <w:color w:val="000000" w:themeColor="text1"/>
          <w:sz w:val="23"/>
          <w:szCs w:val="23"/>
        </w:rPr>
        <w:t xml:space="preserve">ultimate </w:t>
      </w:r>
      <w:r w:rsidR="00972A52" w:rsidRPr="00CA09B1">
        <w:rPr>
          <w:rFonts w:ascii="Times New Roman" w:hAnsi="Times New Roman" w:cs="Times New Roman"/>
          <w:color w:val="000000" w:themeColor="text1"/>
          <w:sz w:val="23"/>
          <w:szCs w:val="23"/>
        </w:rPr>
        <w:t xml:space="preserve">repose </w:t>
      </w:r>
      <w:r w:rsidR="004944FD">
        <w:rPr>
          <w:rFonts w:ascii="Times New Roman" w:hAnsi="Times New Roman" w:cs="Times New Roman"/>
          <w:sz w:val="23"/>
          <w:szCs w:val="23"/>
        </w:rPr>
        <w:t>must</w:t>
      </w:r>
      <w:r w:rsidR="00972A52" w:rsidRPr="00CA09B1">
        <w:rPr>
          <w:rFonts w:ascii="Times New Roman" w:hAnsi="Times New Roman" w:cs="Times New Roman"/>
          <w:sz w:val="23"/>
          <w:szCs w:val="23"/>
        </w:rPr>
        <w:t xml:space="preserve"> be included in the Professional Liability insurance coverage.</w:t>
      </w:r>
    </w:p>
    <w:p w14:paraId="1B80214E" w14:textId="6D770566" w:rsidR="00B0653C" w:rsidRPr="00CA09B1" w:rsidRDefault="00860FDE"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 xml:space="preserve">CONTRACTOR’S </w:t>
      </w:r>
      <w:r w:rsidR="00B0653C" w:rsidRPr="00CA09B1">
        <w:rPr>
          <w:rFonts w:ascii="Times New Roman" w:hAnsi="Times New Roman" w:cs="Times New Roman"/>
          <w:b/>
          <w:sz w:val="23"/>
          <w:szCs w:val="23"/>
        </w:rPr>
        <w:t>POLLUTION LIABILITY</w:t>
      </w:r>
    </w:p>
    <w:p w14:paraId="612997CD" w14:textId="635D724C" w:rsidR="00B0653C" w:rsidRPr="00CA09B1" w:rsidRDefault="00B0653C" w:rsidP="00CA09B1">
      <w:pPr>
        <w:suppressAutoHyphens/>
        <w:spacing w:after="0"/>
        <w:ind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w:t>
      </w:r>
    </w:p>
    <w:p w14:paraId="1B78C82E" w14:textId="0AE949F3" w:rsidR="00E0668E" w:rsidRPr="00CA09B1" w:rsidRDefault="007065D8" w:rsidP="00CA09B1">
      <w:pPr>
        <w:pStyle w:val="ListParagraph"/>
        <w:tabs>
          <w:tab w:val="left" w:pos="1080"/>
        </w:tabs>
        <w:ind w:left="0"/>
        <w:contextualSpacing w:val="0"/>
        <w:jc w:val="both"/>
        <w:rPr>
          <w:rFonts w:ascii="Times New Roman" w:hAnsi="Times New Roman" w:cs="Times New Roman"/>
          <w:color w:val="000000" w:themeColor="text1"/>
          <w:sz w:val="23"/>
          <w:szCs w:val="23"/>
        </w:rPr>
      </w:pPr>
      <w:r>
        <w:rPr>
          <w:rFonts w:ascii="Times New Roman" w:hAnsi="Times New Roman" w:cs="Times New Roman"/>
          <w:sz w:val="23"/>
          <w:szCs w:val="23"/>
        </w:rPr>
        <w:t xml:space="preserve">Contractor shall provide </w:t>
      </w:r>
      <w:r w:rsidR="00C21CAB" w:rsidRPr="00CA09B1">
        <w:rPr>
          <w:rFonts w:ascii="Times New Roman" w:hAnsi="Times New Roman" w:cs="Times New Roman"/>
          <w:sz w:val="23"/>
          <w:szCs w:val="23"/>
        </w:rPr>
        <w:t xml:space="preserve">Contractor’s </w:t>
      </w:r>
      <w:r w:rsidR="00B0653C" w:rsidRPr="00CA09B1">
        <w:rPr>
          <w:rFonts w:ascii="Times New Roman" w:hAnsi="Times New Roman" w:cs="Times New Roman"/>
          <w:sz w:val="23"/>
          <w:szCs w:val="23"/>
        </w:rPr>
        <w:t xml:space="preserve">Pollution Liability Insurance covering Contractor’s or appropriate </w:t>
      </w:r>
      <w:r w:rsidR="005F37DD" w:rsidRPr="00CA09B1">
        <w:rPr>
          <w:rFonts w:ascii="Times New Roman" w:hAnsi="Times New Roman" w:cs="Times New Roman"/>
          <w:sz w:val="23"/>
          <w:szCs w:val="23"/>
        </w:rPr>
        <w:t>S</w:t>
      </w:r>
      <w:r w:rsidR="00B0653C" w:rsidRPr="00CA09B1">
        <w:rPr>
          <w:rFonts w:ascii="Times New Roman" w:hAnsi="Times New Roman" w:cs="Times New Roman"/>
          <w:sz w:val="23"/>
          <w:szCs w:val="23"/>
        </w:rPr>
        <w:t>ubcontractor’s liability for bodily injury, property damage</w:t>
      </w:r>
      <w:r w:rsidR="00D039A8" w:rsidRPr="00CA09B1">
        <w:rPr>
          <w:rFonts w:ascii="Times New Roman" w:hAnsi="Times New Roman" w:cs="Times New Roman"/>
          <w:sz w:val="23"/>
          <w:szCs w:val="23"/>
        </w:rPr>
        <w:t xml:space="preserve">, loss of use of property, </w:t>
      </w:r>
      <w:r w:rsidR="00C21CAB" w:rsidRPr="00CA09B1">
        <w:rPr>
          <w:rFonts w:ascii="Times New Roman" w:hAnsi="Times New Roman" w:cs="Times New Roman"/>
          <w:sz w:val="23"/>
          <w:szCs w:val="23"/>
        </w:rPr>
        <w:t xml:space="preserve">loss of value of property, </w:t>
      </w:r>
      <w:r w:rsidR="00D039A8" w:rsidRPr="00CA09B1">
        <w:rPr>
          <w:rFonts w:ascii="Times New Roman" w:hAnsi="Times New Roman" w:cs="Times New Roman"/>
          <w:sz w:val="23"/>
          <w:szCs w:val="23"/>
        </w:rPr>
        <w:t>government ordered cleanup costs, natural resource damage,</w:t>
      </w:r>
      <w:r w:rsidR="00B0653C" w:rsidRPr="00CA09B1">
        <w:rPr>
          <w:rFonts w:ascii="Times New Roman" w:hAnsi="Times New Roman" w:cs="Times New Roman"/>
          <w:sz w:val="23"/>
          <w:szCs w:val="23"/>
        </w:rPr>
        <w:t xml:space="preserve"> environmental damage</w:t>
      </w:r>
      <w:r w:rsidR="00D039A8" w:rsidRPr="00CA09B1">
        <w:rPr>
          <w:rFonts w:ascii="Times New Roman" w:hAnsi="Times New Roman" w:cs="Times New Roman"/>
          <w:sz w:val="23"/>
          <w:szCs w:val="23"/>
        </w:rPr>
        <w:t xml:space="preserve">, </w:t>
      </w:r>
      <w:r w:rsidR="000054D6" w:rsidRPr="00CA09B1">
        <w:rPr>
          <w:rFonts w:ascii="Times New Roman" w:hAnsi="Times New Roman" w:cs="Times New Roman"/>
          <w:sz w:val="23"/>
          <w:szCs w:val="23"/>
        </w:rPr>
        <w:t xml:space="preserve">and </w:t>
      </w:r>
      <w:r w:rsidR="00D039A8" w:rsidRPr="00CA09B1">
        <w:rPr>
          <w:rFonts w:ascii="Times New Roman" w:hAnsi="Times New Roman" w:cs="Times New Roman"/>
          <w:sz w:val="23"/>
          <w:szCs w:val="23"/>
        </w:rPr>
        <w:t>environmental or natural resource damage</w:t>
      </w:r>
      <w:r w:rsidR="00B0653C" w:rsidRPr="00CA09B1">
        <w:rPr>
          <w:rFonts w:ascii="Times New Roman" w:hAnsi="Times New Roman" w:cs="Times New Roman"/>
          <w:sz w:val="23"/>
          <w:szCs w:val="23"/>
        </w:rPr>
        <w:t xml:space="preserve"> resulting from sudden</w:t>
      </w:r>
      <w:r w:rsidR="00D039A8" w:rsidRPr="00CA09B1">
        <w:rPr>
          <w:rFonts w:ascii="Times New Roman" w:hAnsi="Times New Roman" w:cs="Times New Roman"/>
          <w:sz w:val="23"/>
          <w:szCs w:val="23"/>
        </w:rPr>
        <w:t>,</w:t>
      </w:r>
      <w:r w:rsidR="00B0653C" w:rsidRPr="00CA09B1">
        <w:rPr>
          <w:rFonts w:ascii="Times New Roman" w:hAnsi="Times New Roman" w:cs="Times New Roman"/>
          <w:sz w:val="23"/>
          <w:szCs w:val="23"/>
        </w:rPr>
        <w:t xml:space="preserve"> accidental and gradual pollution and related cleanup costs incurred by Contractor, </w:t>
      </w:r>
      <w:r w:rsidR="00D039A8" w:rsidRPr="00CA09B1">
        <w:rPr>
          <w:rFonts w:ascii="Times New Roman" w:hAnsi="Times New Roman" w:cs="Times New Roman"/>
          <w:sz w:val="23"/>
          <w:szCs w:val="23"/>
        </w:rPr>
        <w:t xml:space="preserve">or </w:t>
      </w:r>
      <w:r w:rsidR="005F37DD" w:rsidRPr="00CA09B1">
        <w:rPr>
          <w:rFonts w:ascii="Times New Roman" w:hAnsi="Times New Roman" w:cs="Times New Roman"/>
          <w:sz w:val="23"/>
          <w:szCs w:val="23"/>
        </w:rPr>
        <w:t>S</w:t>
      </w:r>
      <w:r w:rsidR="00D039A8" w:rsidRPr="00CA09B1">
        <w:rPr>
          <w:rFonts w:ascii="Times New Roman" w:hAnsi="Times New Roman" w:cs="Times New Roman"/>
          <w:sz w:val="23"/>
          <w:szCs w:val="23"/>
        </w:rPr>
        <w:t xml:space="preserve">ubcontractor if the coverage is obtained by the </w:t>
      </w:r>
      <w:r w:rsidR="005F37DD" w:rsidRPr="00CA09B1">
        <w:rPr>
          <w:rFonts w:ascii="Times New Roman" w:hAnsi="Times New Roman" w:cs="Times New Roman"/>
          <w:sz w:val="23"/>
          <w:szCs w:val="23"/>
        </w:rPr>
        <w:t>S</w:t>
      </w:r>
      <w:r w:rsidR="00D039A8" w:rsidRPr="00CA09B1">
        <w:rPr>
          <w:rFonts w:ascii="Times New Roman" w:hAnsi="Times New Roman" w:cs="Times New Roman"/>
          <w:sz w:val="23"/>
          <w:szCs w:val="23"/>
        </w:rPr>
        <w:t xml:space="preserve">ubcontractor, </w:t>
      </w:r>
      <w:r w:rsidR="00B0653C" w:rsidRPr="00CA09B1">
        <w:rPr>
          <w:rFonts w:ascii="Times New Roman" w:hAnsi="Times New Roman" w:cs="Times New Roman"/>
          <w:sz w:val="23"/>
          <w:szCs w:val="23"/>
        </w:rPr>
        <w:t xml:space="preserve">all arising out of the </w:t>
      </w:r>
      <w:r w:rsidR="00D039A8" w:rsidRPr="00CA09B1">
        <w:rPr>
          <w:rFonts w:ascii="Times New Roman" w:hAnsi="Times New Roman" w:cs="Times New Roman"/>
          <w:sz w:val="23"/>
          <w:szCs w:val="23"/>
        </w:rPr>
        <w:t>g</w:t>
      </w:r>
      <w:r w:rsidR="00B0653C" w:rsidRPr="00CA09B1">
        <w:rPr>
          <w:rFonts w:ascii="Times New Roman" w:hAnsi="Times New Roman" w:cs="Times New Roman"/>
          <w:sz w:val="23"/>
          <w:szCs w:val="23"/>
        </w:rPr>
        <w:t xml:space="preserve">oods </w:t>
      </w:r>
      <w:r w:rsidR="00D039A8" w:rsidRPr="00CA09B1">
        <w:rPr>
          <w:rFonts w:ascii="Times New Roman" w:hAnsi="Times New Roman" w:cs="Times New Roman"/>
          <w:sz w:val="23"/>
          <w:szCs w:val="23"/>
        </w:rPr>
        <w:t xml:space="preserve">or materials </w:t>
      </w:r>
      <w:r w:rsidR="00B0653C" w:rsidRPr="00CA09B1">
        <w:rPr>
          <w:rFonts w:ascii="Times New Roman" w:hAnsi="Times New Roman" w:cs="Times New Roman"/>
          <w:sz w:val="23"/>
          <w:szCs w:val="23"/>
        </w:rPr>
        <w:t xml:space="preserve">delivered or </w:t>
      </w:r>
      <w:r w:rsidR="005F37DD" w:rsidRPr="00CA09B1">
        <w:rPr>
          <w:rFonts w:ascii="Times New Roman" w:hAnsi="Times New Roman" w:cs="Times New Roman"/>
          <w:sz w:val="23"/>
          <w:szCs w:val="23"/>
        </w:rPr>
        <w:t>s</w:t>
      </w:r>
      <w:r w:rsidR="00B0653C" w:rsidRPr="00CA09B1">
        <w:rPr>
          <w:rFonts w:ascii="Times New Roman" w:hAnsi="Times New Roman" w:cs="Times New Roman"/>
          <w:sz w:val="23"/>
          <w:szCs w:val="23"/>
        </w:rPr>
        <w:t xml:space="preserve">ervices (including transportation risk) performed under this Contract is required. </w:t>
      </w:r>
      <w:r w:rsidR="00C21CAB" w:rsidRPr="00CA09B1">
        <w:rPr>
          <w:rFonts w:ascii="Times New Roman" w:hAnsi="Times New Roman" w:cs="Times New Roman"/>
          <w:sz w:val="23"/>
          <w:szCs w:val="23"/>
        </w:rPr>
        <w:t>Cov</w:t>
      </w:r>
      <w:r w:rsidR="00A044DD" w:rsidRPr="00CA09B1">
        <w:rPr>
          <w:rFonts w:ascii="Times New Roman" w:hAnsi="Times New Roman" w:cs="Times New Roman"/>
          <w:sz w:val="23"/>
          <w:szCs w:val="23"/>
        </w:rPr>
        <w:t xml:space="preserve">erage </w:t>
      </w:r>
      <w:r w:rsidR="00EC6FFB">
        <w:rPr>
          <w:rFonts w:ascii="Times New Roman" w:hAnsi="Times New Roman" w:cs="Times New Roman"/>
          <w:sz w:val="23"/>
          <w:szCs w:val="23"/>
        </w:rPr>
        <w:t>must</w:t>
      </w:r>
      <w:r w:rsidR="00A044DD" w:rsidRPr="00CA09B1">
        <w:rPr>
          <w:rFonts w:ascii="Times New Roman" w:hAnsi="Times New Roman" w:cs="Times New Roman"/>
          <w:sz w:val="23"/>
          <w:szCs w:val="23"/>
        </w:rPr>
        <w:t xml:space="preserve"> be written on an </w:t>
      </w:r>
      <w:r w:rsidR="00C21CAB" w:rsidRPr="00CA09B1">
        <w:rPr>
          <w:rFonts w:ascii="Times New Roman" w:hAnsi="Times New Roman" w:cs="Times New Roman"/>
          <w:sz w:val="23"/>
          <w:szCs w:val="23"/>
        </w:rPr>
        <w:t>occurrence basis with a</w:t>
      </w:r>
      <w:r w:rsidR="00C56C1E" w:rsidRPr="00CA09B1">
        <w:rPr>
          <w:rFonts w:ascii="Times New Roman" w:hAnsi="Times New Roman" w:cs="Times New Roman"/>
          <w:sz w:val="23"/>
          <w:szCs w:val="23"/>
        </w:rPr>
        <w:t xml:space="preserve"> </w:t>
      </w:r>
      <w:r w:rsidR="005F37DD" w:rsidRPr="00CA09B1">
        <w:rPr>
          <w:rFonts w:ascii="Times New Roman" w:hAnsi="Times New Roman" w:cs="Times New Roman"/>
          <w:sz w:val="23"/>
          <w:szCs w:val="23"/>
        </w:rPr>
        <w:t>per loss limit</w:t>
      </w:r>
      <w:r w:rsidR="00B0653C" w:rsidRPr="00CA09B1">
        <w:rPr>
          <w:rFonts w:ascii="Times New Roman" w:hAnsi="Times New Roman" w:cs="Times New Roman"/>
          <w:sz w:val="23"/>
          <w:szCs w:val="23"/>
        </w:rPr>
        <w:t xml:space="preserve"> </w:t>
      </w:r>
      <w:r w:rsidR="00E148D1" w:rsidRPr="00CA09B1">
        <w:rPr>
          <w:rFonts w:ascii="Times New Roman" w:hAnsi="Times New Roman" w:cs="Times New Roman"/>
          <w:sz w:val="23"/>
          <w:szCs w:val="23"/>
        </w:rPr>
        <w:t>of</w:t>
      </w:r>
      <w:r w:rsidR="00B0653C" w:rsidRPr="00CA09B1">
        <w:rPr>
          <w:rFonts w:ascii="Times New Roman" w:hAnsi="Times New Roman" w:cs="Times New Roman"/>
          <w:sz w:val="23"/>
          <w:szCs w:val="23"/>
        </w:rPr>
        <w:t xml:space="preserve"> </w:t>
      </w:r>
      <w:r w:rsidR="005F37DD" w:rsidRPr="00CA09B1">
        <w:rPr>
          <w:rFonts w:ascii="Times New Roman" w:hAnsi="Times New Roman" w:cs="Times New Roman"/>
          <w:sz w:val="23"/>
          <w:szCs w:val="23"/>
        </w:rPr>
        <w:t xml:space="preserve">no </w:t>
      </w:r>
      <w:r w:rsidR="00B0653C" w:rsidRPr="00CA09B1">
        <w:rPr>
          <w:rFonts w:ascii="Times New Roman" w:hAnsi="Times New Roman" w:cs="Times New Roman"/>
          <w:sz w:val="23"/>
          <w:szCs w:val="23"/>
        </w:rPr>
        <w:t xml:space="preserve">less than </w:t>
      </w:r>
      <w:r w:rsidR="00C56C1E" w:rsidRPr="00CA09B1">
        <w:rPr>
          <w:rFonts w:ascii="Times New Roman" w:hAnsi="Times New Roman" w:cs="Times New Roman"/>
          <w:color w:val="000000" w:themeColor="text1"/>
          <w:sz w:val="23"/>
          <w:szCs w:val="23"/>
        </w:rPr>
        <w:t>$_________</w:t>
      </w:r>
      <w:r>
        <w:rPr>
          <w:rFonts w:ascii="Times New Roman" w:hAnsi="Times New Roman" w:cs="Times New Roman"/>
          <w:color w:val="000000" w:themeColor="text1"/>
          <w:sz w:val="23"/>
          <w:szCs w:val="23"/>
        </w:rPr>
        <w:t xml:space="preserve"> and</w:t>
      </w:r>
      <w:r w:rsidR="00B0653C" w:rsidRPr="00CA09B1">
        <w:rPr>
          <w:rFonts w:ascii="Times New Roman" w:hAnsi="Times New Roman" w:cs="Times New Roman"/>
          <w:sz w:val="23"/>
          <w:szCs w:val="23"/>
        </w:rPr>
        <w:t xml:space="preserve"> not less than </w:t>
      </w:r>
      <w:r w:rsidR="00C56C1E" w:rsidRPr="00CA09B1">
        <w:rPr>
          <w:rFonts w:ascii="Times New Roman" w:hAnsi="Times New Roman" w:cs="Times New Roman"/>
          <w:color w:val="000000" w:themeColor="text1"/>
          <w:sz w:val="23"/>
          <w:szCs w:val="23"/>
        </w:rPr>
        <w:t>$_________</w:t>
      </w:r>
      <w:r>
        <w:rPr>
          <w:rFonts w:ascii="Times New Roman" w:hAnsi="Times New Roman" w:cs="Times New Roman"/>
          <w:color w:val="000000" w:themeColor="text1"/>
          <w:sz w:val="23"/>
          <w:szCs w:val="23"/>
        </w:rPr>
        <w:t xml:space="preserve"> annual aggregate limit</w:t>
      </w:r>
      <w:r w:rsidR="00B0653C" w:rsidRPr="00CA09B1">
        <w:rPr>
          <w:rFonts w:ascii="Times New Roman" w:hAnsi="Times New Roman" w:cs="Times New Roman"/>
          <w:sz w:val="23"/>
          <w:szCs w:val="23"/>
        </w:rPr>
        <w:t>.</w:t>
      </w:r>
      <w:r w:rsidR="00C21CAB" w:rsidRPr="00CA09B1">
        <w:rPr>
          <w:rFonts w:ascii="Times New Roman" w:hAnsi="Times New Roman" w:cs="Times New Roman"/>
          <w:sz w:val="23"/>
          <w:szCs w:val="23"/>
        </w:rPr>
        <w:t xml:space="preserve"> Coverage </w:t>
      </w:r>
      <w:r w:rsidR="004944FD">
        <w:rPr>
          <w:rFonts w:ascii="Times New Roman" w:hAnsi="Times New Roman" w:cs="Times New Roman"/>
          <w:sz w:val="23"/>
          <w:szCs w:val="23"/>
        </w:rPr>
        <w:t>must</w:t>
      </w:r>
      <w:r w:rsidR="00C21CAB" w:rsidRPr="00CA09B1">
        <w:rPr>
          <w:rFonts w:ascii="Times New Roman" w:hAnsi="Times New Roman" w:cs="Times New Roman"/>
          <w:sz w:val="23"/>
          <w:szCs w:val="23"/>
        </w:rPr>
        <w:t xml:space="preserve"> include the cost of defense and the cost of defense </w:t>
      </w:r>
      <w:r w:rsidR="004944FD">
        <w:rPr>
          <w:rFonts w:ascii="Times New Roman" w:hAnsi="Times New Roman" w:cs="Times New Roman"/>
          <w:sz w:val="23"/>
          <w:szCs w:val="23"/>
        </w:rPr>
        <w:t>must</w:t>
      </w:r>
      <w:r w:rsidR="00C21CAB" w:rsidRPr="00CA09B1">
        <w:rPr>
          <w:rFonts w:ascii="Times New Roman" w:hAnsi="Times New Roman" w:cs="Times New Roman"/>
          <w:sz w:val="23"/>
          <w:szCs w:val="23"/>
        </w:rPr>
        <w:t xml:space="preserve"> be provided outside the coverage limits.</w:t>
      </w:r>
    </w:p>
    <w:p w14:paraId="53B74FA3" w14:textId="4E54FE18" w:rsidR="005F37DD" w:rsidRPr="00CA09B1" w:rsidRDefault="005F37DD" w:rsidP="00CA09B1">
      <w:pPr>
        <w:pStyle w:val="ListParagraph"/>
        <w:numPr>
          <w:ilvl w:val="0"/>
          <w:numId w:val="29"/>
        </w:numPr>
        <w:tabs>
          <w:tab w:val="left" w:pos="328"/>
        </w:tabs>
        <w:kinsoku w:val="0"/>
        <w:overflowPunct w:val="0"/>
        <w:autoSpaceDE w:val="0"/>
        <w:autoSpaceDN w:val="0"/>
        <w:adjustRightInd w:val="0"/>
        <w:spacing w:after="0" w:line="240" w:lineRule="auto"/>
        <w:ind w:right="102"/>
        <w:contextualSpacing w:val="0"/>
        <w:jc w:val="both"/>
        <w:rPr>
          <w:rFonts w:ascii="Times New Roman" w:hAnsi="Times New Roman" w:cs="Times New Roman"/>
          <w:sz w:val="23"/>
          <w:szCs w:val="23"/>
        </w:rPr>
      </w:pPr>
      <w:r w:rsidRPr="00CA09B1">
        <w:rPr>
          <w:rFonts w:ascii="Times New Roman" w:hAnsi="Times New Roman" w:cs="Times New Roman"/>
          <w:b/>
          <w:bCs/>
          <w:sz w:val="23"/>
          <w:szCs w:val="23"/>
        </w:rPr>
        <w:t>Asbestos</w:t>
      </w:r>
      <w:r w:rsidRPr="00CA09B1">
        <w:rPr>
          <w:rFonts w:ascii="Times New Roman" w:hAnsi="Times New Roman" w:cs="Times New Roman"/>
          <w:b/>
          <w:bCs/>
          <w:spacing w:val="7"/>
          <w:sz w:val="23"/>
          <w:szCs w:val="23"/>
        </w:rPr>
        <w:t xml:space="preserve"> </w:t>
      </w:r>
      <w:r w:rsidRPr="00CA09B1">
        <w:rPr>
          <w:rFonts w:ascii="Times New Roman" w:hAnsi="Times New Roman" w:cs="Times New Roman"/>
          <w:b/>
          <w:bCs/>
          <w:sz w:val="23"/>
          <w:szCs w:val="23"/>
        </w:rPr>
        <w:t>Liability</w:t>
      </w:r>
      <w:r w:rsidRPr="00CA09B1">
        <w:rPr>
          <w:rFonts w:ascii="Times New Roman" w:hAnsi="Times New Roman" w:cs="Times New Roman"/>
          <w:b/>
          <w:bCs/>
          <w:spacing w:val="-9"/>
          <w:sz w:val="23"/>
          <w:szCs w:val="23"/>
        </w:rPr>
        <w:t xml:space="preserve"> Endorsement</w:t>
      </w:r>
    </w:p>
    <w:p w14:paraId="02BCAD3E" w14:textId="1BB779E0" w:rsidR="005F37DD" w:rsidRPr="00CA09B1" w:rsidRDefault="005F37DD" w:rsidP="00CA09B1">
      <w:pPr>
        <w:pStyle w:val="ListParagraph"/>
        <w:suppressAutoHyphens/>
        <w:ind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w:t>
      </w:r>
    </w:p>
    <w:p w14:paraId="3B2AA635" w14:textId="03EF7786" w:rsidR="005F37DD" w:rsidRPr="00CA09B1" w:rsidRDefault="005F37DD" w:rsidP="00CA09B1">
      <w:pPr>
        <w:pStyle w:val="ListParagraph"/>
        <w:tabs>
          <w:tab w:val="left" w:pos="328"/>
        </w:tabs>
        <w:kinsoku w:val="0"/>
        <w:overflowPunct w:val="0"/>
        <w:contextualSpacing w:val="0"/>
        <w:jc w:val="both"/>
        <w:rPr>
          <w:rFonts w:ascii="Times New Roman" w:hAnsi="Times New Roman" w:cs="Times New Roman"/>
          <w:sz w:val="23"/>
          <w:szCs w:val="23"/>
        </w:rPr>
      </w:pPr>
      <w:r w:rsidRPr="00CA09B1">
        <w:rPr>
          <w:rFonts w:ascii="Times New Roman" w:hAnsi="Times New Roman" w:cs="Times New Roman"/>
          <w:sz w:val="23"/>
          <w:szCs w:val="23"/>
        </w:rPr>
        <w:t>The</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Contractor,</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or</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the</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Subcontractor, if</w:t>
      </w:r>
      <w:r w:rsidRPr="00CA09B1">
        <w:rPr>
          <w:rFonts w:ascii="Times New Roman" w:hAnsi="Times New Roman" w:cs="Times New Roman"/>
          <w:spacing w:val="10"/>
          <w:sz w:val="23"/>
          <w:szCs w:val="23"/>
        </w:rPr>
        <w:t xml:space="preserve"> </w:t>
      </w:r>
      <w:r w:rsidRPr="00CA09B1">
        <w:rPr>
          <w:rFonts w:ascii="Times New Roman" w:hAnsi="Times New Roman" w:cs="Times New Roman"/>
          <w:sz w:val="23"/>
          <w:szCs w:val="23"/>
        </w:rPr>
        <w:t>the</w:t>
      </w:r>
      <w:r w:rsidRPr="00CA09B1">
        <w:rPr>
          <w:rFonts w:ascii="Times New Roman" w:hAnsi="Times New Roman" w:cs="Times New Roman"/>
          <w:spacing w:val="10"/>
          <w:sz w:val="23"/>
          <w:szCs w:val="23"/>
        </w:rPr>
        <w:t xml:space="preserve"> </w:t>
      </w:r>
      <w:r w:rsidRPr="00CA09B1">
        <w:rPr>
          <w:rFonts w:ascii="Times New Roman" w:hAnsi="Times New Roman" w:cs="Times New Roman"/>
          <w:sz w:val="23"/>
          <w:szCs w:val="23"/>
        </w:rPr>
        <w:t>coverage</w:t>
      </w:r>
      <w:r w:rsidRPr="00CA09B1">
        <w:rPr>
          <w:rFonts w:ascii="Times New Roman" w:hAnsi="Times New Roman" w:cs="Times New Roman"/>
          <w:spacing w:val="10"/>
          <w:sz w:val="23"/>
          <w:szCs w:val="23"/>
        </w:rPr>
        <w:t xml:space="preserve"> </w:t>
      </w:r>
      <w:r w:rsidRPr="00CA09B1">
        <w:rPr>
          <w:rFonts w:ascii="Times New Roman" w:hAnsi="Times New Roman" w:cs="Times New Roman"/>
          <w:sz w:val="23"/>
          <w:szCs w:val="23"/>
        </w:rPr>
        <w:t>is</w:t>
      </w:r>
      <w:r w:rsidRPr="00CA09B1">
        <w:rPr>
          <w:rFonts w:ascii="Times New Roman" w:hAnsi="Times New Roman" w:cs="Times New Roman"/>
          <w:spacing w:val="10"/>
          <w:sz w:val="23"/>
          <w:szCs w:val="23"/>
        </w:rPr>
        <w:t xml:space="preserve"> </w:t>
      </w:r>
      <w:r w:rsidRPr="00CA09B1">
        <w:rPr>
          <w:rFonts w:ascii="Times New Roman" w:hAnsi="Times New Roman" w:cs="Times New Roman"/>
          <w:sz w:val="23"/>
          <w:szCs w:val="23"/>
        </w:rPr>
        <w:t>obtained</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by</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the</w:t>
      </w:r>
      <w:r w:rsidRPr="00CA09B1">
        <w:rPr>
          <w:rFonts w:ascii="Times New Roman" w:hAnsi="Times New Roman" w:cs="Times New Roman"/>
          <w:spacing w:val="10"/>
          <w:sz w:val="23"/>
          <w:szCs w:val="23"/>
        </w:rPr>
        <w:t xml:space="preserve"> </w:t>
      </w:r>
      <w:r w:rsidRPr="00CA09B1">
        <w:rPr>
          <w:rFonts w:ascii="Times New Roman" w:hAnsi="Times New Roman" w:cs="Times New Roman"/>
          <w:sz w:val="23"/>
          <w:szCs w:val="23"/>
        </w:rPr>
        <w:t>Subcontractor,</w:t>
      </w:r>
      <w:r w:rsidRPr="00CA09B1">
        <w:rPr>
          <w:rFonts w:ascii="Times New Roman" w:hAnsi="Times New Roman" w:cs="Times New Roman"/>
          <w:spacing w:val="6"/>
          <w:sz w:val="23"/>
          <w:szCs w:val="23"/>
        </w:rPr>
        <w:t xml:space="preserve"> </w:t>
      </w:r>
      <w:r w:rsidRPr="00CA09B1">
        <w:rPr>
          <w:rFonts w:ascii="Times New Roman" w:hAnsi="Times New Roman" w:cs="Times New Roman"/>
          <w:sz w:val="23"/>
          <w:szCs w:val="23"/>
        </w:rPr>
        <w:t>shall</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provide</w:t>
      </w:r>
      <w:r w:rsidRPr="00CA09B1">
        <w:rPr>
          <w:rFonts w:ascii="Times New Roman" w:hAnsi="Times New Roman" w:cs="Times New Roman"/>
          <w:spacing w:val="10"/>
          <w:sz w:val="23"/>
          <w:szCs w:val="23"/>
        </w:rPr>
        <w:t xml:space="preserve"> </w:t>
      </w:r>
      <w:r w:rsidRPr="00CA09B1">
        <w:rPr>
          <w:rFonts w:ascii="Times New Roman" w:hAnsi="Times New Roman" w:cs="Times New Roman"/>
          <w:sz w:val="23"/>
          <w:szCs w:val="23"/>
        </w:rPr>
        <w:t>an</w:t>
      </w:r>
      <w:r w:rsidRPr="00CA09B1">
        <w:rPr>
          <w:rFonts w:ascii="Times New Roman" w:hAnsi="Times New Roman" w:cs="Times New Roman"/>
          <w:spacing w:val="10"/>
          <w:sz w:val="23"/>
          <w:szCs w:val="23"/>
        </w:rPr>
        <w:t xml:space="preserve"> </w:t>
      </w:r>
      <w:r w:rsidRPr="00CA09B1">
        <w:rPr>
          <w:rFonts w:ascii="Times New Roman" w:hAnsi="Times New Roman" w:cs="Times New Roman"/>
          <w:sz w:val="23"/>
          <w:szCs w:val="23"/>
        </w:rPr>
        <w:t>Asbestos</w:t>
      </w:r>
      <w:r w:rsidRPr="00CA09B1">
        <w:rPr>
          <w:rFonts w:ascii="Times New Roman" w:hAnsi="Times New Roman" w:cs="Times New Roman"/>
          <w:spacing w:val="10"/>
          <w:sz w:val="23"/>
          <w:szCs w:val="23"/>
        </w:rPr>
        <w:t xml:space="preserve"> </w:t>
      </w:r>
      <w:r w:rsidRPr="00CA09B1">
        <w:rPr>
          <w:rFonts w:ascii="Times New Roman" w:hAnsi="Times New Roman" w:cs="Times New Roman"/>
          <w:sz w:val="23"/>
          <w:szCs w:val="23"/>
        </w:rPr>
        <w:t>Liability endorsement</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to</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the</w:t>
      </w:r>
      <w:r w:rsidRPr="00CA09B1">
        <w:rPr>
          <w:rFonts w:ascii="Times New Roman" w:hAnsi="Times New Roman" w:cs="Times New Roman"/>
          <w:spacing w:val="5"/>
          <w:sz w:val="23"/>
          <w:szCs w:val="23"/>
        </w:rPr>
        <w:t xml:space="preserve"> </w:t>
      </w:r>
      <w:r w:rsidRPr="00CA09B1">
        <w:rPr>
          <w:rFonts w:ascii="Times New Roman" w:hAnsi="Times New Roman" w:cs="Times New Roman"/>
          <w:sz w:val="23"/>
          <w:szCs w:val="23"/>
        </w:rPr>
        <w:t>pollution</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liability</w:t>
      </w:r>
      <w:r w:rsidRPr="00CA09B1">
        <w:rPr>
          <w:rFonts w:ascii="Times New Roman" w:hAnsi="Times New Roman" w:cs="Times New Roman"/>
          <w:spacing w:val="5"/>
          <w:sz w:val="23"/>
          <w:szCs w:val="23"/>
        </w:rPr>
        <w:t xml:space="preserve"> </w:t>
      </w:r>
      <w:r w:rsidRPr="00CA09B1">
        <w:rPr>
          <w:rFonts w:ascii="Times New Roman" w:hAnsi="Times New Roman" w:cs="Times New Roman"/>
          <w:sz w:val="23"/>
          <w:szCs w:val="23"/>
        </w:rPr>
        <w:t>coverage.</w:t>
      </w:r>
      <w:r w:rsidRPr="00CA09B1">
        <w:rPr>
          <w:rFonts w:ascii="Times New Roman" w:hAnsi="Times New Roman" w:cs="Times New Roman"/>
          <w:spacing w:val="15"/>
          <w:sz w:val="23"/>
          <w:szCs w:val="23"/>
        </w:rPr>
        <w:t xml:space="preserve"> </w:t>
      </w:r>
      <w:r w:rsidRPr="00CA09B1">
        <w:rPr>
          <w:rFonts w:ascii="Times New Roman" w:hAnsi="Times New Roman" w:cs="Times New Roman"/>
          <w:sz w:val="23"/>
          <w:szCs w:val="23"/>
        </w:rPr>
        <w:t>If</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an</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endorsement</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cannot</w:t>
      </w:r>
      <w:r w:rsidRPr="00CA09B1">
        <w:rPr>
          <w:rFonts w:ascii="Times New Roman" w:hAnsi="Times New Roman" w:cs="Times New Roman"/>
          <w:spacing w:val="5"/>
          <w:sz w:val="23"/>
          <w:szCs w:val="23"/>
        </w:rPr>
        <w:t xml:space="preserve"> </w:t>
      </w:r>
      <w:r w:rsidRPr="00CA09B1">
        <w:rPr>
          <w:rFonts w:ascii="Times New Roman" w:hAnsi="Times New Roman" w:cs="Times New Roman"/>
          <w:sz w:val="23"/>
          <w:szCs w:val="23"/>
        </w:rPr>
        <w:t>be</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obtained,</w:t>
      </w:r>
      <w:r w:rsidRPr="00CA09B1">
        <w:rPr>
          <w:rFonts w:ascii="Times New Roman" w:hAnsi="Times New Roman" w:cs="Times New Roman"/>
          <w:spacing w:val="7"/>
          <w:sz w:val="23"/>
          <w:szCs w:val="23"/>
        </w:rPr>
        <w:t xml:space="preserve"> </w:t>
      </w:r>
      <w:r w:rsidRPr="00CA09B1">
        <w:rPr>
          <w:rFonts w:ascii="Times New Roman" w:hAnsi="Times New Roman" w:cs="Times New Roman"/>
          <w:sz w:val="23"/>
          <w:szCs w:val="23"/>
        </w:rPr>
        <w:t>the Contractor</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or</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Subcontractor shall</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provide</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separate</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Asbestos</w:t>
      </w:r>
      <w:r w:rsidRPr="00CA09B1">
        <w:rPr>
          <w:rFonts w:ascii="Times New Roman" w:hAnsi="Times New Roman" w:cs="Times New Roman"/>
          <w:spacing w:val="3"/>
          <w:sz w:val="23"/>
          <w:szCs w:val="23"/>
        </w:rPr>
        <w:t xml:space="preserve"> </w:t>
      </w:r>
      <w:r w:rsidRPr="00CA09B1">
        <w:rPr>
          <w:rFonts w:ascii="Times New Roman" w:hAnsi="Times New Roman" w:cs="Times New Roman"/>
          <w:sz w:val="23"/>
          <w:szCs w:val="23"/>
        </w:rPr>
        <w:t>Liability Insurance</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at</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the</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same combined</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single</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limit</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per</w:t>
      </w:r>
      <w:r w:rsidRPr="00CA09B1">
        <w:rPr>
          <w:rFonts w:ascii="Times New Roman" w:hAnsi="Times New Roman" w:cs="Times New Roman"/>
          <w:spacing w:val="23"/>
          <w:sz w:val="23"/>
          <w:szCs w:val="23"/>
        </w:rPr>
        <w:t xml:space="preserve"> </w:t>
      </w:r>
      <w:r w:rsidRPr="00CA09B1">
        <w:rPr>
          <w:rFonts w:ascii="Times New Roman" w:hAnsi="Times New Roman" w:cs="Times New Roman"/>
          <w:sz w:val="23"/>
          <w:szCs w:val="23"/>
        </w:rPr>
        <w:t>occurrence</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and</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annual</w:t>
      </w:r>
      <w:r w:rsidRPr="00CA09B1">
        <w:rPr>
          <w:rFonts w:ascii="Times New Roman" w:hAnsi="Times New Roman" w:cs="Times New Roman"/>
          <w:spacing w:val="23"/>
          <w:sz w:val="23"/>
          <w:szCs w:val="23"/>
        </w:rPr>
        <w:t xml:space="preserve"> </w:t>
      </w:r>
      <w:r w:rsidRPr="00CA09B1">
        <w:rPr>
          <w:rFonts w:ascii="Times New Roman" w:hAnsi="Times New Roman" w:cs="Times New Roman"/>
          <w:sz w:val="23"/>
          <w:szCs w:val="23"/>
        </w:rPr>
        <w:t>aggregate</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limit</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as</w:t>
      </w:r>
      <w:r w:rsidRPr="00CA09B1">
        <w:rPr>
          <w:rFonts w:ascii="Times New Roman" w:hAnsi="Times New Roman" w:cs="Times New Roman"/>
          <w:spacing w:val="27"/>
          <w:sz w:val="23"/>
          <w:szCs w:val="23"/>
        </w:rPr>
        <w:t xml:space="preserve"> </w:t>
      </w:r>
      <w:r w:rsidRPr="00CA09B1">
        <w:rPr>
          <w:rFonts w:ascii="Times New Roman" w:hAnsi="Times New Roman" w:cs="Times New Roman"/>
          <w:sz w:val="23"/>
          <w:szCs w:val="23"/>
        </w:rPr>
        <w:t>the</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Pollution</w:t>
      </w:r>
      <w:r w:rsidRPr="00CA09B1">
        <w:rPr>
          <w:rFonts w:ascii="Times New Roman" w:hAnsi="Times New Roman" w:cs="Times New Roman"/>
          <w:spacing w:val="26"/>
          <w:sz w:val="23"/>
          <w:szCs w:val="23"/>
        </w:rPr>
        <w:t xml:space="preserve"> </w:t>
      </w:r>
      <w:r w:rsidRPr="00CA09B1">
        <w:rPr>
          <w:rFonts w:ascii="Times New Roman" w:hAnsi="Times New Roman" w:cs="Times New Roman"/>
          <w:sz w:val="23"/>
          <w:szCs w:val="23"/>
        </w:rPr>
        <w:t>Liability Insurance</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with</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the</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policy</w:t>
      </w:r>
      <w:r w:rsidRPr="00CA09B1">
        <w:rPr>
          <w:rFonts w:ascii="Times New Roman" w:hAnsi="Times New Roman" w:cs="Times New Roman"/>
          <w:spacing w:val="15"/>
          <w:sz w:val="23"/>
          <w:szCs w:val="23"/>
        </w:rPr>
        <w:t xml:space="preserve"> </w:t>
      </w:r>
      <w:r w:rsidRPr="00CA09B1">
        <w:rPr>
          <w:rFonts w:ascii="Times New Roman" w:hAnsi="Times New Roman" w:cs="Times New Roman"/>
          <w:sz w:val="23"/>
          <w:szCs w:val="23"/>
        </w:rPr>
        <w:t>endorsed</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to</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state</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that</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the</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annual</w:t>
      </w:r>
      <w:r w:rsidRPr="00CA09B1">
        <w:rPr>
          <w:rFonts w:ascii="Times New Roman" w:hAnsi="Times New Roman" w:cs="Times New Roman"/>
          <w:spacing w:val="15"/>
          <w:sz w:val="23"/>
          <w:szCs w:val="23"/>
        </w:rPr>
        <w:t xml:space="preserve"> </w:t>
      </w:r>
      <w:r w:rsidRPr="00CA09B1">
        <w:rPr>
          <w:rFonts w:ascii="Times New Roman" w:hAnsi="Times New Roman" w:cs="Times New Roman"/>
          <w:sz w:val="23"/>
          <w:szCs w:val="23"/>
        </w:rPr>
        <w:t>aggregate</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limit</w:t>
      </w:r>
      <w:r w:rsidRPr="00CA09B1">
        <w:rPr>
          <w:rFonts w:ascii="Times New Roman" w:hAnsi="Times New Roman" w:cs="Times New Roman"/>
          <w:spacing w:val="17"/>
          <w:sz w:val="23"/>
          <w:szCs w:val="23"/>
        </w:rPr>
        <w:t xml:space="preserve"> </w:t>
      </w:r>
      <w:r w:rsidRPr="00CA09B1">
        <w:rPr>
          <w:rFonts w:ascii="Times New Roman" w:hAnsi="Times New Roman" w:cs="Times New Roman"/>
          <w:sz w:val="23"/>
          <w:szCs w:val="23"/>
        </w:rPr>
        <w:t>of</w:t>
      </w:r>
      <w:r w:rsidRPr="00CA09B1">
        <w:rPr>
          <w:rFonts w:ascii="Times New Roman" w:hAnsi="Times New Roman" w:cs="Times New Roman"/>
          <w:spacing w:val="13"/>
          <w:sz w:val="23"/>
          <w:szCs w:val="23"/>
        </w:rPr>
        <w:t xml:space="preserve"> </w:t>
      </w:r>
      <w:r w:rsidRPr="00CA09B1">
        <w:rPr>
          <w:rFonts w:ascii="Times New Roman" w:hAnsi="Times New Roman" w:cs="Times New Roman"/>
          <w:sz w:val="23"/>
          <w:szCs w:val="23"/>
        </w:rPr>
        <w:t>liability</w:t>
      </w:r>
      <w:r w:rsidRPr="00CA09B1">
        <w:rPr>
          <w:rFonts w:ascii="Times New Roman" w:hAnsi="Times New Roman" w:cs="Times New Roman"/>
          <w:spacing w:val="15"/>
          <w:sz w:val="23"/>
          <w:szCs w:val="23"/>
        </w:rPr>
        <w:t xml:space="preserve"> </w:t>
      </w:r>
      <w:r w:rsidR="004944FD">
        <w:rPr>
          <w:rFonts w:ascii="Times New Roman" w:hAnsi="Times New Roman" w:cs="Times New Roman"/>
          <w:sz w:val="23"/>
          <w:szCs w:val="23"/>
        </w:rPr>
        <w:t>must</w:t>
      </w:r>
      <w:r w:rsidRPr="00CA09B1">
        <w:rPr>
          <w:rFonts w:ascii="Times New Roman" w:hAnsi="Times New Roman" w:cs="Times New Roman"/>
          <w:sz w:val="23"/>
          <w:szCs w:val="23"/>
        </w:rPr>
        <w:t xml:space="preserve"> apply</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separately</w:t>
      </w:r>
      <w:r w:rsidRPr="00CA09B1">
        <w:rPr>
          <w:rFonts w:ascii="Times New Roman" w:hAnsi="Times New Roman" w:cs="Times New Roman"/>
          <w:spacing w:val="-2"/>
          <w:sz w:val="23"/>
          <w:szCs w:val="23"/>
        </w:rPr>
        <w:t xml:space="preserve"> </w:t>
      </w:r>
      <w:r w:rsidRPr="00CA09B1">
        <w:rPr>
          <w:rFonts w:ascii="Times New Roman" w:hAnsi="Times New Roman" w:cs="Times New Roman"/>
          <w:sz w:val="23"/>
          <w:szCs w:val="23"/>
        </w:rPr>
        <w:t>to</w:t>
      </w:r>
      <w:r w:rsidRPr="00CA09B1">
        <w:rPr>
          <w:rFonts w:ascii="Times New Roman" w:hAnsi="Times New Roman" w:cs="Times New Roman"/>
          <w:spacing w:val="-3"/>
          <w:sz w:val="23"/>
          <w:szCs w:val="23"/>
        </w:rPr>
        <w:t xml:space="preserve"> </w:t>
      </w:r>
      <w:r w:rsidRPr="00CA09B1">
        <w:rPr>
          <w:rFonts w:ascii="Times New Roman" w:hAnsi="Times New Roman" w:cs="Times New Roman"/>
          <w:sz w:val="23"/>
          <w:szCs w:val="23"/>
        </w:rPr>
        <w:t>the Contract.</w:t>
      </w:r>
    </w:p>
    <w:p w14:paraId="54099109" w14:textId="77777777" w:rsidR="005F37DD" w:rsidRPr="00CA09B1" w:rsidRDefault="005F37DD" w:rsidP="00CA09B1">
      <w:pPr>
        <w:pStyle w:val="ListParagraph"/>
        <w:numPr>
          <w:ilvl w:val="0"/>
          <w:numId w:val="29"/>
        </w:numPr>
        <w:tabs>
          <w:tab w:val="left" w:pos="328"/>
        </w:tabs>
        <w:kinsoku w:val="0"/>
        <w:overflowPunct w:val="0"/>
        <w:autoSpaceDE w:val="0"/>
        <w:autoSpaceDN w:val="0"/>
        <w:adjustRightInd w:val="0"/>
        <w:spacing w:after="0" w:line="240" w:lineRule="auto"/>
        <w:ind w:right="102"/>
        <w:contextualSpacing w:val="0"/>
        <w:jc w:val="both"/>
        <w:rPr>
          <w:rFonts w:ascii="Times New Roman" w:hAnsi="Times New Roman" w:cs="Times New Roman"/>
          <w:sz w:val="23"/>
          <w:szCs w:val="23"/>
        </w:rPr>
      </w:pPr>
      <w:r w:rsidRPr="00CA09B1">
        <w:rPr>
          <w:rFonts w:ascii="Times New Roman" w:hAnsi="Times New Roman" w:cs="Times New Roman"/>
          <w:b/>
          <w:bCs/>
          <w:sz w:val="23"/>
          <w:szCs w:val="23"/>
        </w:rPr>
        <w:t xml:space="preserve">Lead Liability </w:t>
      </w:r>
      <w:r w:rsidRPr="00CA09B1">
        <w:rPr>
          <w:rFonts w:ascii="Times New Roman" w:hAnsi="Times New Roman" w:cs="Times New Roman"/>
          <w:b/>
          <w:bCs/>
          <w:spacing w:val="-9"/>
          <w:sz w:val="23"/>
          <w:szCs w:val="23"/>
        </w:rPr>
        <w:t>Endorsement</w:t>
      </w:r>
    </w:p>
    <w:p w14:paraId="45BD1F72" w14:textId="1FF4191B" w:rsidR="005F37DD" w:rsidRPr="00CA09B1" w:rsidRDefault="005F37DD" w:rsidP="00CA09B1">
      <w:pPr>
        <w:pStyle w:val="ListParagraph"/>
        <w:suppressAutoHyphens/>
        <w:ind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w:t>
      </w:r>
    </w:p>
    <w:p w14:paraId="6ABF230A" w14:textId="46BB995C" w:rsidR="005F37DD" w:rsidRPr="00CA09B1" w:rsidRDefault="005F37DD" w:rsidP="00CA09B1">
      <w:pPr>
        <w:pStyle w:val="ListParagraph"/>
        <w:tabs>
          <w:tab w:val="left" w:pos="328"/>
        </w:tabs>
        <w:kinsoku w:val="0"/>
        <w:overflowPunct w:val="0"/>
        <w:jc w:val="both"/>
        <w:rPr>
          <w:rFonts w:ascii="Times New Roman" w:hAnsi="Times New Roman" w:cs="Times New Roman"/>
          <w:sz w:val="23"/>
          <w:szCs w:val="23"/>
        </w:rPr>
      </w:pPr>
      <w:r w:rsidRPr="00CA09B1">
        <w:rPr>
          <w:rFonts w:ascii="Times New Roman" w:hAnsi="Times New Roman" w:cs="Times New Roman"/>
          <w:bCs/>
          <w:sz w:val="23"/>
          <w:szCs w:val="23"/>
        </w:rPr>
        <w:t>T</w:t>
      </w:r>
      <w:r w:rsidRPr="00CA09B1">
        <w:rPr>
          <w:rFonts w:ascii="Times New Roman" w:hAnsi="Times New Roman" w:cs="Times New Roman"/>
          <w:sz w:val="23"/>
          <w:szCs w:val="23"/>
        </w:rPr>
        <w:t xml:space="preserve">he Contractor, or the Subcontractor, if the coverage is obtained by the Subcontractor, shall provide a Lead Liability endorsement to the pollution liability coverage. If an endorsement cannot be obtained, the Contractor or Subcontractor shall provide separate Lead Liability Insurance at the same combined single limit per occurrence and annual aggregate limit as the Pollution Liability Insurance with the separate policy endorsed to state that the annual aggregate limit of liability </w:t>
      </w:r>
      <w:r w:rsidR="004944FD">
        <w:rPr>
          <w:rFonts w:ascii="Times New Roman" w:hAnsi="Times New Roman" w:cs="Times New Roman"/>
          <w:sz w:val="23"/>
          <w:szCs w:val="23"/>
        </w:rPr>
        <w:t>must</w:t>
      </w:r>
      <w:r w:rsidRPr="00CA09B1">
        <w:rPr>
          <w:rFonts w:ascii="Times New Roman" w:hAnsi="Times New Roman" w:cs="Times New Roman"/>
          <w:spacing w:val="47"/>
          <w:sz w:val="23"/>
          <w:szCs w:val="23"/>
        </w:rPr>
        <w:t xml:space="preserve"> </w:t>
      </w:r>
      <w:r w:rsidRPr="00CA09B1">
        <w:rPr>
          <w:rFonts w:ascii="Times New Roman" w:hAnsi="Times New Roman" w:cs="Times New Roman"/>
          <w:sz w:val="23"/>
          <w:szCs w:val="23"/>
        </w:rPr>
        <w:t>apply separately to the Contract.</w:t>
      </w:r>
    </w:p>
    <w:p w14:paraId="2D72800B" w14:textId="77777777" w:rsidR="00267CDA" w:rsidRDefault="00267CDA">
      <w:pPr>
        <w:rPr>
          <w:rFonts w:ascii="Times New Roman" w:hAnsi="Times New Roman" w:cs="Times New Roman"/>
          <w:b/>
          <w:sz w:val="23"/>
          <w:szCs w:val="23"/>
        </w:rPr>
      </w:pPr>
      <w:r>
        <w:rPr>
          <w:rFonts w:ascii="Times New Roman" w:hAnsi="Times New Roman" w:cs="Times New Roman"/>
          <w:b/>
          <w:sz w:val="23"/>
          <w:szCs w:val="23"/>
        </w:rPr>
        <w:br w:type="page"/>
      </w:r>
    </w:p>
    <w:p w14:paraId="1D65E1BF" w14:textId="5BE26985" w:rsidR="00944B43" w:rsidRPr="00CA09B1" w:rsidRDefault="00267CDA" w:rsidP="00CA09B1">
      <w:pPr>
        <w:spacing w:after="0"/>
        <w:jc w:val="both"/>
        <w:rPr>
          <w:rFonts w:ascii="Times New Roman" w:hAnsi="Times New Roman" w:cs="Times New Roman"/>
          <w:b/>
          <w:sz w:val="23"/>
          <w:szCs w:val="23"/>
        </w:rPr>
      </w:pPr>
      <w:r>
        <w:rPr>
          <w:rFonts w:ascii="Times New Roman" w:hAnsi="Times New Roman" w:cs="Times New Roman"/>
          <w:b/>
          <w:sz w:val="23"/>
          <w:szCs w:val="23"/>
        </w:rPr>
        <w:lastRenderedPageBreak/>
        <w:t>E</w:t>
      </w:r>
      <w:r w:rsidR="00944B43" w:rsidRPr="00CA09B1">
        <w:rPr>
          <w:rFonts w:ascii="Times New Roman" w:hAnsi="Times New Roman" w:cs="Times New Roman"/>
          <w:b/>
          <w:sz w:val="23"/>
          <w:szCs w:val="23"/>
        </w:rPr>
        <w:t>XCESS/UMBRELLA INSURANCE</w:t>
      </w:r>
    </w:p>
    <w:p w14:paraId="4B512B16" w14:textId="4C20DB8E" w:rsidR="00944B43" w:rsidRPr="00CA09B1" w:rsidRDefault="00944B43" w:rsidP="00CA09B1">
      <w:pPr>
        <w:suppressAutoHyphens/>
        <w:spacing w:after="0"/>
        <w:ind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 </w:t>
      </w:r>
    </w:p>
    <w:p w14:paraId="7D5A8A82" w14:textId="53221E70" w:rsidR="000E2CAB" w:rsidRDefault="00944B43" w:rsidP="00CA09B1">
      <w:pPr>
        <w:jc w:val="both"/>
        <w:rPr>
          <w:rFonts w:ascii="Times New Roman" w:hAnsi="Times New Roman" w:cs="Times New Roman"/>
          <w:color w:val="000000" w:themeColor="text1"/>
          <w:sz w:val="23"/>
          <w:szCs w:val="23"/>
        </w:rPr>
      </w:pPr>
      <w:r w:rsidRPr="00CA09B1">
        <w:rPr>
          <w:rFonts w:ascii="Times New Roman" w:hAnsi="Times New Roman" w:cs="Times New Roman"/>
          <w:sz w:val="23"/>
          <w:szCs w:val="23"/>
          <w:lang w:val="en"/>
        </w:rPr>
        <w:t>Excess/</w:t>
      </w:r>
      <w:r w:rsidR="006E6D1C">
        <w:rPr>
          <w:rFonts w:ascii="Times New Roman" w:hAnsi="Times New Roman" w:cs="Times New Roman"/>
          <w:sz w:val="23"/>
          <w:szCs w:val="23"/>
          <w:lang w:val="en"/>
        </w:rPr>
        <w:t>U</w:t>
      </w:r>
      <w:r w:rsidRPr="00CA09B1">
        <w:rPr>
          <w:rFonts w:ascii="Times New Roman" w:hAnsi="Times New Roman" w:cs="Times New Roman"/>
          <w:sz w:val="23"/>
          <w:szCs w:val="23"/>
          <w:lang w:val="en"/>
        </w:rPr>
        <w:t xml:space="preserve">mbrella insurance coverage in the sum of </w:t>
      </w:r>
      <w:r w:rsidR="00C56C1E" w:rsidRPr="00CA09B1">
        <w:rPr>
          <w:rFonts w:ascii="Times New Roman" w:hAnsi="Times New Roman" w:cs="Times New Roman"/>
          <w:color w:val="000000" w:themeColor="text1"/>
          <w:sz w:val="23"/>
          <w:szCs w:val="23"/>
          <w:lang w:val="en"/>
        </w:rPr>
        <w:t>$_________</w:t>
      </w:r>
      <w:r w:rsidRPr="00CA09B1">
        <w:rPr>
          <w:rFonts w:ascii="Times New Roman" w:hAnsi="Times New Roman" w:cs="Times New Roman"/>
          <w:color w:val="FF0000"/>
          <w:sz w:val="23"/>
          <w:szCs w:val="23"/>
          <w:lang w:val="en"/>
        </w:rPr>
        <w:t xml:space="preserve"> </w:t>
      </w:r>
      <w:r w:rsidR="004944FD">
        <w:rPr>
          <w:rFonts w:ascii="Times New Roman" w:hAnsi="Times New Roman" w:cs="Times New Roman"/>
          <w:sz w:val="23"/>
          <w:szCs w:val="23"/>
          <w:lang w:val="en"/>
        </w:rPr>
        <w:t>must</w:t>
      </w:r>
      <w:r w:rsidRPr="00CA09B1">
        <w:rPr>
          <w:rFonts w:ascii="Times New Roman" w:hAnsi="Times New Roman" w:cs="Times New Roman"/>
          <w:sz w:val="23"/>
          <w:szCs w:val="23"/>
          <w:lang w:val="en"/>
        </w:rPr>
        <w:t xml:space="preserve"> be provided and will apply over all liability policies, without exception, including but not limited to Commercial General Liability, Automobile Liability, and Employers' Liability coverage. </w:t>
      </w:r>
      <w:r w:rsidR="00F00472" w:rsidRPr="00CA09B1">
        <w:rPr>
          <w:rFonts w:ascii="Times New Roman" w:hAnsi="Times New Roman" w:cs="Times New Roman"/>
          <w:color w:val="000000" w:themeColor="text1"/>
          <w:sz w:val="23"/>
          <w:szCs w:val="23"/>
        </w:rPr>
        <w:t xml:space="preserve">The amounts of insurance for the insurance required under this Contract, including this Excess/Umbrella insurance requirement, may be met by the Contractor obtaining coverage for the limits specified under each type of required insurance or by any combination of underlying, </w:t>
      </w:r>
      <w:r w:rsidR="00EC6FFB">
        <w:rPr>
          <w:rFonts w:ascii="Times New Roman" w:hAnsi="Times New Roman" w:cs="Times New Roman"/>
          <w:color w:val="000000" w:themeColor="text1"/>
          <w:sz w:val="23"/>
          <w:szCs w:val="23"/>
        </w:rPr>
        <w:t>E</w:t>
      </w:r>
      <w:r w:rsidR="00F00472" w:rsidRPr="00CA09B1">
        <w:rPr>
          <w:rFonts w:ascii="Times New Roman" w:hAnsi="Times New Roman" w:cs="Times New Roman"/>
          <w:color w:val="000000" w:themeColor="text1"/>
          <w:sz w:val="23"/>
          <w:szCs w:val="23"/>
        </w:rPr>
        <w:t xml:space="preserve">xcess and </w:t>
      </w:r>
      <w:r w:rsidR="00EC6FFB">
        <w:rPr>
          <w:rFonts w:ascii="Times New Roman" w:hAnsi="Times New Roman" w:cs="Times New Roman"/>
          <w:color w:val="000000" w:themeColor="text1"/>
          <w:sz w:val="23"/>
          <w:szCs w:val="23"/>
        </w:rPr>
        <w:t>U</w:t>
      </w:r>
      <w:r w:rsidR="00F00472" w:rsidRPr="00CA09B1">
        <w:rPr>
          <w:rFonts w:ascii="Times New Roman" w:hAnsi="Times New Roman" w:cs="Times New Roman"/>
          <w:color w:val="000000" w:themeColor="text1"/>
          <w:sz w:val="23"/>
          <w:szCs w:val="23"/>
        </w:rPr>
        <w:t xml:space="preserve">mbrella limits so long as the total amount of insurance is not less than the limits specified for each type of required insurance added to the limit for this </w:t>
      </w:r>
      <w:r w:rsidR="00EC6FFB">
        <w:rPr>
          <w:rFonts w:ascii="Times New Roman" w:hAnsi="Times New Roman" w:cs="Times New Roman"/>
          <w:color w:val="000000" w:themeColor="text1"/>
          <w:sz w:val="23"/>
          <w:szCs w:val="23"/>
        </w:rPr>
        <w:t>E</w:t>
      </w:r>
      <w:r w:rsidR="00F00472" w:rsidRPr="00CA09B1">
        <w:rPr>
          <w:rFonts w:ascii="Times New Roman" w:hAnsi="Times New Roman" w:cs="Times New Roman"/>
          <w:color w:val="000000" w:themeColor="text1"/>
          <w:sz w:val="23"/>
          <w:szCs w:val="23"/>
        </w:rPr>
        <w:t>xcess/</w:t>
      </w:r>
      <w:r w:rsidR="00EC6FFB">
        <w:rPr>
          <w:rFonts w:ascii="Times New Roman" w:hAnsi="Times New Roman" w:cs="Times New Roman"/>
          <w:color w:val="000000" w:themeColor="text1"/>
          <w:sz w:val="23"/>
          <w:szCs w:val="23"/>
        </w:rPr>
        <w:t>U</w:t>
      </w:r>
      <w:r w:rsidR="00F00472" w:rsidRPr="00CA09B1">
        <w:rPr>
          <w:rFonts w:ascii="Times New Roman" w:hAnsi="Times New Roman" w:cs="Times New Roman"/>
          <w:color w:val="000000" w:themeColor="text1"/>
          <w:sz w:val="23"/>
          <w:szCs w:val="23"/>
        </w:rPr>
        <w:t>mbrella insurance requirement.</w:t>
      </w:r>
    </w:p>
    <w:p w14:paraId="0EEA7C90" w14:textId="3E9CF969" w:rsidR="006E6D1C" w:rsidRPr="00CA09B1" w:rsidRDefault="006E6D1C" w:rsidP="00CA09B1">
      <w:pPr>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 xml:space="preserve">If </w:t>
      </w:r>
      <w:r>
        <w:rPr>
          <w:rFonts w:ascii="Times New Roman" w:hAnsi="Times New Roman" w:cs="Times New Roman"/>
          <w:sz w:val="23"/>
          <w:szCs w:val="23"/>
        </w:rPr>
        <w:t>Excess/Umbrella insurance is used to meet the minimum insurance requirement, the Certificate of Insurance must include a list of all policies that fall under the Excess/Umbrella insurance.</w:t>
      </w:r>
    </w:p>
    <w:p w14:paraId="6D0AE635" w14:textId="77777777" w:rsidR="0083286B" w:rsidRPr="00CA09B1" w:rsidRDefault="0083286B" w:rsidP="00CA09B1">
      <w:pPr>
        <w:jc w:val="both"/>
        <w:rPr>
          <w:rFonts w:ascii="Times New Roman" w:hAnsi="Times New Roman" w:cs="Times New Roman"/>
          <w:b/>
          <w:sz w:val="23"/>
          <w:szCs w:val="23"/>
        </w:rPr>
      </w:pPr>
      <w:r w:rsidRPr="00CA09B1">
        <w:rPr>
          <w:rFonts w:ascii="Times New Roman" w:hAnsi="Times New Roman" w:cs="Times New Roman"/>
          <w:b/>
          <w:sz w:val="23"/>
          <w:szCs w:val="23"/>
        </w:rPr>
        <w:t>BUILDER’S RISK</w:t>
      </w:r>
      <w:r w:rsidR="006C516A" w:rsidRPr="00CA09B1">
        <w:rPr>
          <w:rFonts w:ascii="Times New Roman" w:hAnsi="Times New Roman" w:cs="Times New Roman"/>
          <w:b/>
          <w:sz w:val="23"/>
          <w:szCs w:val="23"/>
        </w:rPr>
        <w:t xml:space="preserve"> AND INSTALLATION FLOATER</w:t>
      </w:r>
      <w:r w:rsidRPr="00CA09B1">
        <w:rPr>
          <w:rFonts w:ascii="Times New Roman" w:hAnsi="Times New Roman" w:cs="Times New Roman"/>
          <w:b/>
          <w:sz w:val="23"/>
          <w:szCs w:val="23"/>
        </w:rPr>
        <w:t xml:space="preserve"> INSURANCE</w:t>
      </w:r>
    </w:p>
    <w:p w14:paraId="4D16A8B4" w14:textId="77777777" w:rsidR="0083286B" w:rsidRPr="00CA09B1" w:rsidRDefault="0083286B" w:rsidP="00CA09B1">
      <w:pPr>
        <w:pStyle w:val="ListParagraph"/>
        <w:numPr>
          <w:ilvl w:val="0"/>
          <w:numId w:val="30"/>
        </w:numPr>
        <w:spacing w:after="0" w:line="254" w:lineRule="auto"/>
        <w:ind w:left="720" w:right="101"/>
        <w:jc w:val="both"/>
        <w:rPr>
          <w:rFonts w:ascii="Times New Roman" w:hAnsi="Times New Roman" w:cs="Times New Roman"/>
          <w:b/>
          <w:sz w:val="23"/>
          <w:szCs w:val="23"/>
        </w:rPr>
      </w:pPr>
      <w:r w:rsidRPr="00CA09B1">
        <w:rPr>
          <w:rFonts w:ascii="Times New Roman" w:hAnsi="Times New Roman" w:cs="Times New Roman"/>
          <w:b/>
          <w:sz w:val="23"/>
          <w:szCs w:val="23"/>
        </w:rPr>
        <w:t>Builder’s Risk</w:t>
      </w:r>
      <w:r w:rsidR="00915180" w:rsidRPr="00CA09B1">
        <w:rPr>
          <w:rFonts w:ascii="Times New Roman" w:hAnsi="Times New Roman" w:cs="Times New Roman"/>
          <w:b/>
          <w:sz w:val="23"/>
          <w:szCs w:val="23"/>
        </w:rPr>
        <w:t xml:space="preserve"> Insurance</w:t>
      </w:r>
    </w:p>
    <w:p w14:paraId="7C3546A5" w14:textId="1A372B5B" w:rsidR="006C516A" w:rsidRPr="00CA09B1" w:rsidRDefault="006C516A" w:rsidP="00CA09B1">
      <w:pPr>
        <w:suppressAutoHyphens/>
        <w:spacing w:after="0"/>
        <w:ind w:left="720"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 </w:t>
      </w:r>
    </w:p>
    <w:p w14:paraId="22E41484" w14:textId="0A20CC56" w:rsidR="0083286B" w:rsidRPr="00CA09B1" w:rsidRDefault="0083286B" w:rsidP="00CA09B1">
      <w:pPr>
        <w:ind w:left="720"/>
        <w:jc w:val="both"/>
        <w:rPr>
          <w:rFonts w:ascii="Times New Roman" w:hAnsi="Times New Roman" w:cs="Times New Roman"/>
          <w:color w:val="333333"/>
          <w:sz w:val="23"/>
          <w:szCs w:val="23"/>
        </w:rPr>
      </w:pPr>
      <w:r w:rsidRPr="00CA09B1">
        <w:rPr>
          <w:rFonts w:ascii="Times New Roman" w:hAnsi="Times New Roman" w:cs="Times New Roman"/>
          <w:color w:val="333333"/>
          <w:sz w:val="23"/>
          <w:szCs w:val="23"/>
        </w:rPr>
        <w:t>During the term of this Contract, contractor shall maintain and keep in effect Builders Risk insurance</w:t>
      </w:r>
      <w:r w:rsidR="00422D4C" w:rsidRPr="00CA09B1">
        <w:rPr>
          <w:rFonts w:ascii="Times New Roman" w:hAnsi="Times New Roman" w:cs="Times New Roman"/>
          <w:color w:val="333333"/>
          <w:sz w:val="23"/>
          <w:szCs w:val="23"/>
        </w:rPr>
        <w:t xml:space="preserve"> in an amount of no less than </w:t>
      </w:r>
      <w:r w:rsidR="007065D8">
        <w:rPr>
          <w:rFonts w:ascii="Times New Roman" w:hAnsi="Times New Roman" w:cs="Times New Roman"/>
          <w:color w:val="333333"/>
          <w:sz w:val="23"/>
          <w:szCs w:val="23"/>
        </w:rPr>
        <w:t>$</w:t>
      </w:r>
      <w:r w:rsidR="00422D4C" w:rsidRPr="00CA09B1">
        <w:rPr>
          <w:rFonts w:ascii="Times New Roman" w:hAnsi="Times New Roman" w:cs="Times New Roman"/>
          <w:color w:val="333333"/>
          <w:sz w:val="23"/>
          <w:szCs w:val="23"/>
        </w:rPr>
        <w:t>______________________</w:t>
      </w:r>
      <w:r w:rsidR="007065D8">
        <w:rPr>
          <w:rFonts w:ascii="Times New Roman" w:hAnsi="Times New Roman" w:cs="Times New Roman"/>
          <w:color w:val="333333"/>
          <w:sz w:val="23"/>
          <w:szCs w:val="23"/>
        </w:rPr>
        <w:t xml:space="preserve"> </w:t>
      </w:r>
      <w:r w:rsidRPr="00CA09B1">
        <w:rPr>
          <w:rFonts w:ascii="Times New Roman" w:hAnsi="Times New Roman" w:cs="Times New Roman"/>
          <w:color w:val="333333"/>
          <w:sz w:val="23"/>
          <w:szCs w:val="23"/>
        </w:rPr>
        <w:t>on a special form</w:t>
      </w:r>
      <w:r w:rsidR="00F00472" w:rsidRPr="00CA09B1">
        <w:rPr>
          <w:rFonts w:ascii="Times New Roman" w:hAnsi="Times New Roman" w:cs="Times New Roman"/>
          <w:color w:val="333333"/>
          <w:sz w:val="23"/>
          <w:szCs w:val="23"/>
        </w:rPr>
        <w:t>,</w:t>
      </w:r>
      <w:r w:rsidRPr="00CA09B1">
        <w:rPr>
          <w:rFonts w:ascii="Times New Roman" w:hAnsi="Times New Roman" w:cs="Times New Roman"/>
          <w:color w:val="333333"/>
          <w:sz w:val="23"/>
          <w:szCs w:val="23"/>
        </w:rPr>
        <w:t xml:space="preserve"> including earthquake and flood, covering risks of physical loss or damage to the structure(s) including, without limitation, the transmission lines to the interconnected facilities, buildings, temporary structures, materials, supplies and equipment to be incorporated in the Wor</w:t>
      </w:r>
      <w:r w:rsidRPr="00CA09B1">
        <w:rPr>
          <w:rFonts w:ascii="Times New Roman" w:hAnsi="Times New Roman" w:cs="Times New Roman"/>
          <w:sz w:val="23"/>
          <w:szCs w:val="23"/>
        </w:rPr>
        <w:t>k</w:t>
      </w:r>
      <w:r w:rsidR="00861BF6" w:rsidRPr="00CA09B1">
        <w:rPr>
          <w:rFonts w:ascii="Times New Roman" w:hAnsi="Times New Roman" w:cs="Times New Roman"/>
          <w:sz w:val="23"/>
          <w:szCs w:val="23"/>
        </w:rPr>
        <w:t>, and materials, supplies and equipment in transit and/or in an off-site storage location</w:t>
      </w:r>
      <w:r w:rsidRPr="00CA09B1">
        <w:rPr>
          <w:rFonts w:ascii="Times New Roman" w:hAnsi="Times New Roman" w:cs="Times New Roman"/>
          <w:sz w:val="23"/>
          <w:szCs w:val="23"/>
        </w:rPr>
        <w:t xml:space="preserve">. </w:t>
      </w:r>
      <w:r w:rsidRPr="00CA09B1">
        <w:rPr>
          <w:rFonts w:ascii="Times New Roman" w:hAnsi="Times New Roman" w:cs="Times New Roman"/>
          <w:color w:val="333333"/>
          <w:sz w:val="23"/>
          <w:szCs w:val="23"/>
        </w:rPr>
        <w:t xml:space="preserve">For new construction, the contractor shall secure, be responsible for payment of premium, deductibles and any penalties associated with the policy. </w:t>
      </w:r>
      <w:r w:rsidRPr="00CA09B1">
        <w:rPr>
          <w:rFonts w:ascii="Times New Roman" w:hAnsi="Times New Roman" w:cs="Times New Roman"/>
          <w:sz w:val="23"/>
          <w:szCs w:val="23"/>
        </w:rPr>
        <w:t xml:space="preserve">The policy </w:t>
      </w:r>
      <w:r w:rsidR="00EC6FFB">
        <w:rPr>
          <w:rFonts w:ascii="Times New Roman" w:hAnsi="Times New Roman" w:cs="Times New Roman"/>
          <w:sz w:val="23"/>
          <w:szCs w:val="23"/>
        </w:rPr>
        <w:t xml:space="preserve">must </w:t>
      </w:r>
      <w:r w:rsidRPr="00CA09B1">
        <w:rPr>
          <w:rFonts w:ascii="Times New Roman" w:hAnsi="Times New Roman" w:cs="Times New Roman"/>
          <w:sz w:val="23"/>
          <w:szCs w:val="23"/>
        </w:rPr>
        <w:t xml:space="preserve">include coverage for “soft costs” resulting from delay in construction. As applicable, </w:t>
      </w:r>
      <w:r w:rsidRPr="00CA09B1">
        <w:rPr>
          <w:rFonts w:ascii="Times New Roman" w:hAnsi="Times New Roman" w:cs="Times New Roman"/>
          <w:color w:val="333333"/>
          <w:sz w:val="23"/>
          <w:szCs w:val="23"/>
        </w:rPr>
        <w:t xml:space="preserve">such insurance </w:t>
      </w:r>
      <w:r w:rsidR="00EC6FFB">
        <w:rPr>
          <w:rFonts w:ascii="Times New Roman" w:hAnsi="Times New Roman" w:cs="Times New Roman"/>
          <w:color w:val="333333"/>
          <w:sz w:val="23"/>
          <w:szCs w:val="23"/>
        </w:rPr>
        <w:t>must</w:t>
      </w:r>
      <w:r w:rsidRPr="00CA09B1">
        <w:rPr>
          <w:rFonts w:ascii="Times New Roman" w:hAnsi="Times New Roman" w:cs="Times New Roman"/>
          <w:color w:val="333333"/>
          <w:sz w:val="23"/>
          <w:szCs w:val="23"/>
        </w:rPr>
        <w:t xml:space="preserve"> cover all building(s), structures, </w:t>
      </w:r>
      <w:r w:rsidR="00867153" w:rsidRPr="00CA09B1">
        <w:rPr>
          <w:rFonts w:ascii="Times New Roman" w:hAnsi="Times New Roman" w:cs="Times New Roman"/>
          <w:color w:val="333333"/>
          <w:sz w:val="23"/>
          <w:szCs w:val="23"/>
        </w:rPr>
        <w:t>facilities,</w:t>
      </w:r>
      <w:r w:rsidRPr="00CA09B1">
        <w:rPr>
          <w:rFonts w:ascii="Times New Roman" w:hAnsi="Times New Roman" w:cs="Times New Roman"/>
          <w:color w:val="333333"/>
          <w:sz w:val="23"/>
          <w:szCs w:val="23"/>
        </w:rPr>
        <w:t xml:space="preserve"> or other improvements, as outlined in the contract, during construction and testing, and </w:t>
      </w:r>
      <w:r w:rsidR="00EC6FFB">
        <w:rPr>
          <w:rFonts w:ascii="Times New Roman" w:hAnsi="Times New Roman" w:cs="Times New Roman"/>
          <w:color w:val="333333"/>
          <w:sz w:val="23"/>
          <w:szCs w:val="23"/>
        </w:rPr>
        <w:t>must</w:t>
      </w:r>
      <w:r w:rsidRPr="00CA09B1">
        <w:rPr>
          <w:rFonts w:ascii="Times New Roman" w:hAnsi="Times New Roman" w:cs="Times New Roman"/>
          <w:color w:val="333333"/>
          <w:sz w:val="23"/>
          <w:szCs w:val="23"/>
        </w:rPr>
        <w:t xml:space="preserve"> include the Owner, Design-Builder (if applicable), Consultants, Contractors, and Subcontractors, sub-subcontractors to the Project as insureds. </w:t>
      </w:r>
      <w:r w:rsidRPr="00CA09B1">
        <w:rPr>
          <w:rFonts w:ascii="Times New Roman" w:hAnsi="Times New Roman" w:cs="Times New Roman"/>
          <w:sz w:val="23"/>
          <w:szCs w:val="23"/>
        </w:rPr>
        <w:t xml:space="preserve">Any deductible </w:t>
      </w:r>
      <w:r w:rsidR="00EC6FFB">
        <w:rPr>
          <w:rFonts w:ascii="Times New Roman" w:hAnsi="Times New Roman" w:cs="Times New Roman"/>
          <w:sz w:val="23"/>
          <w:szCs w:val="23"/>
        </w:rPr>
        <w:t>must</w:t>
      </w:r>
      <w:r w:rsidRPr="00CA09B1">
        <w:rPr>
          <w:rFonts w:ascii="Times New Roman" w:hAnsi="Times New Roman" w:cs="Times New Roman"/>
          <w:sz w:val="23"/>
          <w:szCs w:val="23"/>
        </w:rPr>
        <w:t xml:space="preserve"> not exceed </w:t>
      </w:r>
      <w:r w:rsidRPr="00CA09B1">
        <w:rPr>
          <w:rFonts w:ascii="Times New Roman" w:hAnsi="Times New Roman" w:cs="Times New Roman"/>
          <w:color w:val="000000" w:themeColor="text1"/>
          <w:sz w:val="23"/>
          <w:szCs w:val="23"/>
        </w:rPr>
        <w:t xml:space="preserve">$50,000 </w:t>
      </w:r>
      <w:r w:rsidRPr="00CA09B1">
        <w:rPr>
          <w:rFonts w:ascii="Times New Roman" w:hAnsi="Times New Roman" w:cs="Times New Roman"/>
          <w:sz w:val="23"/>
          <w:szCs w:val="23"/>
        </w:rPr>
        <w:t xml:space="preserve">for each loss, except the earthquake and flood deductible </w:t>
      </w:r>
      <w:r w:rsidR="00EC6FFB">
        <w:rPr>
          <w:rFonts w:ascii="Times New Roman" w:hAnsi="Times New Roman" w:cs="Times New Roman"/>
          <w:sz w:val="23"/>
          <w:szCs w:val="23"/>
        </w:rPr>
        <w:t>must</w:t>
      </w:r>
      <w:r w:rsidRPr="00CA09B1">
        <w:rPr>
          <w:rFonts w:ascii="Times New Roman" w:hAnsi="Times New Roman" w:cs="Times New Roman"/>
          <w:sz w:val="23"/>
          <w:szCs w:val="23"/>
        </w:rPr>
        <w:t xml:space="preserve"> not exceed five (5) percent of each loss or $50,000, whichever is more.</w:t>
      </w:r>
      <w:r w:rsidR="00881F60" w:rsidRPr="00CA09B1">
        <w:rPr>
          <w:rFonts w:ascii="Times New Roman" w:hAnsi="Times New Roman" w:cs="Times New Roman"/>
          <w:sz w:val="23"/>
          <w:szCs w:val="23"/>
        </w:rPr>
        <w:t xml:space="preserve"> </w:t>
      </w:r>
      <w:r w:rsidRPr="00CA09B1">
        <w:rPr>
          <w:rFonts w:ascii="Times New Roman" w:hAnsi="Times New Roman" w:cs="Times New Roman"/>
          <w:color w:val="333333"/>
          <w:sz w:val="23"/>
          <w:szCs w:val="23"/>
        </w:rPr>
        <w:t xml:space="preserve">The policy </w:t>
      </w:r>
      <w:r w:rsidR="00EC6FFB">
        <w:rPr>
          <w:rFonts w:ascii="Times New Roman" w:hAnsi="Times New Roman" w:cs="Times New Roman"/>
          <w:color w:val="333333"/>
          <w:sz w:val="23"/>
          <w:szCs w:val="23"/>
        </w:rPr>
        <w:t>must</w:t>
      </w:r>
      <w:r w:rsidRPr="00CA09B1">
        <w:rPr>
          <w:rFonts w:ascii="Times New Roman" w:hAnsi="Times New Roman" w:cs="Times New Roman"/>
          <w:color w:val="333333"/>
          <w:sz w:val="23"/>
          <w:szCs w:val="23"/>
        </w:rPr>
        <w:t xml:space="preserve"> be written on a replacement cost basis and </w:t>
      </w:r>
      <w:r w:rsidR="00EC6FFB">
        <w:rPr>
          <w:rFonts w:ascii="Times New Roman" w:hAnsi="Times New Roman" w:cs="Times New Roman"/>
          <w:color w:val="333333"/>
          <w:sz w:val="23"/>
          <w:szCs w:val="23"/>
        </w:rPr>
        <w:t>must</w:t>
      </w:r>
      <w:r w:rsidRPr="00CA09B1">
        <w:rPr>
          <w:rFonts w:ascii="Times New Roman" w:hAnsi="Times New Roman" w:cs="Times New Roman"/>
          <w:color w:val="333333"/>
          <w:sz w:val="23"/>
          <w:szCs w:val="23"/>
        </w:rPr>
        <w:t xml:space="preserve"> contain an agreed amount endorsement waiving any coinsurance penalty. The policy </w:t>
      </w:r>
      <w:r w:rsidR="00EC6FFB">
        <w:rPr>
          <w:rFonts w:ascii="Times New Roman" w:hAnsi="Times New Roman" w:cs="Times New Roman"/>
          <w:color w:val="333333"/>
          <w:sz w:val="23"/>
          <w:szCs w:val="23"/>
        </w:rPr>
        <w:t>must</w:t>
      </w:r>
      <w:r w:rsidRPr="00CA09B1">
        <w:rPr>
          <w:rFonts w:ascii="Times New Roman" w:hAnsi="Times New Roman" w:cs="Times New Roman"/>
          <w:color w:val="333333"/>
          <w:sz w:val="23"/>
          <w:szCs w:val="23"/>
        </w:rPr>
        <w:t xml:space="preserve"> include as loss payees the Owner, the Contractor and it Subcontractors as their interest may appear.</w:t>
      </w:r>
    </w:p>
    <w:p w14:paraId="7D28E370" w14:textId="77777777" w:rsidR="00915180" w:rsidRPr="00CA09B1" w:rsidRDefault="00915180" w:rsidP="00CA09B1">
      <w:pPr>
        <w:pStyle w:val="ListParagraph"/>
        <w:numPr>
          <w:ilvl w:val="0"/>
          <w:numId w:val="30"/>
        </w:numPr>
        <w:spacing w:after="0" w:line="256" w:lineRule="auto"/>
        <w:ind w:left="720" w:right="101"/>
        <w:jc w:val="both"/>
        <w:rPr>
          <w:rFonts w:ascii="Times New Roman" w:hAnsi="Times New Roman" w:cs="Times New Roman"/>
          <w:sz w:val="23"/>
          <w:szCs w:val="23"/>
        </w:rPr>
      </w:pPr>
      <w:r w:rsidRPr="00CA09B1">
        <w:rPr>
          <w:rFonts w:ascii="Times New Roman" w:hAnsi="Times New Roman" w:cs="Times New Roman"/>
          <w:b/>
          <w:sz w:val="23"/>
          <w:szCs w:val="23"/>
        </w:rPr>
        <w:t>Builder’s Risk Partial Occupancy Endorsement</w:t>
      </w:r>
    </w:p>
    <w:p w14:paraId="328FDD82" w14:textId="12013172" w:rsidR="00915180" w:rsidRPr="00CA09B1" w:rsidRDefault="00915180" w:rsidP="00CA09B1">
      <w:pPr>
        <w:suppressAutoHyphens/>
        <w:spacing w:after="0"/>
        <w:ind w:left="720"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w:t>
      </w:r>
    </w:p>
    <w:p w14:paraId="54318903" w14:textId="7F96F723" w:rsidR="00915180" w:rsidRPr="00CA09B1" w:rsidRDefault="00915180" w:rsidP="00CA09B1">
      <w:pPr>
        <w:spacing w:line="256" w:lineRule="auto"/>
        <w:ind w:left="720"/>
        <w:jc w:val="both"/>
        <w:rPr>
          <w:rFonts w:ascii="Times New Roman" w:hAnsi="Times New Roman" w:cs="Times New Roman"/>
          <w:sz w:val="23"/>
          <w:szCs w:val="23"/>
        </w:rPr>
      </w:pPr>
      <w:r w:rsidRPr="00CA09B1">
        <w:rPr>
          <w:rFonts w:ascii="Times New Roman" w:hAnsi="Times New Roman" w:cs="Times New Roman"/>
          <w:sz w:val="23"/>
          <w:szCs w:val="23"/>
        </w:rPr>
        <w:t>Contractor shall obtain and maintain a Permission for Partial Occupancy endorsement if the building will be partially occupied at any time during construction.</w:t>
      </w:r>
    </w:p>
    <w:p w14:paraId="4AE0F9F2" w14:textId="52D2AE8A" w:rsidR="0083286B" w:rsidRPr="00CA09B1" w:rsidRDefault="0083286B" w:rsidP="00CA09B1">
      <w:pPr>
        <w:pStyle w:val="ListParagraph"/>
        <w:numPr>
          <w:ilvl w:val="0"/>
          <w:numId w:val="30"/>
        </w:numPr>
        <w:spacing w:after="0" w:line="254" w:lineRule="auto"/>
        <w:ind w:left="720" w:right="101"/>
        <w:jc w:val="both"/>
        <w:rPr>
          <w:rFonts w:ascii="Times New Roman" w:hAnsi="Times New Roman" w:cs="Times New Roman"/>
          <w:b/>
          <w:sz w:val="23"/>
          <w:szCs w:val="23"/>
        </w:rPr>
      </w:pPr>
      <w:r w:rsidRPr="00CA09B1">
        <w:rPr>
          <w:rFonts w:ascii="Times New Roman" w:hAnsi="Times New Roman" w:cs="Times New Roman"/>
          <w:b/>
          <w:sz w:val="23"/>
          <w:szCs w:val="23"/>
        </w:rPr>
        <w:t>Builder’s Risk Installation Floater</w:t>
      </w:r>
      <w:r w:rsidR="00915180" w:rsidRPr="00CA09B1">
        <w:rPr>
          <w:rFonts w:ascii="Times New Roman" w:hAnsi="Times New Roman" w:cs="Times New Roman"/>
          <w:b/>
          <w:sz w:val="23"/>
          <w:szCs w:val="23"/>
        </w:rPr>
        <w:t xml:space="preserve"> Insurance</w:t>
      </w:r>
    </w:p>
    <w:p w14:paraId="6F82CAE3" w14:textId="5D940142" w:rsidR="006C516A" w:rsidRPr="00CA09B1" w:rsidRDefault="006C516A" w:rsidP="00CA09B1">
      <w:pPr>
        <w:suppressAutoHyphens/>
        <w:spacing w:after="0"/>
        <w:ind w:left="720"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w:t>
      </w:r>
    </w:p>
    <w:p w14:paraId="46275C94" w14:textId="34097B88" w:rsidR="0083286B" w:rsidRPr="00CA09B1" w:rsidRDefault="0083286B" w:rsidP="00CA09B1">
      <w:pPr>
        <w:ind w:left="720"/>
        <w:jc w:val="both"/>
        <w:rPr>
          <w:rFonts w:ascii="Times New Roman" w:hAnsi="Times New Roman" w:cs="Times New Roman"/>
          <w:sz w:val="23"/>
          <w:szCs w:val="23"/>
        </w:rPr>
      </w:pPr>
      <w:r w:rsidRPr="00CA09B1">
        <w:rPr>
          <w:rFonts w:ascii="Times New Roman" w:hAnsi="Times New Roman" w:cs="Times New Roman"/>
          <w:sz w:val="23"/>
          <w:szCs w:val="23"/>
        </w:rPr>
        <w:t>Contractor shall obtain and keep in effect during the term of this Contract, a Builder's Risk Installation Floater</w:t>
      </w:r>
      <w:r w:rsidR="00422D4C" w:rsidRPr="00CA09B1">
        <w:rPr>
          <w:rFonts w:ascii="Times New Roman" w:hAnsi="Times New Roman" w:cs="Times New Roman"/>
          <w:sz w:val="23"/>
          <w:szCs w:val="23"/>
        </w:rPr>
        <w:t xml:space="preserve"> in an amount of no less than </w:t>
      </w:r>
      <w:r w:rsidR="007065D8">
        <w:rPr>
          <w:rFonts w:ascii="Times New Roman" w:hAnsi="Times New Roman" w:cs="Times New Roman"/>
          <w:sz w:val="23"/>
          <w:szCs w:val="23"/>
        </w:rPr>
        <w:t>$</w:t>
      </w:r>
      <w:r w:rsidR="00422D4C" w:rsidRPr="00CA09B1">
        <w:rPr>
          <w:rFonts w:ascii="Times New Roman" w:hAnsi="Times New Roman" w:cs="Times New Roman"/>
          <w:sz w:val="23"/>
          <w:szCs w:val="23"/>
        </w:rPr>
        <w:t>__________________</w:t>
      </w:r>
      <w:r w:rsidRPr="00CA09B1">
        <w:rPr>
          <w:rFonts w:ascii="Times New Roman" w:hAnsi="Times New Roman" w:cs="Times New Roman"/>
          <w:sz w:val="23"/>
          <w:szCs w:val="23"/>
        </w:rPr>
        <w:t xml:space="preserve"> for coverage of the materials and equipment to be used for completion of the Work performed under this Contract</w:t>
      </w:r>
      <w:r w:rsidR="00861BF6" w:rsidRPr="00CA09B1">
        <w:rPr>
          <w:rFonts w:ascii="Times New Roman" w:hAnsi="Times New Roman" w:cs="Times New Roman"/>
          <w:sz w:val="23"/>
          <w:szCs w:val="23"/>
        </w:rPr>
        <w:t>, including materials, supplies and equipment in transit and/or in an off-site storage location</w:t>
      </w:r>
      <w:r w:rsidRPr="00CA09B1">
        <w:rPr>
          <w:rFonts w:ascii="Times New Roman" w:hAnsi="Times New Roman" w:cs="Times New Roman"/>
          <w:sz w:val="23"/>
          <w:szCs w:val="23"/>
        </w:rPr>
        <w:t>.</w:t>
      </w:r>
      <w:r w:rsidR="00CA09B1">
        <w:rPr>
          <w:rFonts w:ascii="Times New Roman" w:hAnsi="Times New Roman" w:cs="Times New Roman"/>
          <w:sz w:val="23"/>
          <w:szCs w:val="23"/>
        </w:rPr>
        <w:t xml:space="preserve"> </w:t>
      </w:r>
      <w:r w:rsidRPr="00CA09B1">
        <w:rPr>
          <w:rFonts w:ascii="Times New Roman" w:hAnsi="Times New Roman" w:cs="Times New Roman"/>
          <w:sz w:val="23"/>
          <w:szCs w:val="23"/>
        </w:rPr>
        <w:t xml:space="preserve">This insurance </w:t>
      </w:r>
      <w:r w:rsidR="00EC6FFB">
        <w:rPr>
          <w:rFonts w:ascii="Times New Roman" w:hAnsi="Times New Roman" w:cs="Times New Roman"/>
          <w:sz w:val="23"/>
          <w:szCs w:val="23"/>
        </w:rPr>
        <w:t>must</w:t>
      </w:r>
      <w:r w:rsidRPr="00CA09B1">
        <w:rPr>
          <w:rFonts w:ascii="Times New Roman" w:hAnsi="Times New Roman" w:cs="Times New Roman"/>
          <w:sz w:val="23"/>
          <w:szCs w:val="23"/>
        </w:rPr>
        <w:t xml:space="preserve"> include as loss payees the Owner, the Contractor and its Subcontractors as their interests may appear.</w:t>
      </w:r>
    </w:p>
    <w:p w14:paraId="71D4B1D0" w14:textId="77777777" w:rsidR="0083286B" w:rsidRPr="00CA09B1" w:rsidRDefault="0083286B" w:rsidP="00CA09B1">
      <w:pPr>
        <w:pStyle w:val="ListParagraph"/>
        <w:numPr>
          <w:ilvl w:val="0"/>
          <w:numId w:val="30"/>
        </w:numPr>
        <w:spacing w:after="0" w:line="256" w:lineRule="auto"/>
        <w:ind w:left="720" w:right="101"/>
        <w:jc w:val="both"/>
        <w:rPr>
          <w:rFonts w:ascii="Times New Roman" w:hAnsi="Times New Roman" w:cs="Times New Roman"/>
          <w:sz w:val="23"/>
          <w:szCs w:val="23"/>
        </w:rPr>
      </w:pPr>
      <w:r w:rsidRPr="00CA09B1">
        <w:rPr>
          <w:rFonts w:ascii="Times New Roman" w:hAnsi="Times New Roman" w:cs="Times New Roman"/>
          <w:b/>
          <w:sz w:val="23"/>
          <w:szCs w:val="23"/>
        </w:rPr>
        <w:lastRenderedPageBreak/>
        <w:t>Builder’s Risk Period</w:t>
      </w:r>
    </w:p>
    <w:p w14:paraId="7E664765" w14:textId="5C7F9164" w:rsidR="0083286B" w:rsidRPr="00CA09B1" w:rsidRDefault="0083286B" w:rsidP="00CA09B1">
      <w:pPr>
        <w:ind w:left="720"/>
        <w:jc w:val="both"/>
        <w:rPr>
          <w:rFonts w:ascii="Times New Roman" w:hAnsi="Times New Roman" w:cs="Times New Roman"/>
          <w:sz w:val="23"/>
          <w:szCs w:val="23"/>
        </w:rPr>
      </w:pPr>
      <w:r w:rsidRPr="00CA09B1">
        <w:rPr>
          <w:rFonts w:ascii="Times New Roman" w:hAnsi="Times New Roman" w:cs="Times New Roman"/>
          <w:sz w:val="23"/>
          <w:szCs w:val="23"/>
        </w:rPr>
        <w:t xml:space="preserve">Such insurance </w:t>
      </w:r>
      <w:r w:rsidR="004944FD">
        <w:rPr>
          <w:rFonts w:ascii="Times New Roman" w:hAnsi="Times New Roman" w:cs="Times New Roman"/>
          <w:sz w:val="23"/>
          <w:szCs w:val="23"/>
        </w:rPr>
        <w:t>must</w:t>
      </w:r>
      <w:r w:rsidRPr="00CA09B1">
        <w:rPr>
          <w:rFonts w:ascii="Times New Roman" w:hAnsi="Times New Roman" w:cs="Times New Roman"/>
          <w:sz w:val="23"/>
          <w:szCs w:val="23"/>
        </w:rPr>
        <w:t xml:space="preserve"> be maintained until the later of (a) final payment is made, or (b) no person or entity other than the Owner has an insurable interested in the covered property.</w:t>
      </w:r>
    </w:p>
    <w:p w14:paraId="5A7CE3E7" w14:textId="77777777" w:rsidR="0083286B" w:rsidRPr="00CA09B1" w:rsidRDefault="0083286B" w:rsidP="00CA09B1">
      <w:pPr>
        <w:pStyle w:val="ListParagraph"/>
        <w:numPr>
          <w:ilvl w:val="0"/>
          <w:numId w:val="30"/>
        </w:numPr>
        <w:spacing w:after="0" w:line="256" w:lineRule="auto"/>
        <w:ind w:left="720" w:right="101"/>
        <w:jc w:val="both"/>
        <w:rPr>
          <w:rFonts w:ascii="Times New Roman" w:hAnsi="Times New Roman" w:cs="Times New Roman"/>
          <w:b/>
          <w:sz w:val="23"/>
          <w:szCs w:val="23"/>
        </w:rPr>
      </w:pPr>
      <w:r w:rsidRPr="00CA09B1">
        <w:rPr>
          <w:rFonts w:ascii="Times New Roman" w:hAnsi="Times New Roman" w:cs="Times New Roman"/>
          <w:b/>
          <w:sz w:val="23"/>
          <w:szCs w:val="23"/>
        </w:rPr>
        <w:t>Builder’s Risk Losses</w:t>
      </w:r>
    </w:p>
    <w:p w14:paraId="232A807D" w14:textId="1AB038B2" w:rsidR="0083286B" w:rsidRPr="00CA09B1" w:rsidRDefault="0083286B" w:rsidP="00CA09B1">
      <w:pPr>
        <w:ind w:left="720"/>
        <w:jc w:val="both"/>
        <w:rPr>
          <w:rFonts w:ascii="Times New Roman" w:hAnsi="Times New Roman" w:cs="Times New Roman"/>
          <w:sz w:val="23"/>
          <w:szCs w:val="23"/>
        </w:rPr>
      </w:pPr>
      <w:r w:rsidRPr="00CA09B1">
        <w:rPr>
          <w:rFonts w:ascii="Times New Roman" w:hAnsi="Times New Roman" w:cs="Times New Roman"/>
          <w:sz w:val="23"/>
          <w:szCs w:val="23"/>
        </w:rPr>
        <w:t xml:space="preserve">A loss insured under the Builder’s Risk and Builder’s Risk Installation Floater </w:t>
      </w:r>
      <w:r w:rsidR="00EC6FFB">
        <w:rPr>
          <w:rFonts w:ascii="Times New Roman" w:hAnsi="Times New Roman" w:cs="Times New Roman"/>
          <w:sz w:val="23"/>
          <w:szCs w:val="23"/>
        </w:rPr>
        <w:t>must</w:t>
      </w:r>
      <w:r w:rsidRPr="00CA09B1">
        <w:rPr>
          <w:rFonts w:ascii="Times New Roman" w:hAnsi="Times New Roman" w:cs="Times New Roman"/>
          <w:sz w:val="23"/>
          <w:szCs w:val="23"/>
        </w:rPr>
        <w:t xml:space="preserve"> be adjusted by the Owner and made payable to the Owner for the insureds, as their interests may appear. The Contractor shall pay Subcontractors their just shares of insurance proceeds received by the Contractor, and by appropriate agreements, written where legally required for validity, shall require Subcontractors to make payments to their Sub-subcontractors in similar manner. The Owner </w:t>
      </w:r>
      <w:r w:rsidR="00EC6FFB">
        <w:rPr>
          <w:rFonts w:ascii="Times New Roman" w:hAnsi="Times New Roman" w:cs="Times New Roman"/>
          <w:sz w:val="23"/>
          <w:szCs w:val="23"/>
        </w:rPr>
        <w:t>must</w:t>
      </w:r>
      <w:r w:rsidRPr="00CA09B1">
        <w:rPr>
          <w:rFonts w:ascii="Times New Roman" w:hAnsi="Times New Roman" w:cs="Times New Roman"/>
          <w:sz w:val="23"/>
          <w:szCs w:val="23"/>
        </w:rPr>
        <w:t xml:space="preserve"> have power to adjust and settle a loss with insurers.</w:t>
      </w:r>
    </w:p>
    <w:p w14:paraId="1E3F1B75" w14:textId="7FC52190" w:rsidR="00F37D7F" w:rsidRPr="00CA09B1" w:rsidRDefault="00F37D7F"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WAIVER OF SUBROGATION</w:t>
      </w:r>
    </w:p>
    <w:p w14:paraId="6E2BA830" w14:textId="71635BE9" w:rsidR="0066522E" w:rsidRPr="00CA09B1" w:rsidRDefault="007D1C7A" w:rsidP="00CA09B1">
      <w:pPr>
        <w:jc w:val="both"/>
        <w:rPr>
          <w:rFonts w:ascii="Times New Roman" w:hAnsi="Times New Roman" w:cs="Times New Roman"/>
          <w:sz w:val="23"/>
          <w:szCs w:val="23"/>
        </w:rPr>
      </w:pPr>
      <w:r w:rsidRPr="00CA09B1">
        <w:rPr>
          <w:rFonts w:ascii="Times New Roman" w:hAnsi="Times New Roman" w:cs="Times New Roman"/>
          <w:sz w:val="23"/>
          <w:szCs w:val="23"/>
        </w:rPr>
        <w:t>C</w:t>
      </w:r>
      <w:r w:rsidR="00250901" w:rsidRPr="00CA09B1">
        <w:rPr>
          <w:rFonts w:ascii="Times New Roman" w:hAnsi="Times New Roman" w:cs="Times New Roman"/>
          <w:sz w:val="23"/>
          <w:szCs w:val="23"/>
        </w:rPr>
        <w:t>ontractor grants to Owner a waiver of an</w:t>
      </w:r>
      <w:r w:rsidR="00F14A72" w:rsidRPr="00CA09B1">
        <w:rPr>
          <w:rFonts w:ascii="Times New Roman" w:hAnsi="Times New Roman" w:cs="Times New Roman"/>
          <w:sz w:val="23"/>
          <w:szCs w:val="23"/>
        </w:rPr>
        <w:t>y right to subrogation that the Contractor or its</w:t>
      </w:r>
      <w:r w:rsidR="00250901" w:rsidRPr="00CA09B1">
        <w:rPr>
          <w:rFonts w:ascii="Times New Roman" w:hAnsi="Times New Roman" w:cs="Times New Roman"/>
          <w:sz w:val="23"/>
          <w:szCs w:val="23"/>
        </w:rPr>
        <w:t xml:space="preserve"> insurers may acquire against the Owner by virtue of the payment of any </w:t>
      </w:r>
      <w:r w:rsidRPr="00CA09B1">
        <w:rPr>
          <w:rFonts w:ascii="Times New Roman" w:hAnsi="Times New Roman" w:cs="Times New Roman"/>
          <w:sz w:val="23"/>
          <w:szCs w:val="23"/>
        </w:rPr>
        <w:t>loss under</w:t>
      </w:r>
      <w:r w:rsidR="00250901" w:rsidRPr="00CA09B1">
        <w:rPr>
          <w:rFonts w:ascii="Times New Roman" w:hAnsi="Times New Roman" w:cs="Times New Roman"/>
          <w:sz w:val="23"/>
          <w:szCs w:val="23"/>
        </w:rPr>
        <w:t xml:space="preserve"> </w:t>
      </w:r>
      <w:r w:rsidR="00A64397" w:rsidRPr="00CA09B1">
        <w:rPr>
          <w:rFonts w:ascii="Times New Roman" w:hAnsi="Times New Roman" w:cs="Times New Roman"/>
          <w:sz w:val="23"/>
          <w:szCs w:val="23"/>
        </w:rPr>
        <w:t>any</w:t>
      </w:r>
      <w:r w:rsidRPr="00CA09B1">
        <w:rPr>
          <w:rFonts w:ascii="Times New Roman" w:hAnsi="Times New Roman" w:cs="Times New Roman"/>
          <w:sz w:val="23"/>
          <w:szCs w:val="23"/>
        </w:rPr>
        <w:t xml:space="preserve"> property insurance policy</w:t>
      </w:r>
      <w:r w:rsidR="00787ACF" w:rsidRPr="00CA09B1">
        <w:rPr>
          <w:rFonts w:ascii="Times New Roman" w:hAnsi="Times New Roman" w:cs="Times New Roman"/>
          <w:sz w:val="23"/>
          <w:szCs w:val="23"/>
        </w:rPr>
        <w:t xml:space="preserve"> required under this C</w:t>
      </w:r>
      <w:r w:rsidR="00A64397" w:rsidRPr="00CA09B1">
        <w:rPr>
          <w:rFonts w:ascii="Times New Roman" w:hAnsi="Times New Roman" w:cs="Times New Roman"/>
          <w:sz w:val="23"/>
          <w:szCs w:val="23"/>
        </w:rPr>
        <w:t>ontract</w:t>
      </w:r>
      <w:r w:rsidRPr="00CA09B1">
        <w:rPr>
          <w:rFonts w:ascii="Times New Roman" w:hAnsi="Times New Roman" w:cs="Times New Roman"/>
          <w:sz w:val="23"/>
          <w:szCs w:val="23"/>
        </w:rPr>
        <w:t xml:space="preserve">, including </w:t>
      </w:r>
      <w:r w:rsidR="00250901" w:rsidRPr="00CA09B1">
        <w:rPr>
          <w:rFonts w:ascii="Times New Roman" w:hAnsi="Times New Roman" w:cs="Times New Roman"/>
          <w:sz w:val="23"/>
          <w:szCs w:val="23"/>
        </w:rPr>
        <w:t xml:space="preserve">Builder’s Risk </w:t>
      </w:r>
      <w:r w:rsidRPr="00CA09B1">
        <w:rPr>
          <w:rFonts w:ascii="Times New Roman" w:hAnsi="Times New Roman" w:cs="Times New Roman"/>
          <w:sz w:val="23"/>
          <w:szCs w:val="23"/>
        </w:rPr>
        <w:t xml:space="preserve">Insurance </w:t>
      </w:r>
      <w:r w:rsidR="00250901" w:rsidRPr="00CA09B1">
        <w:rPr>
          <w:rFonts w:ascii="Times New Roman" w:hAnsi="Times New Roman" w:cs="Times New Roman"/>
          <w:sz w:val="23"/>
          <w:szCs w:val="23"/>
        </w:rPr>
        <w:t xml:space="preserve">and Builder’s Risk Installation Floater </w:t>
      </w:r>
      <w:r w:rsidRPr="00CA09B1">
        <w:rPr>
          <w:rFonts w:ascii="Times New Roman" w:hAnsi="Times New Roman" w:cs="Times New Roman"/>
          <w:sz w:val="23"/>
          <w:szCs w:val="23"/>
        </w:rPr>
        <w:t>Insurance</w:t>
      </w:r>
      <w:r w:rsidR="00250901" w:rsidRPr="00CA09B1">
        <w:rPr>
          <w:rFonts w:ascii="Times New Roman" w:hAnsi="Times New Roman" w:cs="Times New Roman"/>
          <w:sz w:val="23"/>
          <w:szCs w:val="23"/>
        </w:rPr>
        <w:t xml:space="preserve">. Contractor agrees to obtain </w:t>
      </w:r>
      <w:r w:rsidRPr="00CA09B1">
        <w:rPr>
          <w:rFonts w:ascii="Times New Roman" w:hAnsi="Times New Roman" w:cs="Times New Roman"/>
          <w:sz w:val="23"/>
          <w:szCs w:val="23"/>
        </w:rPr>
        <w:t>from their insurer</w:t>
      </w:r>
      <w:r w:rsidR="00787ACF" w:rsidRPr="00CA09B1">
        <w:rPr>
          <w:rFonts w:ascii="Times New Roman" w:hAnsi="Times New Roman" w:cs="Times New Roman"/>
          <w:sz w:val="23"/>
          <w:szCs w:val="23"/>
        </w:rPr>
        <w:t>(s)</w:t>
      </w:r>
      <w:r w:rsidRPr="00CA09B1">
        <w:rPr>
          <w:rFonts w:ascii="Times New Roman" w:hAnsi="Times New Roman" w:cs="Times New Roman"/>
          <w:sz w:val="23"/>
          <w:szCs w:val="23"/>
        </w:rPr>
        <w:t xml:space="preserve"> </w:t>
      </w:r>
      <w:r w:rsidR="00250901" w:rsidRPr="00CA09B1">
        <w:rPr>
          <w:rFonts w:ascii="Times New Roman" w:hAnsi="Times New Roman" w:cs="Times New Roman"/>
          <w:sz w:val="23"/>
          <w:szCs w:val="23"/>
        </w:rPr>
        <w:t>any endorsements necessary to affect this waiver of subroga</w:t>
      </w:r>
      <w:r w:rsidRPr="00CA09B1">
        <w:rPr>
          <w:rFonts w:ascii="Times New Roman" w:hAnsi="Times New Roman" w:cs="Times New Roman"/>
          <w:sz w:val="23"/>
          <w:szCs w:val="23"/>
        </w:rPr>
        <w:t>tion.</w:t>
      </w:r>
    </w:p>
    <w:p w14:paraId="4FA6EA19" w14:textId="77777777" w:rsidR="00944B43" w:rsidRPr="00CA09B1" w:rsidRDefault="00944B43"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ADDITIONAL INSURED</w:t>
      </w:r>
    </w:p>
    <w:p w14:paraId="44C793AE" w14:textId="6FD2360D" w:rsidR="00E3485E" w:rsidRPr="00CA09B1" w:rsidRDefault="005C27C9" w:rsidP="00CA09B1">
      <w:pPr>
        <w:jc w:val="both"/>
        <w:rPr>
          <w:rFonts w:ascii="Times New Roman" w:hAnsi="Times New Roman" w:cs="Times New Roman"/>
          <w:sz w:val="23"/>
          <w:szCs w:val="23"/>
        </w:rPr>
      </w:pPr>
      <w:r w:rsidRPr="00CA09B1">
        <w:rPr>
          <w:rFonts w:ascii="Times New Roman" w:hAnsi="Times New Roman" w:cs="Times New Roman"/>
          <w:sz w:val="23"/>
          <w:szCs w:val="23"/>
        </w:rPr>
        <w:t>All liability</w:t>
      </w:r>
      <w:r w:rsidR="00944B43" w:rsidRPr="00CA09B1">
        <w:rPr>
          <w:rFonts w:ascii="Times New Roman" w:hAnsi="Times New Roman" w:cs="Times New Roman"/>
          <w:sz w:val="23"/>
          <w:szCs w:val="23"/>
        </w:rPr>
        <w:t xml:space="preserve"> insurance</w:t>
      </w:r>
      <w:r w:rsidRPr="00CA09B1">
        <w:rPr>
          <w:rFonts w:ascii="Times New Roman" w:hAnsi="Times New Roman" w:cs="Times New Roman"/>
          <w:sz w:val="23"/>
          <w:szCs w:val="23"/>
        </w:rPr>
        <w:t>, except for Workers’ Compensation and Professional Liability</w:t>
      </w:r>
      <w:r w:rsidR="00F30D70">
        <w:rPr>
          <w:rFonts w:ascii="Times New Roman" w:hAnsi="Times New Roman" w:cs="Times New Roman"/>
          <w:sz w:val="23"/>
          <w:szCs w:val="23"/>
        </w:rPr>
        <w:t xml:space="preserve"> and Directors and Officers Liability</w:t>
      </w:r>
      <w:r w:rsidRPr="00CA09B1">
        <w:rPr>
          <w:rFonts w:ascii="Times New Roman" w:hAnsi="Times New Roman" w:cs="Times New Roman"/>
          <w:sz w:val="23"/>
          <w:szCs w:val="23"/>
        </w:rPr>
        <w:t xml:space="preserve"> (if applicable),</w:t>
      </w:r>
      <w:r w:rsidR="00944B43" w:rsidRPr="00CA09B1">
        <w:rPr>
          <w:rFonts w:ascii="Times New Roman" w:hAnsi="Times New Roman" w:cs="Times New Roman"/>
          <w:sz w:val="23"/>
          <w:szCs w:val="23"/>
        </w:rPr>
        <w:t xml:space="preserve"> required under this Contract</w:t>
      </w:r>
      <w:r w:rsidR="00E206B3" w:rsidRPr="00CA09B1">
        <w:rPr>
          <w:rFonts w:ascii="Times New Roman" w:hAnsi="Times New Roman" w:cs="Times New Roman"/>
          <w:sz w:val="23"/>
          <w:szCs w:val="23"/>
        </w:rPr>
        <w:t xml:space="preserve"> </w:t>
      </w:r>
      <w:r w:rsidR="00944B43" w:rsidRPr="00CA09B1">
        <w:rPr>
          <w:rFonts w:ascii="Times New Roman" w:hAnsi="Times New Roman" w:cs="Times New Roman"/>
          <w:sz w:val="23"/>
          <w:szCs w:val="23"/>
        </w:rPr>
        <w:t>must include</w:t>
      </w:r>
      <w:r w:rsidR="009D4F14" w:rsidRPr="00CA09B1">
        <w:rPr>
          <w:rFonts w:ascii="Times New Roman" w:hAnsi="Times New Roman" w:cs="Times New Roman"/>
          <w:sz w:val="23"/>
          <w:szCs w:val="23"/>
        </w:rPr>
        <w:t xml:space="preserve"> the State of Oregon, it’s officers, employees, and agents as</w:t>
      </w:r>
      <w:r w:rsidR="00A044DD" w:rsidRPr="00CA09B1">
        <w:rPr>
          <w:rFonts w:ascii="Times New Roman" w:hAnsi="Times New Roman" w:cs="Times New Roman"/>
          <w:sz w:val="23"/>
          <w:szCs w:val="23"/>
        </w:rPr>
        <w:t xml:space="preserve"> Additional I</w:t>
      </w:r>
      <w:r w:rsidR="00944B43" w:rsidRPr="00CA09B1">
        <w:rPr>
          <w:rFonts w:ascii="Times New Roman" w:hAnsi="Times New Roman" w:cs="Times New Roman"/>
          <w:sz w:val="23"/>
          <w:szCs w:val="23"/>
        </w:rPr>
        <w:t>nsured</w:t>
      </w:r>
      <w:r w:rsidR="00A044DD" w:rsidRPr="00CA09B1">
        <w:rPr>
          <w:rFonts w:ascii="Times New Roman" w:hAnsi="Times New Roman" w:cs="Times New Roman"/>
          <w:sz w:val="23"/>
          <w:szCs w:val="23"/>
        </w:rPr>
        <w:t>s</w:t>
      </w:r>
      <w:r w:rsidR="009D4F14" w:rsidRPr="00CA09B1">
        <w:rPr>
          <w:rFonts w:ascii="Times New Roman" w:hAnsi="Times New Roman" w:cs="Times New Roman"/>
          <w:sz w:val="23"/>
          <w:szCs w:val="23"/>
        </w:rPr>
        <w:t xml:space="preserve">, </w:t>
      </w:r>
      <w:r w:rsidR="00944B43" w:rsidRPr="00CA09B1">
        <w:rPr>
          <w:rFonts w:ascii="Times New Roman" w:hAnsi="Times New Roman" w:cs="Times New Roman"/>
          <w:sz w:val="23"/>
          <w:szCs w:val="23"/>
        </w:rPr>
        <w:t xml:space="preserve">including additional insured status with respect to liability arising out of ongoing operations and completed operations, but only with respect to Contractor's activities to be performed under this Contract. Coverage </w:t>
      </w:r>
      <w:r w:rsidR="004944FD">
        <w:rPr>
          <w:rFonts w:ascii="Times New Roman" w:hAnsi="Times New Roman" w:cs="Times New Roman"/>
          <w:sz w:val="23"/>
          <w:szCs w:val="23"/>
        </w:rPr>
        <w:t>must</w:t>
      </w:r>
      <w:r w:rsidR="00944B43" w:rsidRPr="00CA09B1">
        <w:rPr>
          <w:rFonts w:ascii="Times New Roman" w:hAnsi="Times New Roman" w:cs="Times New Roman"/>
          <w:sz w:val="23"/>
          <w:szCs w:val="23"/>
        </w:rPr>
        <w:t xml:space="preserve"> be primary and non-contributory with any other insurance and self-insurance.</w:t>
      </w:r>
    </w:p>
    <w:p w14:paraId="4601983B" w14:textId="14E6573E" w:rsidR="009A056E" w:rsidRPr="00CA09B1" w:rsidRDefault="00C21CAB" w:rsidP="00CA09B1">
      <w:pPr>
        <w:jc w:val="both"/>
        <w:rPr>
          <w:rFonts w:ascii="Times New Roman" w:hAnsi="Times New Roman" w:cs="Times New Roman"/>
          <w:sz w:val="23"/>
          <w:szCs w:val="23"/>
        </w:rPr>
      </w:pPr>
      <w:r w:rsidRPr="00CA09B1">
        <w:rPr>
          <w:rFonts w:ascii="Times New Roman" w:hAnsi="Times New Roman" w:cs="Times New Roman"/>
          <w:sz w:val="23"/>
          <w:szCs w:val="23"/>
        </w:rPr>
        <w:t>For Commercial General Liability, t</w:t>
      </w:r>
      <w:r w:rsidR="00944B43" w:rsidRPr="00CA09B1">
        <w:rPr>
          <w:rFonts w:ascii="Times New Roman" w:hAnsi="Times New Roman" w:cs="Times New Roman"/>
          <w:sz w:val="23"/>
          <w:szCs w:val="23"/>
        </w:rPr>
        <w:t xml:space="preserve">he Additional Insured endorsement with respect to liability arising out of </w:t>
      </w:r>
      <w:r w:rsidR="0089072D">
        <w:rPr>
          <w:rFonts w:ascii="Times New Roman" w:hAnsi="Times New Roman" w:cs="Times New Roman"/>
          <w:sz w:val="23"/>
          <w:szCs w:val="23"/>
        </w:rPr>
        <w:t>Contractor’s</w:t>
      </w:r>
      <w:r w:rsidR="00944B43" w:rsidRPr="00CA09B1">
        <w:rPr>
          <w:rFonts w:ascii="Times New Roman" w:hAnsi="Times New Roman" w:cs="Times New Roman"/>
          <w:sz w:val="23"/>
          <w:szCs w:val="23"/>
        </w:rPr>
        <w:t xml:space="preserve"> ongoing operations must be on ISO Form CG 20 10 07 04 or equivalent and the Additional Insured endorsement with respect to completed operations must be on ISO form</w:t>
      </w:r>
      <w:r w:rsidR="00261ED2" w:rsidRPr="00CA09B1">
        <w:rPr>
          <w:rFonts w:ascii="Times New Roman" w:hAnsi="Times New Roman" w:cs="Times New Roman"/>
          <w:sz w:val="23"/>
          <w:szCs w:val="23"/>
        </w:rPr>
        <w:t xml:space="preserve"> CG 20 37 07 04</w:t>
      </w:r>
      <w:r w:rsidR="00944B43" w:rsidRPr="00CA09B1">
        <w:rPr>
          <w:rFonts w:ascii="Times New Roman" w:hAnsi="Times New Roman" w:cs="Times New Roman"/>
          <w:sz w:val="23"/>
          <w:szCs w:val="23"/>
        </w:rPr>
        <w:t xml:space="preserve"> or equivalent.</w:t>
      </w:r>
    </w:p>
    <w:p w14:paraId="79448EAF" w14:textId="77777777" w:rsidR="00167788" w:rsidRPr="00CA09B1" w:rsidRDefault="00167788" w:rsidP="00CA09B1">
      <w:pPr>
        <w:spacing w:after="0"/>
        <w:rPr>
          <w:rFonts w:ascii="Times New Roman" w:hAnsi="Times New Roman" w:cs="Times New Roman"/>
          <w:b/>
          <w:sz w:val="23"/>
          <w:szCs w:val="23"/>
        </w:rPr>
      </w:pPr>
      <w:r w:rsidRPr="00CA09B1">
        <w:rPr>
          <w:rFonts w:ascii="Times New Roman" w:hAnsi="Times New Roman" w:cs="Times New Roman"/>
          <w:b/>
          <w:sz w:val="23"/>
          <w:szCs w:val="23"/>
        </w:rPr>
        <w:t>CONTINUOUS CLAIMS MADE COVERAGE:</w:t>
      </w:r>
    </w:p>
    <w:p w14:paraId="5622C4C3" w14:textId="52393CF7" w:rsidR="00167788" w:rsidRPr="00CA09B1" w:rsidRDefault="00167788" w:rsidP="00CA09B1">
      <w:pPr>
        <w:spacing w:after="0"/>
        <w:jc w:val="both"/>
        <w:rPr>
          <w:rFonts w:ascii="Times New Roman" w:hAnsi="Times New Roman" w:cs="Times New Roman"/>
          <w:sz w:val="23"/>
          <w:szCs w:val="23"/>
        </w:rPr>
      </w:pPr>
      <w:r w:rsidRPr="00CA09B1">
        <w:rPr>
          <w:rFonts w:ascii="Times New Roman" w:hAnsi="Times New Roman" w:cs="Times New Roman"/>
          <w:sz w:val="23"/>
          <w:szCs w:val="23"/>
        </w:rPr>
        <w:t>If any of the required liability insurance</w:t>
      </w:r>
      <w:r w:rsidR="007065D8">
        <w:rPr>
          <w:rFonts w:ascii="Times New Roman" w:hAnsi="Times New Roman" w:cs="Times New Roman"/>
          <w:sz w:val="23"/>
          <w:szCs w:val="23"/>
        </w:rPr>
        <w:t xml:space="preserve"> provided</w:t>
      </w:r>
      <w:r w:rsidRPr="00CA09B1">
        <w:rPr>
          <w:rFonts w:ascii="Times New Roman" w:hAnsi="Times New Roman" w:cs="Times New Roman"/>
          <w:sz w:val="23"/>
          <w:szCs w:val="23"/>
        </w:rPr>
        <w:t xml:space="preserve"> is on a claims made basis and does not include an extended reporting period of at least 24 months, then Contractor shall maintain continuous claims made liability coverage, provided the effective date of the continuous claims made coverage is on or before the effective date of the Contract, for a minimum of 24 months following the later of:</w:t>
      </w:r>
    </w:p>
    <w:p w14:paraId="0EE349FB" w14:textId="5F5CF684" w:rsidR="00167788" w:rsidRPr="00CA09B1" w:rsidRDefault="00167788" w:rsidP="00CA09B1">
      <w:pPr>
        <w:numPr>
          <w:ilvl w:val="0"/>
          <w:numId w:val="33"/>
        </w:numPr>
        <w:spacing w:after="0"/>
        <w:ind w:left="900" w:hanging="540"/>
        <w:jc w:val="both"/>
        <w:rPr>
          <w:rFonts w:ascii="Times New Roman" w:hAnsi="Times New Roman" w:cs="Times New Roman"/>
          <w:sz w:val="23"/>
          <w:szCs w:val="23"/>
        </w:rPr>
      </w:pPr>
      <w:r w:rsidRPr="00CA09B1">
        <w:rPr>
          <w:rFonts w:ascii="Times New Roman" w:hAnsi="Times New Roman" w:cs="Times New Roman"/>
          <w:sz w:val="23"/>
          <w:szCs w:val="23"/>
        </w:rPr>
        <w:t>Contractor ’s completion and Agency’s acceptance of all Services required under the Contract, or</w:t>
      </w:r>
    </w:p>
    <w:p w14:paraId="4099CD31" w14:textId="77777777" w:rsidR="00167788" w:rsidRPr="00CA09B1" w:rsidRDefault="00167788" w:rsidP="00CA09B1">
      <w:pPr>
        <w:numPr>
          <w:ilvl w:val="0"/>
          <w:numId w:val="33"/>
        </w:numPr>
        <w:spacing w:after="0"/>
        <w:ind w:left="900" w:hanging="540"/>
        <w:jc w:val="both"/>
        <w:rPr>
          <w:rFonts w:ascii="Times New Roman" w:hAnsi="Times New Roman" w:cs="Times New Roman"/>
          <w:sz w:val="23"/>
          <w:szCs w:val="23"/>
        </w:rPr>
      </w:pPr>
      <w:r w:rsidRPr="00CA09B1">
        <w:rPr>
          <w:rFonts w:ascii="Times New Roman" w:hAnsi="Times New Roman" w:cs="Times New Roman"/>
          <w:sz w:val="23"/>
          <w:szCs w:val="23"/>
        </w:rPr>
        <w:t>Agency or Contractor termination of this Contract, or</w:t>
      </w:r>
    </w:p>
    <w:p w14:paraId="4639D86A" w14:textId="02500823" w:rsidR="00944B43" w:rsidRPr="00CA09B1" w:rsidRDefault="00167788" w:rsidP="00CA09B1">
      <w:pPr>
        <w:numPr>
          <w:ilvl w:val="0"/>
          <w:numId w:val="33"/>
        </w:numPr>
        <w:ind w:left="900" w:hanging="540"/>
        <w:jc w:val="both"/>
        <w:rPr>
          <w:rFonts w:ascii="Times New Roman" w:hAnsi="Times New Roman" w:cs="Times New Roman"/>
          <w:sz w:val="23"/>
          <w:szCs w:val="23"/>
        </w:rPr>
      </w:pPr>
      <w:r w:rsidRPr="00CA09B1">
        <w:rPr>
          <w:rFonts w:ascii="Times New Roman" w:hAnsi="Times New Roman" w:cs="Times New Roman"/>
          <w:sz w:val="23"/>
          <w:szCs w:val="23"/>
        </w:rPr>
        <w:t>The expiration of all warranty periods provided under this Contract.</w:t>
      </w:r>
    </w:p>
    <w:p w14:paraId="19FB84DD" w14:textId="77777777" w:rsidR="00944B43" w:rsidRPr="00CA09B1" w:rsidRDefault="00944B43"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CERTIFI</w:t>
      </w:r>
      <w:r w:rsidR="000E2CAB" w:rsidRPr="00CA09B1">
        <w:rPr>
          <w:rFonts w:ascii="Times New Roman" w:hAnsi="Times New Roman" w:cs="Times New Roman"/>
          <w:b/>
          <w:sz w:val="23"/>
          <w:szCs w:val="23"/>
        </w:rPr>
        <w:t>CATE(S) AND PROOF OF INSURANCE</w:t>
      </w:r>
    </w:p>
    <w:p w14:paraId="5BE5EE73" w14:textId="577AD187" w:rsidR="009A056E" w:rsidRPr="00CA09B1" w:rsidRDefault="00944B43" w:rsidP="00CA09B1">
      <w:pPr>
        <w:spacing w:line="240" w:lineRule="auto"/>
        <w:jc w:val="both"/>
        <w:rPr>
          <w:rFonts w:ascii="Times New Roman" w:hAnsi="Times New Roman" w:cs="Times New Roman"/>
          <w:sz w:val="23"/>
          <w:szCs w:val="23"/>
        </w:rPr>
      </w:pPr>
      <w:r w:rsidRPr="00CA09B1">
        <w:rPr>
          <w:rFonts w:ascii="Times New Roman" w:hAnsi="Times New Roman" w:cs="Times New Roman"/>
          <w:sz w:val="23"/>
          <w:szCs w:val="23"/>
        </w:rPr>
        <w:t xml:space="preserve">Contractor shall provide to Agency Certificate(s) of Insurance for all required insurance before delivering any Goods and performing any Services required under this Contract. The Certificate(s) </w:t>
      </w:r>
      <w:r w:rsidR="004944FD">
        <w:rPr>
          <w:rFonts w:ascii="Times New Roman" w:hAnsi="Times New Roman" w:cs="Times New Roman"/>
          <w:sz w:val="23"/>
          <w:szCs w:val="23"/>
        </w:rPr>
        <w:t>must</w:t>
      </w:r>
      <w:r w:rsidRPr="00CA09B1">
        <w:rPr>
          <w:rFonts w:ascii="Times New Roman" w:hAnsi="Times New Roman" w:cs="Times New Roman"/>
          <w:sz w:val="23"/>
          <w:szCs w:val="23"/>
        </w:rPr>
        <w:t xml:space="preserve"> list the State of Oregon, its officers, </w:t>
      </w:r>
      <w:r w:rsidR="00867153" w:rsidRPr="00CA09B1">
        <w:rPr>
          <w:rFonts w:ascii="Times New Roman" w:hAnsi="Times New Roman" w:cs="Times New Roman"/>
          <w:sz w:val="23"/>
          <w:szCs w:val="23"/>
        </w:rPr>
        <w:t>employees,</w:t>
      </w:r>
      <w:r w:rsidRPr="00CA09B1">
        <w:rPr>
          <w:rFonts w:ascii="Times New Roman" w:hAnsi="Times New Roman" w:cs="Times New Roman"/>
          <w:sz w:val="23"/>
          <w:szCs w:val="23"/>
        </w:rPr>
        <w:t xml:space="preserve"> and agents as a Certificate holder and as an endorsed Additional Insured</w:t>
      </w:r>
      <w:r w:rsidR="002B6306" w:rsidRPr="00CA09B1">
        <w:rPr>
          <w:rFonts w:ascii="Times New Roman" w:hAnsi="Times New Roman" w:cs="Times New Roman"/>
          <w:sz w:val="23"/>
          <w:szCs w:val="23"/>
        </w:rPr>
        <w:t xml:space="preserve"> and include </w:t>
      </w:r>
      <w:r w:rsidR="00BC4BCE" w:rsidRPr="00CA09B1">
        <w:rPr>
          <w:rFonts w:ascii="Times New Roman" w:hAnsi="Times New Roman" w:cs="Times New Roman"/>
          <w:sz w:val="23"/>
          <w:szCs w:val="23"/>
        </w:rPr>
        <w:t xml:space="preserve">copies of all required </w:t>
      </w:r>
      <w:r w:rsidR="002B6306" w:rsidRPr="00CA09B1">
        <w:rPr>
          <w:rFonts w:ascii="Times New Roman" w:hAnsi="Times New Roman" w:cs="Times New Roman"/>
          <w:sz w:val="23"/>
          <w:szCs w:val="23"/>
        </w:rPr>
        <w:t>additional insured endorsements (or equivalent)</w:t>
      </w:r>
      <w:r w:rsidRPr="00CA09B1">
        <w:rPr>
          <w:rFonts w:ascii="Times New Roman" w:hAnsi="Times New Roman" w:cs="Times New Roman"/>
          <w:sz w:val="23"/>
          <w:szCs w:val="23"/>
        </w:rPr>
        <w:t xml:space="preserve">. </w:t>
      </w:r>
      <w:r w:rsidRPr="00CA09B1">
        <w:rPr>
          <w:rFonts w:ascii="Times New Roman" w:hAnsi="Times New Roman" w:cs="Times New Roman"/>
          <w:bCs/>
          <w:color w:val="000000" w:themeColor="text1"/>
          <w:sz w:val="23"/>
          <w:szCs w:val="23"/>
        </w:rPr>
        <w:t xml:space="preserve">The Certificate(s) </w:t>
      </w:r>
      <w:r w:rsidR="004944FD">
        <w:rPr>
          <w:rFonts w:ascii="Times New Roman" w:hAnsi="Times New Roman" w:cs="Times New Roman"/>
          <w:bCs/>
          <w:color w:val="000000" w:themeColor="text1"/>
          <w:sz w:val="23"/>
          <w:szCs w:val="23"/>
        </w:rPr>
        <w:t>must</w:t>
      </w:r>
      <w:r w:rsidRPr="00CA09B1">
        <w:rPr>
          <w:rFonts w:ascii="Times New Roman" w:hAnsi="Times New Roman" w:cs="Times New Roman"/>
          <w:bCs/>
          <w:color w:val="000000" w:themeColor="text1"/>
          <w:sz w:val="23"/>
          <w:szCs w:val="23"/>
        </w:rPr>
        <w:t xml:space="preserve"> also verify a waiver of subrogation provision in favor of the Owner is included in the</w:t>
      </w:r>
      <w:r w:rsidR="003D35B7" w:rsidRPr="00CA09B1">
        <w:rPr>
          <w:rFonts w:ascii="Times New Roman" w:hAnsi="Times New Roman" w:cs="Times New Roman"/>
          <w:bCs/>
          <w:color w:val="000000" w:themeColor="text1"/>
          <w:sz w:val="23"/>
          <w:szCs w:val="23"/>
        </w:rPr>
        <w:t xml:space="preserve"> Builder’s Risk and/or Builder’s Risk Installation Floater insurance policies and all other applicable insurance policies as allowed by law. </w:t>
      </w:r>
      <w:r w:rsidR="00F95037" w:rsidRPr="00CA09B1">
        <w:rPr>
          <w:rFonts w:ascii="Times New Roman" w:hAnsi="Times New Roman" w:cs="Times New Roman"/>
          <w:bCs/>
          <w:color w:val="000000" w:themeColor="text1"/>
          <w:sz w:val="23"/>
          <w:szCs w:val="23"/>
        </w:rPr>
        <w:t xml:space="preserve"> </w:t>
      </w:r>
      <w:r w:rsidR="0067310D" w:rsidRPr="00CA09B1">
        <w:rPr>
          <w:rFonts w:ascii="Times New Roman" w:hAnsi="Times New Roman" w:cs="Times New Roman"/>
          <w:bCs/>
          <w:color w:val="000000" w:themeColor="text1"/>
          <w:sz w:val="23"/>
          <w:szCs w:val="23"/>
        </w:rPr>
        <w:t>If a Partial Occupancy endorsement is required</w:t>
      </w:r>
      <w:r w:rsidR="007973CE" w:rsidRPr="00CA09B1">
        <w:rPr>
          <w:rFonts w:ascii="Times New Roman" w:hAnsi="Times New Roman" w:cs="Times New Roman"/>
          <w:bCs/>
          <w:color w:val="000000" w:themeColor="text1"/>
          <w:sz w:val="23"/>
          <w:szCs w:val="23"/>
        </w:rPr>
        <w:t xml:space="preserve"> under</w:t>
      </w:r>
      <w:r w:rsidR="0067310D" w:rsidRPr="00CA09B1">
        <w:rPr>
          <w:rFonts w:ascii="Times New Roman" w:hAnsi="Times New Roman" w:cs="Times New Roman"/>
          <w:bCs/>
          <w:color w:val="000000" w:themeColor="text1"/>
          <w:sz w:val="23"/>
          <w:szCs w:val="23"/>
        </w:rPr>
        <w:t xml:space="preserve"> the Builder’ Risk and/or Builder’s Risk Installation Floater insurance policy, a copy of the endorsement must be </w:t>
      </w:r>
      <w:r w:rsidR="0067310D" w:rsidRPr="00CA09B1">
        <w:rPr>
          <w:rFonts w:ascii="Times New Roman" w:hAnsi="Times New Roman" w:cs="Times New Roman"/>
          <w:bCs/>
          <w:color w:val="000000" w:themeColor="text1"/>
          <w:sz w:val="23"/>
          <w:szCs w:val="23"/>
        </w:rPr>
        <w:lastRenderedPageBreak/>
        <w:t xml:space="preserve">provided with the Certificate. </w:t>
      </w:r>
      <w:r w:rsidR="00F95037" w:rsidRPr="00CA09B1">
        <w:rPr>
          <w:rFonts w:ascii="Times New Roman" w:hAnsi="Times New Roman" w:cs="Times New Roman"/>
          <w:bCs/>
          <w:color w:val="000000" w:themeColor="text1"/>
          <w:sz w:val="23"/>
          <w:szCs w:val="23"/>
        </w:rPr>
        <w:t xml:space="preserve">If a Contractor Pollution Liability coverage requirement includes an Asbestos Liability and/or Lead Liability endorsement(s), copies of the endorsement(s) must be provided with the Certificate. </w:t>
      </w:r>
      <w:r w:rsidR="003D35B7" w:rsidRPr="00CA09B1">
        <w:rPr>
          <w:rFonts w:ascii="Times New Roman" w:hAnsi="Times New Roman" w:cs="Times New Roman"/>
          <w:bCs/>
          <w:color w:val="000000" w:themeColor="text1"/>
          <w:sz w:val="23"/>
          <w:szCs w:val="23"/>
        </w:rPr>
        <w:t xml:space="preserve">If the Contractor is transporting any hazardous material under this contract, copies of endorsements CA 99 48 </w:t>
      </w:r>
      <w:r w:rsidR="00E206B3" w:rsidRPr="00CA09B1">
        <w:rPr>
          <w:rFonts w:ascii="Times New Roman" w:hAnsi="Times New Roman" w:cs="Times New Roman"/>
          <w:bCs/>
          <w:color w:val="000000" w:themeColor="text1"/>
          <w:sz w:val="23"/>
          <w:szCs w:val="23"/>
        </w:rPr>
        <w:t xml:space="preserve">or equivalent </w:t>
      </w:r>
      <w:r w:rsidR="003D35B7" w:rsidRPr="00CA09B1">
        <w:rPr>
          <w:rFonts w:ascii="Times New Roman" w:hAnsi="Times New Roman" w:cs="Times New Roman"/>
          <w:bCs/>
          <w:color w:val="000000" w:themeColor="text1"/>
          <w:sz w:val="23"/>
          <w:szCs w:val="23"/>
        </w:rPr>
        <w:t>and MCS-90</w:t>
      </w:r>
      <w:r w:rsidR="00E206B3" w:rsidRPr="00CA09B1">
        <w:rPr>
          <w:rFonts w:ascii="Times New Roman" w:hAnsi="Times New Roman" w:cs="Times New Roman"/>
          <w:bCs/>
          <w:color w:val="000000" w:themeColor="text1"/>
          <w:sz w:val="23"/>
          <w:szCs w:val="23"/>
        </w:rPr>
        <w:t xml:space="preserve"> (if applicable)</w:t>
      </w:r>
      <w:r w:rsidR="003D35B7" w:rsidRPr="00CA09B1">
        <w:rPr>
          <w:rFonts w:ascii="Times New Roman" w:hAnsi="Times New Roman" w:cs="Times New Roman"/>
          <w:bCs/>
          <w:color w:val="000000" w:themeColor="text1"/>
          <w:sz w:val="23"/>
          <w:szCs w:val="23"/>
        </w:rPr>
        <w:t xml:space="preserve"> must be included. </w:t>
      </w:r>
      <w:r w:rsidRPr="00CA09B1">
        <w:rPr>
          <w:rFonts w:ascii="Times New Roman" w:hAnsi="Times New Roman" w:cs="Times New Roman"/>
          <w:sz w:val="23"/>
          <w:szCs w:val="23"/>
        </w:rPr>
        <w:t>If excess/umbrella insurance is used to meet the minimum insurance requirement, the Certificate of Insurance must include a list of all policies that fall under the excess/umbrella insurance. As proof of insurance Agency has the right to request copies of insurance policies and endorsements relating to the insurance requirements in this Contract.</w:t>
      </w:r>
    </w:p>
    <w:p w14:paraId="673A14E3" w14:textId="77777777" w:rsidR="00944B43" w:rsidRPr="00CA09B1" w:rsidRDefault="00944B43"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NOTICE OF CHANGE OR CANCELLATION</w:t>
      </w:r>
    </w:p>
    <w:p w14:paraId="4B84A415" w14:textId="0A5D832B" w:rsidR="00FC689C" w:rsidRPr="00CA09B1" w:rsidRDefault="00944B43" w:rsidP="00CA09B1">
      <w:pPr>
        <w:jc w:val="both"/>
        <w:rPr>
          <w:rFonts w:ascii="Times New Roman" w:hAnsi="Times New Roman" w:cs="Times New Roman"/>
          <w:sz w:val="23"/>
          <w:szCs w:val="23"/>
        </w:rPr>
      </w:pPr>
      <w:r w:rsidRPr="00CA09B1">
        <w:rPr>
          <w:rFonts w:ascii="Times New Roman" w:hAnsi="Times New Roman" w:cs="Times New Roman"/>
          <w:sz w:val="23"/>
          <w:szCs w:val="23"/>
        </w:rPr>
        <w:t>The contractor or its insurer must provide at least 30 days’ written notice to Agency before cancellation of, material change to, potential exhaustion of aggregate limits of, or non-renewal of the required insurance coverage(s).</w:t>
      </w:r>
    </w:p>
    <w:p w14:paraId="64AACCA2" w14:textId="77777777" w:rsidR="00944B43" w:rsidRPr="00CA09B1" w:rsidRDefault="000E2CAB" w:rsidP="00CA09B1">
      <w:pPr>
        <w:spacing w:after="0"/>
        <w:jc w:val="both"/>
        <w:rPr>
          <w:rFonts w:ascii="Times New Roman" w:hAnsi="Times New Roman" w:cs="Times New Roman"/>
          <w:b/>
          <w:sz w:val="23"/>
          <w:szCs w:val="23"/>
        </w:rPr>
      </w:pPr>
      <w:r w:rsidRPr="00CA09B1">
        <w:rPr>
          <w:rFonts w:ascii="Times New Roman" w:hAnsi="Times New Roman" w:cs="Times New Roman"/>
          <w:b/>
          <w:sz w:val="23"/>
          <w:szCs w:val="23"/>
        </w:rPr>
        <w:t>INSURANCE REQUIREMENT REVIEW</w:t>
      </w:r>
    </w:p>
    <w:p w14:paraId="54D758E8" w14:textId="77777777" w:rsidR="009731AC" w:rsidRPr="00CA09B1" w:rsidRDefault="00944B43" w:rsidP="00CA09B1">
      <w:pPr>
        <w:jc w:val="both"/>
        <w:rPr>
          <w:rFonts w:ascii="Times New Roman" w:hAnsi="Times New Roman" w:cs="Times New Roman"/>
          <w:sz w:val="23"/>
          <w:szCs w:val="23"/>
        </w:rPr>
      </w:pPr>
      <w:r w:rsidRPr="00CA09B1">
        <w:rPr>
          <w:rFonts w:ascii="Times New Roman" w:hAnsi="Times New Roman" w:cs="Times New Roman"/>
          <w:sz w:val="23"/>
          <w:szCs w:val="23"/>
        </w:rPr>
        <w:t>Contractor agrees to periodic review of insurance requirements by Agency under this agreement and to provide updated requirements as mutually agreed upon by Contractor and Agency.</w:t>
      </w:r>
    </w:p>
    <w:p w14:paraId="4F1D0694" w14:textId="77777777" w:rsidR="00944B43" w:rsidRPr="00CA09B1" w:rsidRDefault="00944B43" w:rsidP="007065D8">
      <w:pPr>
        <w:spacing w:after="0"/>
        <w:jc w:val="both"/>
        <w:rPr>
          <w:rFonts w:ascii="Times New Roman" w:hAnsi="Times New Roman" w:cs="Times New Roman"/>
          <w:b/>
          <w:sz w:val="23"/>
          <w:szCs w:val="23"/>
        </w:rPr>
      </w:pPr>
      <w:r w:rsidRPr="00CA09B1">
        <w:rPr>
          <w:rFonts w:ascii="Times New Roman" w:hAnsi="Times New Roman" w:cs="Times New Roman"/>
          <w:b/>
          <w:sz w:val="23"/>
          <w:szCs w:val="23"/>
        </w:rPr>
        <w:t>STATE</w:t>
      </w:r>
      <w:r w:rsidR="000E2CAB" w:rsidRPr="00CA09B1">
        <w:rPr>
          <w:rFonts w:ascii="Times New Roman" w:hAnsi="Times New Roman" w:cs="Times New Roman"/>
          <w:b/>
          <w:sz w:val="23"/>
          <w:szCs w:val="23"/>
        </w:rPr>
        <w:t xml:space="preserve"> ACCEPTANCE</w:t>
      </w:r>
    </w:p>
    <w:p w14:paraId="2F7E28B7" w14:textId="51325BE2" w:rsidR="00E71E03" w:rsidRPr="00CA09B1" w:rsidRDefault="00944B43" w:rsidP="00CA09B1">
      <w:pPr>
        <w:jc w:val="both"/>
        <w:rPr>
          <w:rFonts w:ascii="Times New Roman" w:hAnsi="Times New Roman" w:cs="Times New Roman"/>
          <w:sz w:val="23"/>
          <w:szCs w:val="23"/>
        </w:rPr>
      </w:pPr>
      <w:r w:rsidRPr="00CA09B1">
        <w:rPr>
          <w:rFonts w:ascii="Times New Roman" w:hAnsi="Times New Roman" w:cs="Times New Roman"/>
          <w:sz w:val="23"/>
          <w:szCs w:val="23"/>
        </w:rPr>
        <w:t xml:space="preserve">All insurance providers are subject to Agency acceptance. If requested by Agency, Contractor shall provide complete copies of insurance policies, endorsements, self-insurance documents and related insurance documents to Agency’s representatives responsible for verification of the insurance coverages required under </w:t>
      </w:r>
      <w:r w:rsidR="00CB3AD1">
        <w:rPr>
          <w:rFonts w:ascii="Times New Roman" w:hAnsi="Times New Roman" w:cs="Times New Roman"/>
          <w:sz w:val="23"/>
          <w:szCs w:val="23"/>
        </w:rPr>
        <w:t xml:space="preserve">this </w:t>
      </w:r>
      <w:r w:rsidR="00B105F4" w:rsidRPr="00CA09B1">
        <w:rPr>
          <w:rFonts w:ascii="Times New Roman" w:hAnsi="Times New Roman" w:cs="Times New Roman"/>
          <w:sz w:val="23"/>
          <w:szCs w:val="23"/>
          <w:highlight w:val="lightGray"/>
        </w:rPr>
        <w:t>Exhibit</w:t>
      </w:r>
      <w:r w:rsidRPr="00CA09B1">
        <w:rPr>
          <w:rFonts w:ascii="Times New Roman" w:hAnsi="Times New Roman" w:cs="Times New Roman"/>
          <w:sz w:val="23"/>
          <w:szCs w:val="23"/>
        </w:rPr>
        <w:t>.</w:t>
      </w:r>
    </w:p>
    <w:p w14:paraId="0FDBF97C" w14:textId="4BE67556" w:rsidR="00361EE7" w:rsidRPr="00CA09B1" w:rsidRDefault="00361EE7" w:rsidP="00CA09B1">
      <w:pPr>
        <w:jc w:val="both"/>
        <w:rPr>
          <w:rFonts w:ascii="Times New Roman" w:hAnsi="Times New Roman" w:cs="Times New Roman"/>
          <w:b/>
          <w:sz w:val="23"/>
          <w:szCs w:val="23"/>
          <w:u w:val="single"/>
        </w:rPr>
      </w:pPr>
      <w:r w:rsidRPr="00CA09B1">
        <w:rPr>
          <w:rFonts w:ascii="Times New Roman" w:hAnsi="Times New Roman" w:cs="Times New Roman"/>
          <w:b/>
          <w:sz w:val="23"/>
          <w:szCs w:val="23"/>
          <w:u w:val="single"/>
        </w:rPr>
        <w:t>Additional Coverages That May Apply:</w:t>
      </w:r>
    </w:p>
    <w:p w14:paraId="3A1BA1FA" w14:textId="77777777" w:rsidR="00361EE7" w:rsidRPr="00CA09B1" w:rsidRDefault="00361EE7" w:rsidP="007065D8">
      <w:pPr>
        <w:spacing w:after="0"/>
        <w:jc w:val="both"/>
        <w:rPr>
          <w:rFonts w:ascii="Times New Roman" w:hAnsi="Times New Roman" w:cs="Times New Roman"/>
          <w:b/>
          <w:spacing w:val="-3"/>
          <w:sz w:val="23"/>
          <w:szCs w:val="23"/>
        </w:rPr>
      </w:pPr>
      <w:r w:rsidRPr="00CA09B1">
        <w:rPr>
          <w:rFonts w:ascii="Times New Roman" w:hAnsi="Times New Roman" w:cs="Times New Roman"/>
          <w:b/>
          <w:spacing w:val="-3"/>
          <w:sz w:val="23"/>
          <w:szCs w:val="23"/>
        </w:rPr>
        <w:t>AIRCRAFT LIABILITY</w:t>
      </w:r>
    </w:p>
    <w:p w14:paraId="15BC8206" w14:textId="33D6A0E0" w:rsidR="00361EE7" w:rsidRPr="00CA09B1" w:rsidRDefault="00361EE7" w:rsidP="007065D8">
      <w:pPr>
        <w:spacing w:after="0"/>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z w:val="23"/>
          <w:szCs w:val="23"/>
        </w:rPr>
        <w:t>R</w:t>
      </w:r>
      <w:r w:rsidRPr="00CA09B1">
        <w:rPr>
          <w:rFonts w:ascii="Times New Roman" w:hAnsi="Times New Roman" w:cs="Times New Roman"/>
          <w:b/>
          <w:spacing w:val="-3"/>
          <w:sz w:val="23"/>
          <w:szCs w:val="23"/>
        </w:rPr>
        <w:t>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w:t>
      </w:r>
    </w:p>
    <w:p w14:paraId="2DEE2F89" w14:textId="485A9BA1" w:rsidR="00361EE7" w:rsidRPr="00CA09B1" w:rsidRDefault="007065D8" w:rsidP="00CA09B1">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361EE7" w:rsidRPr="00CA09B1">
        <w:rPr>
          <w:rFonts w:ascii="Times New Roman" w:hAnsi="Times New Roman" w:cs="Times New Roman"/>
          <w:spacing w:val="-3"/>
          <w:sz w:val="23"/>
          <w:szCs w:val="23"/>
        </w:rPr>
        <w:t>Aircraft Liability Insurance with a combined single limit for bodily injury and property damage liability including passengers (if carrying passengers other than crew members) of not less than $______________ per occurrence/aggregate.</w:t>
      </w:r>
    </w:p>
    <w:p w14:paraId="5F868E36" w14:textId="77777777" w:rsidR="00361EE7" w:rsidRPr="00CA09B1" w:rsidRDefault="00361EE7" w:rsidP="007065D8">
      <w:pPr>
        <w:spacing w:after="0"/>
        <w:jc w:val="both"/>
        <w:rPr>
          <w:rFonts w:ascii="Times New Roman" w:hAnsi="Times New Roman" w:cs="Times New Roman"/>
          <w:b/>
          <w:spacing w:val="-3"/>
          <w:sz w:val="23"/>
          <w:szCs w:val="23"/>
        </w:rPr>
      </w:pPr>
      <w:r w:rsidRPr="00CA09B1">
        <w:rPr>
          <w:rFonts w:ascii="Times New Roman" w:hAnsi="Times New Roman" w:cs="Times New Roman"/>
          <w:b/>
          <w:spacing w:val="-3"/>
          <w:sz w:val="23"/>
          <w:szCs w:val="23"/>
        </w:rPr>
        <w:t>BAILEE’S COVERAGE</w:t>
      </w:r>
    </w:p>
    <w:p w14:paraId="59400B0D" w14:textId="0260215C" w:rsidR="00361EE7" w:rsidRPr="00CA09B1" w:rsidRDefault="00361EE7" w:rsidP="007065D8">
      <w:pPr>
        <w:spacing w:after="0"/>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z w:val="23"/>
          <w:szCs w:val="23"/>
        </w:rPr>
        <w:t>R</w:t>
      </w:r>
      <w:r w:rsidRPr="00CA09B1">
        <w:rPr>
          <w:rFonts w:ascii="Times New Roman" w:hAnsi="Times New Roman" w:cs="Times New Roman"/>
          <w:b/>
          <w:spacing w:val="-3"/>
          <w:sz w:val="23"/>
          <w:szCs w:val="23"/>
        </w:rPr>
        <w:t>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 </w:t>
      </w:r>
    </w:p>
    <w:p w14:paraId="33DB91D8" w14:textId="35851F9F" w:rsidR="00361EE7" w:rsidRPr="00CA09B1" w:rsidRDefault="007065D8" w:rsidP="00CA09B1">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361EE7" w:rsidRPr="00CA09B1">
        <w:rPr>
          <w:rFonts w:ascii="Times New Roman" w:hAnsi="Times New Roman" w:cs="Times New Roman"/>
          <w:spacing w:val="-3"/>
          <w:sz w:val="23"/>
          <w:szCs w:val="23"/>
        </w:rPr>
        <w:t xml:space="preserve">Bailee’s Insurance covering </w:t>
      </w:r>
      <w:proofErr w:type="gramStart"/>
      <w:r w:rsidR="00361EE7" w:rsidRPr="00CA09B1">
        <w:rPr>
          <w:rFonts w:ascii="Times New Roman" w:hAnsi="Times New Roman" w:cs="Times New Roman"/>
          <w:spacing w:val="-3"/>
          <w:sz w:val="23"/>
          <w:szCs w:val="23"/>
        </w:rPr>
        <w:t>any and all</w:t>
      </w:r>
      <w:proofErr w:type="gramEnd"/>
      <w:r w:rsidR="00361EE7" w:rsidRPr="00CA09B1">
        <w:rPr>
          <w:rFonts w:ascii="Times New Roman" w:hAnsi="Times New Roman" w:cs="Times New Roman"/>
          <w:spacing w:val="-3"/>
          <w:sz w:val="23"/>
          <w:szCs w:val="23"/>
        </w:rPr>
        <w:t xml:space="preserve"> State property left in the care, custody, or control of the Contractor. Coverage </w:t>
      </w:r>
      <w:r w:rsidR="004944FD">
        <w:rPr>
          <w:rFonts w:ascii="Times New Roman" w:hAnsi="Times New Roman" w:cs="Times New Roman"/>
          <w:spacing w:val="-3"/>
          <w:sz w:val="23"/>
          <w:szCs w:val="23"/>
        </w:rPr>
        <w:t>must</w:t>
      </w:r>
      <w:r w:rsidR="00361EE7" w:rsidRPr="00CA09B1">
        <w:rPr>
          <w:rFonts w:ascii="Times New Roman" w:hAnsi="Times New Roman" w:cs="Times New Roman"/>
          <w:spacing w:val="-3"/>
          <w:sz w:val="23"/>
          <w:szCs w:val="23"/>
        </w:rPr>
        <w:t xml:space="preserve"> include valuable papers, including but not limited to microfilm. Coverage </w:t>
      </w:r>
      <w:r w:rsidR="004944FD">
        <w:rPr>
          <w:rFonts w:ascii="Times New Roman" w:hAnsi="Times New Roman" w:cs="Times New Roman"/>
          <w:spacing w:val="-3"/>
          <w:sz w:val="23"/>
          <w:szCs w:val="23"/>
        </w:rPr>
        <w:t>must</w:t>
      </w:r>
      <w:r w:rsidR="00361EE7" w:rsidRPr="00CA09B1">
        <w:rPr>
          <w:rFonts w:ascii="Times New Roman" w:hAnsi="Times New Roman" w:cs="Times New Roman"/>
          <w:spacing w:val="-3"/>
          <w:sz w:val="23"/>
          <w:szCs w:val="23"/>
        </w:rPr>
        <w:t xml:space="preserve"> be written on an occurrence basis</w:t>
      </w:r>
      <w:r w:rsidR="00CB3AD1">
        <w:rPr>
          <w:rFonts w:ascii="Times New Roman" w:hAnsi="Times New Roman" w:cs="Times New Roman"/>
          <w:spacing w:val="-3"/>
          <w:sz w:val="23"/>
          <w:szCs w:val="23"/>
        </w:rPr>
        <w:t xml:space="preserve"> </w:t>
      </w:r>
      <w:r w:rsidR="00D52493">
        <w:rPr>
          <w:rFonts w:ascii="Times New Roman" w:hAnsi="Times New Roman" w:cs="Times New Roman"/>
          <w:spacing w:val="-3"/>
          <w:sz w:val="23"/>
          <w:szCs w:val="23"/>
        </w:rPr>
        <w:t>with a c</w:t>
      </w:r>
      <w:r w:rsidR="00361EE7" w:rsidRPr="00CA09B1">
        <w:rPr>
          <w:rFonts w:ascii="Times New Roman" w:hAnsi="Times New Roman" w:cs="Times New Roman"/>
          <w:spacing w:val="-3"/>
          <w:sz w:val="23"/>
          <w:szCs w:val="23"/>
        </w:rPr>
        <w:t xml:space="preserve">ombined single limit per occurrence </w:t>
      </w:r>
      <w:r w:rsidR="007C24AE">
        <w:rPr>
          <w:rFonts w:ascii="Times New Roman" w:hAnsi="Times New Roman" w:cs="Times New Roman"/>
          <w:spacing w:val="-3"/>
          <w:sz w:val="23"/>
          <w:szCs w:val="23"/>
        </w:rPr>
        <w:t>of</w:t>
      </w:r>
      <w:r w:rsidR="00361EE7" w:rsidRPr="00CA09B1">
        <w:rPr>
          <w:rFonts w:ascii="Times New Roman" w:hAnsi="Times New Roman" w:cs="Times New Roman"/>
          <w:spacing w:val="-3"/>
          <w:sz w:val="23"/>
          <w:szCs w:val="23"/>
        </w:rPr>
        <w:t xml:space="preserve"> not less than $ ______________ for each site or location.</w:t>
      </w:r>
    </w:p>
    <w:p w14:paraId="31CC136C" w14:textId="5751F677" w:rsidR="00361EE7" w:rsidRPr="00CA09B1" w:rsidRDefault="00361EE7" w:rsidP="007065D8">
      <w:pPr>
        <w:spacing w:after="0"/>
        <w:jc w:val="both"/>
        <w:rPr>
          <w:rFonts w:ascii="Times New Roman" w:hAnsi="Times New Roman" w:cs="Times New Roman"/>
          <w:b/>
          <w:sz w:val="23"/>
          <w:szCs w:val="23"/>
        </w:rPr>
      </w:pPr>
      <w:r w:rsidRPr="00CA09B1">
        <w:rPr>
          <w:rFonts w:ascii="Times New Roman" w:hAnsi="Times New Roman" w:cs="Times New Roman"/>
          <w:b/>
          <w:sz w:val="23"/>
          <w:szCs w:val="23"/>
        </w:rPr>
        <w:t>CRIME PROTECTION COVERAGE: EMPLOYEE DISHONESTY or FIDELITY BOND</w:t>
      </w:r>
    </w:p>
    <w:p w14:paraId="3478D779" w14:textId="25C85492" w:rsidR="00361EE7" w:rsidRPr="00CA09B1" w:rsidRDefault="00361EE7" w:rsidP="007065D8">
      <w:pPr>
        <w:spacing w:after="0"/>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z w:val="23"/>
          <w:szCs w:val="23"/>
        </w:rPr>
        <w:t>R</w:t>
      </w:r>
      <w:r w:rsidRPr="00CA09B1">
        <w:rPr>
          <w:rFonts w:ascii="Times New Roman" w:hAnsi="Times New Roman" w:cs="Times New Roman"/>
          <w:b/>
          <w:spacing w:val="-3"/>
          <w:sz w:val="23"/>
          <w:szCs w:val="23"/>
        </w:rPr>
        <w:t>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Not required</w:t>
      </w:r>
    </w:p>
    <w:p w14:paraId="5DEC0894" w14:textId="302CF1E0" w:rsidR="00361EE7" w:rsidRPr="00CA09B1" w:rsidRDefault="007065D8" w:rsidP="00CA09B1">
      <w:pPr>
        <w:jc w:val="both"/>
        <w:rPr>
          <w:rFonts w:ascii="Times New Roman" w:hAnsi="Times New Roman" w:cs="Times New Roman"/>
          <w:sz w:val="23"/>
          <w:szCs w:val="23"/>
        </w:rPr>
      </w:pPr>
      <w:r>
        <w:rPr>
          <w:rFonts w:ascii="Times New Roman" w:hAnsi="Times New Roman" w:cs="Times New Roman"/>
          <w:sz w:val="23"/>
          <w:szCs w:val="23"/>
        </w:rPr>
        <w:t>Contractor shall provide</w:t>
      </w:r>
      <w:r w:rsidR="00361EE7" w:rsidRPr="00CA09B1">
        <w:rPr>
          <w:rFonts w:ascii="Times New Roman" w:hAnsi="Times New Roman" w:cs="Times New Roman"/>
          <w:sz w:val="23"/>
          <w:szCs w:val="23"/>
        </w:rPr>
        <w:t xml:space="preserve"> Employee Dishonesty or Fidelity Bond coverages for loss of state-owned property by dishonest acts of an employee of the Contractor</w:t>
      </w:r>
      <w:r w:rsidR="007C24AE">
        <w:rPr>
          <w:rFonts w:ascii="Times New Roman" w:hAnsi="Times New Roman" w:cs="Times New Roman"/>
          <w:sz w:val="23"/>
          <w:szCs w:val="23"/>
        </w:rPr>
        <w:t xml:space="preserve"> with c</w:t>
      </w:r>
      <w:r w:rsidR="00361EE7" w:rsidRPr="00CA09B1">
        <w:rPr>
          <w:rFonts w:ascii="Times New Roman" w:hAnsi="Times New Roman" w:cs="Times New Roman"/>
          <w:sz w:val="23"/>
          <w:szCs w:val="23"/>
        </w:rPr>
        <w:t xml:space="preserve">overage limits </w:t>
      </w:r>
      <w:r w:rsidR="007C24AE">
        <w:rPr>
          <w:rFonts w:ascii="Times New Roman" w:hAnsi="Times New Roman" w:cs="Times New Roman"/>
          <w:sz w:val="23"/>
          <w:szCs w:val="23"/>
        </w:rPr>
        <w:t>of</w:t>
      </w:r>
      <w:r w:rsidR="00361EE7" w:rsidRPr="00CA09B1">
        <w:rPr>
          <w:rFonts w:ascii="Times New Roman" w:hAnsi="Times New Roman" w:cs="Times New Roman"/>
          <w:sz w:val="23"/>
          <w:szCs w:val="23"/>
        </w:rPr>
        <w:t xml:space="preserve"> not less than $ _______.</w:t>
      </w:r>
    </w:p>
    <w:p w14:paraId="235E10C2" w14:textId="77777777" w:rsidR="00134DBF" w:rsidRPr="00CA09B1" w:rsidRDefault="00134DBF" w:rsidP="007065D8">
      <w:pPr>
        <w:spacing w:after="0"/>
        <w:jc w:val="both"/>
        <w:rPr>
          <w:rFonts w:ascii="Times New Roman" w:hAnsi="Times New Roman" w:cs="Times New Roman"/>
          <w:b/>
          <w:sz w:val="23"/>
          <w:szCs w:val="23"/>
        </w:rPr>
      </w:pPr>
      <w:r w:rsidRPr="00CA09B1">
        <w:rPr>
          <w:rFonts w:ascii="Times New Roman" w:hAnsi="Times New Roman" w:cs="Times New Roman"/>
          <w:b/>
          <w:sz w:val="23"/>
          <w:szCs w:val="23"/>
        </w:rPr>
        <w:t>(DRONE) / UNMANNED AIRCRAFT SYSTEMS / UN</w:t>
      </w:r>
      <w:r w:rsidR="00537D1D" w:rsidRPr="00CA09B1">
        <w:rPr>
          <w:rFonts w:ascii="Times New Roman" w:hAnsi="Times New Roman" w:cs="Times New Roman"/>
          <w:b/>
          <w:sz w:val="23"/>
          <w:szCs w:val="23"/>
        </w:rPr>
        <w:t>MANEED AERIAL VEHICLE LIABILITY</w:t>
      </w:r>
    </w:p>
    <w:p w14:paraId="544377EE" w14:textId="1AF26CA2" w:rsidR="00134DBF" w:rsidRPr="00CA09B1" w:rsidRDefault="00134DBF" w:rsidP="007065D8">
      <w:pPr>
        <w:suppressAutoHyphens/>
        <w:spacing w:after="0"/>
        <w:ind w:right="576"/>
        <w:jc w:val="both"/>
        <w:rPr>
          <w:rFonts w:ascii="Times New Roman" w:hAnsi="Times New Roman" w:cs="Times New Roman"/>
          <w:b/>
          <w:spacing w:val="-3"/>
          <w:sz w:val="23"/>
          <w:szCs w:val="23"/>
        </w:rPr>
      </w:pP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sz w:val="23"/>
          <w:szCs w:val="23"/>
        </w:rPr>
        <w:t xml:space="preserve"> </w:t>
      </w:r>
      <w:r w:rsidRPr="00CA09B1">
        <w:rPr>
          <w:rFonts w:ascii="Times New Roman" w:hAnsi="Times New Roman" w:cs="Times New Roman"/>
          <w:b/>
          <w:spacing w:val="-3"/>
          <w:sz w:val="23"/>
          <w:szCs w:val="23"/>
        </w:rPr>
        <w:t>Required</w:t>
      </w:r>
      <w:r w:rsidRPr="00CA09B1">
        <w:rPr>
          <w:rFonts w:ascii="Times New Roman" w:hAnsi="Times New Roman" w:cs="Times New Roman"/>
          <w:b/>
          <w:spacing w:val="-3"/>
          <w:sz w:val="23"/>
          <w:szCs w:val="23"/>
        </w:rPr>
        <w:tab/>
      </w:r>
      <w:r w:rsidRPr="00CA09B1">
        <w:rPr>
          <w:rFonts w:ascii="Times New Roman" w:hAnsi="Times New Roman" w:cs="Times New Roman"/>
          <w:sz w:val="23"/>
          <w:szCs w:val="23"/>
        </w:rPr>
        <w:fldChar w:fldCharType="begin">
          <w:ffData>
            <w:name w:val="Check11"/>
            <w:enabled/>
            <w:calcOnExit w:val="0"/>
            <w:checkBox>
              <w:sizeAuto/>
              <w:default w:val="0"/>
            </w:checkBox>
          </w:ffData>
        </w:fldChar>
      </w:r>
      <w:r w:rsidRPr="00CA09B1">
        <w:rPr>
          <w:rFonts w:ascii="Times New Roman" w:hAnsi="Times New Roman" w:cs="Times New Roman"/>
          <w:sz w:val="23"/>
          <w:szCs w:val="23"/>
        </w:rPr>
        <w:instrText xml:space="preserve"> FORMCHECKBOX </w:instrText>
      </w:r>
      <w:r w:rsidR="00F30D70">
        <w:rPr>
          <w:rFonts w:ascii="Times New Roman" w:hAnsi="Times New Roman" w:cs="Times New Roman"/>
          <w:sz w:val="23"/>
          <w:szCs w:val="23"/>
        </w:rPr>
      </w:r>
      <w:r w:rsidR="00F30D70">
        <w:rPr>
          <w:rFonts w:ascii="Times New Roman" w:hAnsi="Times New Roman" w:cs="Times New Roman"/>
          <w:sz w:val="23"/>
          <w:szCs w:val="23"/>
        </w:rPr>
        <w:fldChar w:fldCharType="separate"/>
      </w:r>
      <w:r w:rsidRPr="00CA09B1">
        <w:rPr>
          <w:rFonts w:ascii="Times New Roman" w:hAnsi="Times New Roman" w:cs="Times New Roman"/>
          <w:sz w:val="23"/>
          <w:szCs w:val="23"/>
        </w:rPr>
        <w:fldChar w:fldCharType="end"/>
      </w:r>
      <w:r w:rsidRPr="00CA09B1">
        <w:rPr>
          <w:rFonts w:ascii="Times New Roman" w:hAnsi="Times New Roman" w:cs="Times New Roman"/>
          <w:b/>
          <w:spacing w:val="-3"/>
          <w:sz w:val="23"/>
          <w:szCs w:val="23"/>
        </w:rPr>
        <w:t xml:space="preserve"> Not required </w:t>
      </w:r>
    </w:p>
    <w:p w14:paraId="73375B35" w14:textId="1DE7C7FF" w:rsidR="00134DBF" w:rsidRPr="00CA09B1" w:rsidRDefault="007065D8" w:rsidP="00CA09B1">
      <w:pPr>
        <w:jc w:val="both"/>
        <w:rPr>
          <w:rFonts w:ascii="Times New Roman" w:hAnsi="Times New Roman" w:cs="Times New Roman"/>
          <w:sz w:val="23"/>
          <w:szCs w:val="23"/>
        </w:rPr>
      </w:pPr>
      <w:r>
        <w:rPr>
          <w:rFonts w:ascii="Times New Roman" w:hAnsi="Times New Roman" w:cs="Times New Roman"/>
          <w:sz w:val="23"/>
          <w:szCs w:val="23"/>
        </w:rPr>
        <w:t xml:space="preserve">Contractor shall provide </w:t>
      </w:r>
      <w:r w:rsidR="00134DBF" w:rsidRPr="00CA09B1">
        <w:rPr>
          <w:rFonts w:ascii="Times New Roman" w:hAnsi="Times New Roman" w:cs="Times New Roman"/>
          <w:sz w:val="23"/>
          <w:szCs w:val="23"/>
        </w:rPr>
        <w:t xml:space="preserve">Drone Liability Insurance covering bodily injury, property damage, and personal and advertising injury caused by owned and non-owned drones including the drone’s payload and/or dispensable loads in a form and with coverage that are satisfactory to the Owner. This insurance </w:t>
      </w:r>
      <w:r w:rsidR="004944FD">
        <w:rPr>
          <w:rFonts w:ascii="Times New Roman" w:hAnsi="Times New Roman" w:cs="Times New Roman"/>
          <w:sz w:val="23"/>
          <w:szCs w:val="23"/>
        </w:rPr>
        <w:t>must</w:t>
      </w:r>
      <w:r w:rsidR="00134DBF" w:rsidRPr="00CA09B1">
        <w:rPr>
          <w:rFonts w:ascii="Times New Roman" w:hAnsi="Times New Roman" w:cs="Times New Roman"/>
          <w:sz w:val="23"/>
          <w:szCs w:val="23"/>
        </w:rPr>
        <w:t xml:space="preserve"> include premises liability, products and completed operations, contractual liability coverage for the </w:t>
      </w:r>
      <w:r w:rsidR="00134DBF" w:rsidRPr="00CA09B1">
        <w:rPr>
          <w:rFonts w:ascii="Times New Roman" w:hAnsi="Times New Roman" w:cs="Times New Roman"/>
          <w:sz w:val="23"/>
          <w:szCs w:val="23"/>
        </w:rPr>
        <w:lastRenderedPageBreak/>
        <w:t xml:space="preserve">indemnity provided under this </w:t>
      </w:r>
      <w:r w:rsidR="00EC6FFB">
        <w:rPr>
          <w:rFonts w:ascii="Times New Roman" w:hAnsi="Times New Roman" w:cs="Times New Roman"/>
          <w:sz w:val="23"/>
          <w:szCs w:val="23"/>
        </w:rPr>
        <w:t>C</w:t>
      </w:r>
      <w:r w:rsidR="00134DBF" w:rsidRPr="00CA09B1">
        <w:rPr>
          <w:rFonts w:ascii="Times New Roman" w:hAnsi="Times New Roman" w:cs="Times New Roman"/>
          <w:sz w:val="23"/>
          <w:szCs w:val="23"/>
        </w:rPr>
        <w:t>ontract, and have no limitation of coverage to designated premises, project, operation</w:t>
      </w:r>
      <w:r w:rsidR="00CB3AD1">
        <w:rPr>
          <w:rFonts w:ascii="Times New Roman" w:hAnsi="Times New Roman" w:cs="Times New Roman"/>
          <w:sz w:val="23"/>
          <w:szCs w:val="23"/>
        </w:rPr>
        <w:t>,</w:t>
      </w:r>
      <w:r w:rsidR="00134DBF" w:rsidRPr="00CA09B1">
        <w:rPr>
          <w:rFonts w:ascii="Times New Roman" w:hAnsi="Times New Roman" w:cs="Times New Roman"/>
          <w:sz w:val="23"/>
          <w:szCs w:val="23"/>
        </w:rPr>
        <w:t xml:space="preserve"> or territory of operation. Coverage </w:t>
      </w:r>
      <w:r w:rsidR="004944FD">
        <w:rPr>
          <w:rFonts w:ascii="Times New Roman" w:hAnsi="Times New Roman" w:cs="Times New Roman"/>
          <w:sz w:val="23"/>
          <w:szCs w:val="23"/>
        </w:rPr>
        <w:t>must</w:t>
      </w:r>
      <w:r w:rsidR="00134DBF" w:rsidRPr="00CA09B1">
        <w:rPr>
          <w:rFonts w:ascii="Times New Roman" w:hAnsi="Times New Roman" w:cs="Times New Roman"/>
          <w:sz w:val="23"/>
          <w:szCs w:val="23"/>
        </w:rPr>
        <w:t xml:space="preserve"> be written on an occurrence basis in a combined single limit amount of not less than $________________ per occurrence.</w:t>
      </w:r>
    </w:p>
    <w:p w14:paraId="4495F7BD" w14:textId="77777777" w:rsidR="00537D1D" w:rsidRPr="00CA09B1" w:rsidRDefault="00537D1D" w:rsidP="007065D8">
      <w:pPr>
        <w:spacing w:after="0"/>
        <w:jc w:val="both"/>
        <w:rPr>
          <w:rFonts w:ascii="Times New Roman" w:hAnsi="Times New Roman" w:cs="Times New Roman"/>
          <w:b/>
          <w:sz w:val="23"/>
          <w:szCs w:val="23"/>
        </w:rPr>
      </w:pPr>
      <w:r w:rsidRPr="00CA09B1">
        <w:rPr>
          <w:rFonts w:ascii="Times New Roman" w:hAnsi="Times New Roman" w:cs="Times New Roman"/>
          <w:b/>
          <w:sz w:val="23"/>
          <w:szCs w:val="23"/>
        </w:rPr>
        <w:t>MARINE RELATED INSURANCE COVERAGES</w:t>
      </w:r>
    </w:p>
    <w:p w14:paraId="51D3414A" w14:textId="1302CB83" w:rsidR="00A1787A" w:rsidRPr="00CA09B1" w:rsidRDefault="007065D8" w:rsidP="00CA09B1">
      <w:pPr>
        <w:jc w:val="both"/>
        <w:rPr>
          <w:rFonts w:ascii="Times New Roman" w:hAnsi="Times New Roman" w:cs="Times New Roman"/>
          <w:sz w:val="23"/>
          <w:szCs w:val="23"/>
        </w:rPr>
      </w:pPr>
      <w:r>
        <w:rPr>
          <w:rFonts w:ascii="Times New Roman" w:hAnsi="Times New Roman" w:cs="Times New Roman"/>
          <w:sz w:val="23"/>
          <w:szCs w:val="23"/>
        </w:rPr>
        <w:t>Contractor shall provide w</w:t>
      </w:r>
      <w:r w:rsidR="009C01BC" w:rsidRPr="00CA09B1">
        <w:rPr>
          <w:rFonts w:ascii="Times New Roman" w:hAnsi="Times New Roman" w:cs="Times New Roman"/>
          <w:sz w:val="23"/>
          <w:szCs w:val="23"/>
        </w:rPr>
        <w:t xml:space="preserve">hen the Work to be performed entails the use of watercraft such as barges, </w:t>
      </w:r>
      <w:r w:rsidR="00867153" w:rsidRPr="00CA09B1">
        <w:rPr>
          <w:rFonts w:ascii="Times New Roman" w:hAnsi="Times New Roman" w:cs="Times New Roman"/>
          <w:sz w:val="23"/>
          <w:szCs w:val="23"/>
        </w:rPr>
        <w:t>tugboats</w:t>
      </w:r>
      <w:r w:rsidR="009C01BC" w:rsidRPr="00CA09B1">
        <w:rPr>
          <w:rFonts w:ascii="Times New Roman" w:hAnsi="Times New Roman" w:cs="Times New Roman"/>
          <w:sz w:val="23"/>
          <w:szCs w:val="23"/>
        </w:rPr>
        <w:t>, work boats, supply boats, etc.</w:t>
      </w:r>
      <w:r w:rsidR="00537D1D" w:rsidRPr="00CA09B1">
        <w:rPr>
          <w:rFonts w:ascii="Times New Roman" w:hAnsi="Times New Roman" w:cs="Times New Roman"/>
          <w:sz w:val="23"/>
          <w:szCs w:val="23"/>
        </w:rPr>
        <w:t xml:space="preserve"> then additional marine related insurance coverages will apply. Contact DAS Risk Management for assistance with a risk assessment and for approved insurance requirement language.</w:t>
      </w:r>
    </w:p>
    <w:sectPr w:rsidR="00A1787A" w:rsidRPr="00CA09B1" w:rsidSect="00867153">
      <w:footerReference w:type="default" r:id="rId10"/>
      <w:pgSz w:w="12240" w:h="15840"/>
      <w:pgMar w:top="1080" w:right="126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32FEF" w14:textId="77777777" w:rsidR="00B35543" w:rsidRDefault="00B35543" w:rsidP="00253F98">
      <w:pPr>
        <w:spacing w:after="0" w:line="240" w:lineRule="auto"/>
      </w:pPr>
      <w:r>
        <w:separator/>
      </w:r>
    </w:p>
  </w:endnote>
  <w:endnote w:type="continuationSeparator" w:id="0">
    <w:p w14:paraId="11B894F7" w14:textId="77777777" w:rsidR="00B35543" w:rsidRDefault="00B35543" w:rsidP="0025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566376"/>
      <w:docPartObj>
        <w:docPartGallery w:val="Page Numbers (Bottom of Page)"/>
        <w:docPartUnique/>
      </w:docPartObj>
    </w:sdtPr>
    <w:sdtEndPr>
      <w:rPr>
        <w:noProof/>
      </w:rPr>
    </w:sdtEndPr>
    <w:sdtContent>
      <w:p w14:paraId="7BE84A9B" w14:textId="054631E2" w:rsidR="003D35B7" w:rsidRPr="00375CA3" w:rsidRDefault="007065D8" w:rsidP="00375CA3">
        <w:pPr>
          <w:pStyle w:val="Footer"/>
          <w:tabs>
            <w:tab w:val="clear" w:pos="9360"/>
            <w:tab w:val="right" w:pos="10080"/>
          </w:tabs>
        </w:pPr>
        <w:r>
          <w:fldChar w:fldCharType="begin"/>
        </w:r>
        <w:r>
          <w:instrText xml:space="preserve"> PAGE   \* MERGEFORMAT </w:instrText>
        </w:r>
        <w:r>
          <w:fldChar w:fldCharType="separate"/>
        </w:r>
        <w:r>
          <w:rPr>
            <w:noProof/>
          </w:rPr>
          <w:t>2</w:t>
        </w:r>
        <w:r>
          <w:rPr>
            <w:noProof/>
          </w:rPr>
          <w:fldChar w:fldCharType="end"/>
        </w:r>
        <w:r w:rsidR="00375CA3">
          <w:rPr>
            <w:noProof/>
          </w:rPr>
          <w:tab/>
        </w:r>
        <w:r w:rsidR="00375CA3">
          <w:rPr>
            <w:noProof/>
          </w:rPr>
          <w:tab/>
        </w:r>
        <w:r w:rsidR="00267CDA">
          <w:rPr>
            <w:noProof/>
          </w:rPr>
          <w:t xml:space="preserve">Reveiwed </w:t>
        </w:r>
        <w:r w:rsidR="00375CA3" w:rsidRPr="00267CDA">
          <w:rPr>
            <w:noProof/>
          </w:rPr>
          <w:t>March 2022</w:t>
        </w:r>
        <w:r w:rsidR="00267CDA" w:rsidRPr="00267CDA">
          <w:rPr>
            <w:noProof/>
          </w:rPr>
          <w:t>,</w:t>
        </w:r>
        <w:r w:rsidR="00375CA3">
          <w:rPr>
            <w:noProof/>
          </w:rPr>
          <w:t xml:space="preserve"> A</w:t>
        </w:r>
        <w:r w:rsidR="00CB3AD1">
          <w:rPr>
            <w:noProof/>
          </w:rPr>
          <w:t>ugust</w:t>
        </w:r>
        <w:r w:rsidR="00375CA3">
          <w:rPr>
            <w:noProof/>
          </w:rPr>
          <w:t xml:space="preserve"> 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20FB0" w14:textId="77777777" w:rsidR="00B35543" w:rsidRDefault="00B35543" w:rsidP="00253F98">
      <w:pPr>
        <w:spacing w:after="0" w:line="240" w:lineRule="auto"/>
      </w:pPr>
      <w:r>
        <w:separator/>
      </w:r>
    </w:p>
  </w:footnote>
  <w:footnote w:type="continuationSeparator" w:id="0">
    <w:p w14:paraId="592CCF35" w14:textId="77777777" w:rsidR="00B35543" w:rsidRDefault="00B35543" w:rsidP="00253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775"/>
    <w:multiLevelType w:val="hybridMultilevel"/>
    <w:tmpl w:val="F93AD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A71AE4"/>
    <w:multiLevelType w:val="hybridMultilevel"/>
    <w:tmpl w:val="BCDE0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B92303"/>
    <w:multiLevelType w:val="hybridMultilevel"/>
    <w:tmpl w:val="BAC6C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961246"/>
    <w:multiLevelType w:val="hybridMultilevel"/>
    <w:tmpl w:val="9790F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30E38"/>
    <w:multiLevelType w:val="hybridMultilevel"/>
    <w:tmpl w:val="70F61570"/>
    <w:lvl w:ilvl="0" w:tplc="00901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E1D6D"/>
    <w:multiLevelType w:val="hybridMultilevel"/>
    <w:tmpl w:val="4ED26468"/>
    <w:lvl w:ilvl="0" w:tplc="89806D12">
      <w:start w:val="1"/>
      <w:numFmt w:val="upperLetter"/>
      <w:lvlText w:val="%1."/>
      <w:lvlJc w:val="left"/>
      <w:pPr>
        <w:ind w:left="720" w:hanging="360"/>
      </w:pPr>
      <w:rPr>
        <w:rFonts w:ascii="Open Sans" w:hAnsi="Open San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CA192B"/>
    <w:multiLevelType w:val="hybridMultilevel"/>
    <w:tmpl w:val="7C740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E65F9A"/>
    <w:multiLevelType w:val="hybridMultilevel"/>
    <w:tmpl w:val="86388B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80855"/>
    <w:multiLevelType w:val="hybridMultilevel"/>
    <w:tmpl w:val="ABF2F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7B5D3B"/>
    <w:multiLevelType w:val="hybridMultilevel"/>
    <w:tmpl w:val="CC488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6A4B7A"/>
    <w:multiLevelType w:val="hybridMultilevel"/>
    <w:tmpl w:val="A34AC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96811"/>
    <w:multiLevelType w:val="hybridMultilevel"/>
    <w:tmpl w:val="3544D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2C1629"/>
    <w:multiLevelType w:val="hybridMultilevel"/>
    <w:tmpl w:val="8E06E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D054AE"/>
    <w:multiLevelType w:val="hybridMultilevel"/>
    <w:tmpl w:val="975C2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A3EC5"/>
    <w:multiLevelType w:val="hybridMultilevel"/>
    <w:tmpl w:val="8E0AB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EA45B8"/>
    <w:multiLevelType w:val="hybridMultilevel"/>
    <w:tmpl w:val="D18C9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395A71"/>
    <w:multiLevelType w:val="hybridMultilevel"/>
    <w:tmpl w:val="C1B24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B60FC6"/>
    <w:multiLevelType w:val="hybridMultilevel"/>
    <w:tmpl w:val="A7E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36FD9"/>
    <w:multiLevelType w:val="hybridMultilevel"/>
    <w:tmpl w:val="66509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BF2D7D"/>
    <w:multiLevelType w:val="hybridMultilevel"/>
    <w:tmpl w:val="4CBE7D7C"/>
    <w:lvl w:ilvl="0" w:tplc="5B4A7A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CB5C2F"/>
    <w:multiLevelType w:val="hybridMultilevel"/>
    <w:tmpl w:val="7C7ACF8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62B6FF0"/>
    <w:multiLevelType w:val="hybridMultilevel"/>
    <w:tmpl w:val="ECA6465C"/>
    <w:lvl w:ilvl="0" w:tplc="F7668F5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151A96"/>
    <w:multiLevelType w:val="hybridMultilevel"/>
    <w:tmpl w:val="20C0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1F7A89"/>
    <w:multiLevelType w:val="hybridMultilevel"/>
    <w:tmpl w:val="2A206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6048B1"/>
    <w:multiLevelType w:val="hybridMultilevel"/>
    <w:tmpl w:val="D2DCE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8C1CA5"/>
    <w:multiLevelType w:val="hybridMultilevel"/>
    <w:tmpl w:val="5AD4D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72A0FE4"/>
    <w:multiLevelType w:val="hybridMultilevel"/>
    <w:tmpl w:val="936C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AAE6A90"/>
    <w:multiLevelType w:val="hybridMultilevel"/>
    <w:tmpl w:val="53DECA82"/>
    <w:lvl w:ilvl="0" w:tplc="D69E04C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7707145B"/>
    <w:multiLevelType w:val="hybridMultilevel"/>
    <w:tmpl w:val="2C0C4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8772AA"/>
    <w:multiLevelType w:val="hybridMultilevel"/>
    <w:tmpl w:val="B316D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972FF5"/>
    <w:multiLevelType w:val="hybridMultilevel"/>
    <w:tmpl w:val="4CEA0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CC39F0"/>
    <w:multiLevelType w:val="hybridMultilevel"/>
    <w:tmpl w:val="BDC8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3975027">
    <w:abstractNumId w:val="1"/>
  </w:num>
  <w:num w:numId="2" w16cid:durableId="1358115928">
    <w:abstractNumId w:val="4"/>
  </w:num>
  <w:num w:numId="3" w16cid:durableId="1063720847">
    <w:abstractNumId w:val="26"/>
  </w:num>
  <w:num w:numId="4" w16cid:durableId="2011907940">
    <w:abstractNumId w:val="2"/>
  </w:num>
  <w:num w:numId="5" w16cid:durableId="341931553">
    <w:abstractNumId w:val="6"/>
  </w:num>
  <w:num w:numId="6" w16cid:durableId="1019045017">
    <w:abstractNumId w:val="30"/>
  </w:num>
  <w:num w:numId="7" w16cid:durableId="254636305">
    <w:abstractNumId w:val="9"/>
  </w:num>
  <w:num w:numId="8" w16cid:durableId="1010184132">
    <w:abstractNumId w:val="22"/>
  </w:num>
  <w:num w:numId="9" w16cid:durableId="1987391642">
    <w:abstractNumId w:val="17"/>
  </w:num>
  <w:num w:numId="10" w16cid:durableId="736784210">
    <w:abstractNumId w:val="28"/>
  </w:num>
  <w:num w:numId="11" w16cid:durableId="1093282037">
    <w:abstractNumId w:val="23"/>
  </w:num>
  <w:num w:numId="12" w16cid:durableId="1114321867">
    <w:abstractNumId w:val="31"/>
  </w:num>
  <w:num w:numId="13" w16cid:durableId="2097093014">
    <w:abstractNumId w:val="15"/>
  </w:num>
  <w:num w:numId="14" w16cid:durableId="20520495">
    <w:abstractNumId w:val="3"/>
  </w:num>
  <w:num w:numId="15" w16cid:durableId="748846273">
    <w:abstractNumId w:val="12"/>
  </w:num>
  <w:num w:numId="16" w16cid:durableId="1416248862">
    <w:abstractNumId w:val="10"/>
  </w:num>
  <w:num w:numId="17" w16cid:durableId="1593777161">
    <w:abstractNumId w:val="0"/>
  </w:num>
  <w:num w:numId="18" w16cid:durableId="1618634003">
    <w:abstractNumId w:val="16"/>
  </w:num>
  <w:num w:numId="19" w16cid:durableId="1218472412">
    <w:abstractNumId w:val="24"/>
  </w:num>
  <w:num w:numId="20" w16cid:durableId="201526042">
    <w:abstractNumId w:val="25"/>
  </w:num>
  <w:num w:numId="21" w16cid:durableId="1556350024">
    <w:abstractNumId w:val="14"/>
  </w:num>
  <w:num w:numId="22" w16cid:durableId="1397892367">
    <w:abstractNumId w:val="18"/>
  </w:num>
  <w:num w:numId="23" w16cid:durableId="565070950">
    <w:abstractNumId w:val="8"/>
  </w:num>
  <w:num w:numId="24" w16cid:durableId="1080981152">
    <w:abstractNumId w:val="11"/>
  </w:num>
  <w:num w:numId="25" w16cid:durableId="2068800570">
    <w:abstractNumId w:val="29"/>
  </w:num>
  <w:num w:numId="26" w16cid:durableId="2059355752">
    <w:abstractNumId w:val="13"/>
  </w:num>
  <w:num w:numId="27" w16cid:durableId="6990884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2512225">
    <w:abstractNumId w:val="21"/>
  </w:num>
  <w:num w:numId="29" w16cid:durableId="810707960">
    <w:abstractNumId w:val="19"/>
  </w:num>
  <w:num w:numId="30" w16cid:durableId="117843891">
    <w:abstractNumId w:val="21"/>
  </w:num>
  <w:num w:numId="31" w16cid:durableId="1981376043">
    <w:abstractNumId w:val="20"/>
  </w:num>
  <w:num w:numId="32" w16cid:durableId="1916013760">
    <w:abstractNumId w:val="7"/>
  </w:num>
  <w:num w:numId="33" w16cid:durableId="128518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59"/>
    <w:rsid w:val="000054D6"/>
    <w:rsid w:val="0000784D"/>
    <w:rsid w:val="00011C47"/>
    <w:rsid w:val="00014F83"/>
    <w:rsid w:val="00021067"/>
    <w:rsid w:val="00023BDB"/>
    <w:rsid w:val="00025FAB"/>
    <w:rsid w:val="00027D1D"/>
    <w:rsid w:val="00040AF8"/>
    <w:rsid w:val="00052125"/>
    <w:rsid w:val="000543BF"/>
    <w:rsid w:val="0005628C"/>
    <w:rsid w:val="00056791"/>
    <w:rsid w:val="000574B6"/>
    <w:rsid w:val="0005762C"/>
    <w:rsid w:val="00061D02"/>
    <w:rsid w:val="000731F6"/>
    <w:rsid w:val="00090EF7"/>
    <w:rsid w:val="000B432E"/>
    <w:rsid w:val="000C4206"/>
    <w:rsid w:val="000C65AD"/>
    <w:rsid w:val="000D0D41"/>
    <w:rsid w:val="000D13DB"/>
    <w:rsid w:val="000D1FDC"/>
    <w:rsid w:val="000D25EA"/>
    <w:rsid w:val="000D438E"/>
    <w:rsid w:val="000D782E"/>
    <w:rsid w:val="000E218A"/>
    <w:rsid w:val="000E2CAB"/>
    <w:rsid w:val="000E35F0"/>
    <w:rsid w:val="000E399B"/>
    <w:rsid w:val="000E72D3"/>
    <w:rsid w:val="000F31D7"/>
    <w:rsid w:val="000F6674"/>
    <w:rsid w:val="0012037A"/>
    <w:rsid w:val="0012199B"/>
    <w:rsid w:val="001222C3"/>
    <w:rsid w:val="001257FA"/>
    <w:rsid w:val="00132B93"/>
    <w:rsid w:val="00134DBF"/>
    <w:rsid w:val="00136D51"/>
    <w:rsid w:val="001401FA"/>
    <w:rsid w:val="00141AF0"/>
    <w:rsid w:val="0014414F"/>
    <w:rsid w:val="001505AB"/>
    <w:rsid w:val="00151F91"/>
    <w:rsid w:val="00152FF9"/>
    <w:rsid w:val="00153C29"/>
    <w:rsid w:val="00157A54"/>
    <w:rsid w:val="001619B7"/>
    <w:rsid w:val="00167788"/>
    <w:rsid w:val="00167F3A"/>
    <w:rsid w:val="00177749"/>
    <w:rsid w:val="00183314"/>
    <w:rsid w:val="00192D8F"/>
    <w:rsid w:val="00193266"/>
    <w:rsid w:val="001A026F"/>
    <w:rsid w:val="001B0429"/>
    <w:rsid w:val="001B16E1"/>
    <w:rsid w:val="001C091A"/>
    <w:rsid w:val="001C64AB"/>
    <w:rsid w:val="001E1084"/>
    <w:rsid w:val="00200803"/>
    <w:rsid w:val="00213BA9"/>
    <w:rsid w:val="002159AA"/>
    <w:rsid w:val="0023622E"/>
    <w:rsid w:val="0024040A"/>
    <w:rsid w:val="002420BF"/>
    <w:rsid w:val="00243934"/>
    <w:rsid w:val="0024551A"/>
    <w:rsid w:val="002457F0"/>
    <w:rsid w:val="00250901"/>
    <w:rsid w:val="00253F63"/>
    <w:rsid w:val="00253F98"/>
    <w:rsid w:val="002542B0"/>
    <w:rsid w:val="00255384"/>
    <w:rsid w:val="00261CD1"/>
    <w:rsid w:val="00261ED2"/>
    <w:rsid w:val="00267CDA"/>
    <w:rsid w:val="0027637A"/>
    <w:rsid w:val="00281FED"/>
    <w:rsid w:val="00284803"/>
    <w:rsid w:val="00293871"/>
    <w:rsid w:val="002979FC"/>
    <w:rsid w:val="002A74F9"/>
    <w:rsid w:val="002B0E39"/>
    <w:rsid w:val="002B3B9C"/>
    <w:rsid w:val="002B6306"/>
    <w:rsid w:val="002C010E"/>
    <w:rsid w:val="002C48E9"/>
    <w:rsid w:val="002C7D60"/>
    <w:rsid w:val="002C7DD6"/>
    <w:rsid w:val="002C7ED7"/>
    <w:rsid w:val="002D4064"/>
    <w:rsid w:val="002D6F49"/>
    <w:rsid w:val="002E089B"/>
    <w:rsid w:val="002F086D"/>
    <w:rsid w:val="002F4F6F"/>
    <w:rsid w:val="00300A7A"/>
    <w:rsid w:val="00300D9A"/>
    <w:rsid w:val="00316E8A"/>
    <w:rsid w:val="00324932"/>
    <w:rsid w:val="00324C33"/>
    <w:rsid w:val="003352D8"/>
    <w:rsid w:val="00353E8D"/>
    <w:rsid w:val="00354C38"/>
    <w:rsid w:val="00354EEF"/>
    <w:rsid w:val="0035545D"/>
    <w:rsid w:val="00361EE7"/>
    <w:rsid w:val="00365B88"/>
    <w:rsid w:val="00375CA3"/>
    <w:rsid w:val="003841C3"/>
    <w:rsid w:val="00393C4F"/>
    <w:rsid w:val="003B0F71"/>
    <w:rsid w:val="003B41CF"/>
    <w:rsid w:val="003B43D8"/>
    <w:rsid w:val="003C16EC"/>
    <w:rsid w:val="003C4119"/>
    <w:rsid w:val="003C528C"/>
    <w:rsid w:val="003D35B7"/>
    <w:rsid w:val="003D3C49"/>
    <w:rsid w:val="003E154A"/>
    <w:rsid w:val="003E4D75"/>
    <w:rsid w:val="003E6236"/>
    <w:rsid w:val="003F1754"/>
    <w:rsid w:val="003F45B1"/>
    <w:rsid w:val="00400C84"/>
    <w:rsid w:val="004015C5"/>
    <w:rsid w:val="00403320"/>
    <w:rsid w:val="00417468"/>
    <w:rsid w:val="00422D4C"/>
    <w:rsid w:val="00440769"/>
    <w:rsid w:val="00440E27"/>
    <w:rsid w:val="0044583C"/>
    <w:rsid w:val="00446856"/>
    <w:rsid w:val="00447D41"/>
    <w:rsid w:val="00452D4B"/>
    <w:rsid w:val="004561A0"/>
    <w:rsid w:val="00460DD9"/>
    <w:rsid w:val="004643DE"/>
    <w:rsid w:val="0046443F"/>
    <w:rsid w:val="00467DA0"/>
    <w:rsid w:val="004710EE"/>
    <w:rsid w:val="00481FFE"/>
    <w:rsid w:val="00483E17"/>
    <w:rsid w:val="00490C6D"/>
    <w:rsid w:val="004944FD"/>
    <w:rsid w:val="0049791C"/>
    <w:rsid w:val="004A3E79"/>
    <w:rsid w:val="004B7573"/>
    <w:rsid w:val="004D2793"/>
    <w:rsid w:val="004D2CB2"/>
    <w:rsid w:val="004D6FB9"/>
    <w:rsid w:val="004E327B"/>
    <w:rsid w:val="004E4116"/>
    <w:rsid w:val="004E5145"/>
    <w:rsid w:val="004E7BE7"/>
    <w:rsid w:val="004F25BB"/>
    <w:rsid w:val="004F77B5"/>
    <w:rsid w:val="004F7F27"/>
    <w:rsid w:val="005004C4"/>
    <w:rsid w:val="0050179C"/>
    <w:rsid w:val="005126F7"/>
    <w:rsid w:val="0052017D"/>
    <w:rsid w:val="0052581E"/>
    <w:rsid w:val="00530240"/>
    <w:rsid w:val="00531BA2"/>
    <w:rsid w:val="00532B57"/>
    <w:rsid w:val="005363C6"/>
    <w:rsid w:val="00537D1D"/>
    <w:rsid w:val="00552E48"/>
    <w:rsid w:val="00555D10"/>
    <w:rsid w:val="00560420"/>
    <w:rsid w:val="00577E0E"/>
    <w:rsid w:val="0058014D"/>
    <w:rsid w:val="00582A29"/>
    <w:rsid w:val="00587E14"/>
    <w:rsid w:val="00597012"/>
    <w:rsid w:val="00597121"/>
    <w:rsid w:val="005A3BE1"/>
    <w:rsid w:val="005A6BB9"/>
    <w:rsid w:val="005B139B"/>
    <w:rsid w:val="005B710F"/>
    <w:rsid w:val="005C27C9"/>
    <w:rsid w:val="005C5C1E"/>
    <w:rsid w:val="005D4B32"/>
    <w:rsid w:val="005D7E6C"/>
    <w:rsid w:val="005E0D61"/>
    <w:rsid w:val="005E5C18"/>
    <w:rsid w:val="005F0B1B"/>
    <w:rsid w:val="005F37DD"/>
    <w:rsid w:val="005F4274"/>
    <w:rsid w:val="005F4B11"/>
    <w:rsid w:val="00620BA7"/>
    <w:rsid w:val="00621DF8"/>
    <w:rsid w:val="006236FB"/>
    <w:rsid w:val="00625EC0"/>
    <w:rsid w:val="00633A11"/>
    <w:rsid w:val="00646EB0"/>
    <w:rsid w:val="00654829"/>
    <w:rsid w:val="00654A1F"/>
    <w:rsid w:val="0066522E"/>
    <w:rsid w:val="00665D8B"/>
    <w:rsid w:val="0067310D"/>
    <w:rsid w:val="00684B91"/>
    <w:rsid w:val="006961D0"/>
    <w:rsid w:val="006972B3"/>
    <w:rsid w:val="006A7241"/>
    <w:rsid w:val="006B0C5D"/>
    <w:rsid w:val="006B2B03"/>
    <w:rsid w:val="006B43B2"/>
    <w:rsid w:val="006C0F4A"/>
    <w:rsid w:val="006C516A"/>
    <w:rsid w:val="006E2364"/>
    <w:rsid w:val="006E3463"/>
    <w:rsid w:val="006E6D1C"/>
    <w:rsid w:val="006F5D2F"/>
    <w:rsid w:val="006F5D65"/>
    <w:rsid w:val="007065D8"/>
    <w:rsid w:val="00716A02"/>
    <w:rsid w:val="00726265"/>
    <w:rsid w:val="007314D1"/>
    <w:rsid w:val="00733533"/>
    <w:rsid w:val="00750032"/>
    <w:rsid w:val="007540A2"/>
    <w:rsid w:val="00754429"/>
    <w:rsid w:val="00754A5F"/>
    <w:rsid w:val="0076175A"/>
    <w:rsid w:val="0076528C"/>
    <w:rsid w:val="00766049"/>
    <w:rsid w:val="00766F32"/>
    <w:rsid w:val="00767F50"/>
    <w:rsid w:val="00773CC5"/>
    <w:rsid w:val="0078516E"/>
    <w:rsid w:val="00785182"/>
    <w:rsid w:val="00787ACF"/>
    <w:rsid w:val="007973CE"/>
    <w:rsid w:val="007A37D3"/>
    <w:rsid w:val="007B4189"/>
    <w:rsid w:val="007C24AE"/>
    <w:rsid w:val="007C51AE"/>
    <w:rsid w:val="007C7163"/>
    <w:rsid w:val="007D1093"/>
    <w:rsid w:val="007D19D1"/>
    <w:rsid w:val="007D1C7A"/>
    <w:rsid w:val="007E20E7"/>
    <w:rsid w:val="007F53EF"/>
    <w:rsid w:val="007F736F"/>
    <w:rsid w:val="007F77FF"/>
    <w:rsid w:val="00811A3A"/>
    <w:rsid w:val="00812C4D"/>
    <w:rsid w:val="00814A1C"/>
    <w:rsid w:val="00816AC8"/>
    <w:rsid w:val="00817D64"/>
    <w:rsid w:val="00817FD3"/>
    <w:rsid w:val="00817FE2"/>
    <w:rsid w:val="0083286B"/>
    <w:rsid w:val="008364F5"/>
    <w:rsid w:val="00854600"/>
    <w:rsid w:val="00854D88"/>
    <w:rsid w:val="008605F6"/>
    <w:rsid w:val="00860FDE"/>
    <w:rsid w:val="008613DF"/>
    <w:rsid w:val="00861BF6"/>
    <w:rsid w:val="0086696C"/>
    <w:rsid w:val="00867153"/>
    <w:rsid w:val="008706C5"/>
    <w:rsid w:val="00873320"/>
    <w:rsid w:val="00880B4B"/>
    <w:rsid w:val="00881F60"/>
    <w:rsid w:val="0088311B"/>
    <w:rsid w:val="00883C81"/>
    <w:rsid w:val="0088785E"/>
    <w:rsid w:val="0089072D"/>
    <w:rsid w:val="00890C78"/>
    <w:rsid w:val="00894CD8"/>
    <w:rsid w:val="0089507D"/>
    <w:rsid w:val="008959CA"/>
    <w:rsid w:val="008A432C"/>
    <w:rsid w:val="008A53F4"/>
    <w:rsid w:val="008A678F"/>
    <w:rsid w:val="008B6E3F"/>
    <w:rsid w:val="008C7430"/>
    <w:rsid w:val="008D6D6C"/>
    <w:rsid w:val="008F0F37"/>
    <w:rsid w:val="00907DBD"/>
    <w:rsid w:val="0091107E"/>
    <w:rsid w:val="00915180"/>
    <w:rsid w:val="009311F7"/>
    <w:rsid w:val="00932CE7"/>
    <w:rsid w:val="0093532E"/>
    <w:rsid w:val="00937213"/>
    <w:rsid w:val="00944B43"/>
    <w:rsid w:val="00964C9F"/>
    <w:rsid w:val="00965E86"/>
    <w:rsid w:val="009660D6"/>
    <w:rsid w:val="009662A8"/>
    <w:rsid w:val="009701BE"/>
    <w:rsid w:val="009705E1"/>
    <w:rsid w:val="009708C6"/>
    <w:rsid w:val="00970911"/>
    <w:rsid w:val="0097138E"/>
    <w:rsid w:val="00972A52"/>
    <w:rsid w:val="009731AC"/>
    <w:rsid w:val="009823B7"/>
    <w:rsid w:val="0098359B"/>
    <w:rsid w:val="009871F9"/>
    <w:rsid w:val="009876E9"/>
    <w:rsid w:val="0099013E"/>
    <w:rsid w:val="00990A6B"/>
    <w:rsid w:val="009931DB"/>
    <w:rsid w:val="00996115"/>
    <w:rsid w:val="009A056E"/>
    <w:rsid w:val="009A649A"/>
    <w:rsid w:val="009A7E4C"/>
    <w:rsid w:val="009B6741"/>
    <w:rsid w:val="009C01BC"/>
    <w:rsid w:val="009C4838"/>
    <w:rsid w:val="009D4F14"/>
    <w:rsid w:val="009E20D8"/>
    <w:rsid w:val="009E2BFA"/>
    <w:rsid w:val="009F1EE0"/>
    <w:rsid w:val="009F7E93"/>
    <w:rsid w:val="00A0037F"/>
    <w:rsid w:val="00A044DD"/>
    <w:rsid w:val="00A1787A"/>
    <w:rsid w:val="00A2350B"/>
    <w:rsid w:val="00A24AF6"/>
    <w:rsid w:val="00A254D1"/>
    <w:rsid w:val="00A37728"/>
    <w:rsid w:val="00A47C99"/>
    <w:rsid w:val="00A52A43"/>
    <w:rsid w:val="00A52F3C"/>
    <w:rsid w:val="00A6258D"/>
    <w:rsid w:val="00A64397"/>
    <w:rsid w:val="00A7487D"/>
    <w:rsid w:val="00A75A0F"/>
    <w:rsid w:val="00A76242"/>
    <w:rsid w:val="00A77567"/>
    <w:rsid w:val="00A853C8"/>
    <w:rsid w:val="00A86D84"/>
    <w:rsid w:val="00A877D3"/>
    <w:rsid w:val="00A91EEE"/>
    <w:rsid w:val="00AA0C62"/>
    <w:rsid w:val="00AA6DA0"/>
    <w:rsid w:val="00AB2310"/>
    <w:rsid w:val="00AC3400"/>
    <w:rsid w:val="00AC6996"/>
    <w:rsid w:val="00AD1008"/>
    <w:rsid w:val="00AD1C20"/>
    <w:rsid w:val="00AD692F"/>
    <w:rsid w:val="00AE1EB0"/>
    <w:rsid w:val="00AE2C79"/>
    <w:rsid w:val="00AF17CA"/>
    <w:rsid w:val="00B02F02"/>
    <w:rsid w:val="00B03AC0"/>
    <w:rsid w:val="00B0653C"/>
    <w:rsid w:val="00B07380"/>
    <w:rsid w:val="00B07896"/>
    <w:rsid w:val="00B105F4"/>
    <w:rsid w:val="00B14BBC"/>
    <w:rsid w:val="00B20EAC"/>
    <w:rsid w:val="00B263E5"/>
    <w:rsid w:val="00B31B84"/>
    <w:rsid w:val="00B35543"/>
    <w:rsid w:val="00B435F0"/>
    <w:rsid w:val="00B465D9"/>
    <w:rsid w:val="00B549E1"/>
    <w:rsid w:val="00B63683"/>
    <w:rsid w:val="00B656EA"/>
    <w:rsid w:val="00B67655"/>
    <w:rsid w:val="00B704EC"/>
    <w:rsid w:val="00B77A47"/>
    <w:rsid w:val="00B84654"/>
    <w:rsid w:val="00B87FC5"/>
    <w:rsid w:val="00BA2CF5"/>
    <w:rsid w:val="00BA4759"/>
    <w:rsid w:val="00BB39E2"/>
    <w:rsid w:val="00BC0064"/>
    <w:rsid w:val="00BC1E61"/>
    <w:rsid w:val="00BC2A75"/>
    <w:rsid w:val="00BC4BCE"/>
    <w:rsid w:val="00BD1584"/>
    <w:rsid w:val="00BD249A"/>
    <w:rsid w:val="00BD5B34"/>
    <w:rsid w:val="00BE2A36"/>
    <w:rsid w:val="00BF2149"/>
    <w:rsid w:val="00BF6933"/>
    <w:rsid w:val="00C04006"/>
    <w:rsid w:val="00C06D44"/>
    <w:rsid w:val="00C12D38"/>
    <w:rsid w:val="00C206AA"/>
    <w:rsid w:val="00C21CAB"/>
    <w:rsid w:val="00C21CB6"/>
    <w:rsid w:val="00C30F18"/>
    <w:rsid w:val="00C415B7"/>
    <w:rsid w:val="00C43CFB"/>
    <w:rsid w:val="00C44DBC"/>
    <w:rsid w:val="00C56C1E"/>
    <w:rsid w:val="00C56F5E"/>
    <w:rsid w:val="00C64861"/>
    <w:rsid w:val="00C66C1A"/>
    <w:rsid w:val="00C701E7"/>
    <w:rsid w:val="00C71AEB"/>
    <w:rsid w:val="00C773C1"/>
    <w:rsid w:val="00C834E4"/>
    <w:rsid w:val="00C902EE"/>
    <w:rsid w:val="00C933F0"/>
    <w:rsid w:val="00CA09B1"/>
    <w:rsid w:val="00CA7FCC"/>
    <w:rsid w:val="00CB3AD1"/>
    <w:rsid w:val="00CB6788"/>
    <w:rsid w:val="00CD126E"/>
    <w:rsid w:val="00CD140C"/>
    <w:rsid w:val="00CD2C25"/>
    <w:rsid w:val="00CD6BD1"/>
    <w:rsid w:val="00CD6E7A"/>
    <w:rsid w:val="00CE0133"/>
    <w:rsid w:val="00CE2FEE"/>
    <w:rsid w:val="00CF0D9E"/>
    <w:rsid w:val="00CF0E4F"/>
    <w:rsid w:val="00CF66EC"/>
    <w:rsid w:val="00CF7138"/>
    <w:rsid w:val="00D00631"/>
    <w:rsid w:val="00D039A8"/>
    <w:rsid w:val="00D169EA"/>
    <w:rsid w:val="00D352FB"/>
    <w:rsid w:val="00D37540"/>
    <w:rsid w:val="00D5106A"/>
    <w:rsid w:val="00D52493"/>
    <w:rsid w:val="00D53907"/>
    <w:rsid w:val="00D63D4E"/>
    <w:rsid w:val="00D66309"/>
    <w:rsid w:val="00D71209"/>
    <w:rsid w:val="00D72921"/>
    <w:rsid w:val="00D876E8"/>
    <w:rsid w:val="00D92980"/>
    <w:rsid w:val="00D938DB"/>
    <w:rsid w:val="00D970AB"/>
    <w:rsid w:val="00DA302E"/>
    <w:rsid w:val="00DA4EAC"/>
    <w:rsid w:val="00DB5389"/>
    <w:rsid w:val="00DC029B"/>
    <w:rsid w:val="00DC34B4"/>
    <w:rsid w:val="00DD139E"/>
    <w:rsid w:val="00DE69D6"/>
    <w:rsid w:val="00DE71D9"/>
    <w:rsid w:val="00DE7209"/>
    <w:rsid w:val="00DF11AA"/>
    <w:rsid w:val="00DF65B9"/>
    <w:rsid w:val="00E01FF6"/>
    <w:rsid w:val="00E02D46"/>
    <w:rsid w:val="00E034BF"/>
    <w:rsid w:val="00E041A8"/>
    <w:rsid w:val="00E0668E"/>
    <w:rsid w:val="00E148D1"/>
    <w:rsid w:val="00E14F0D"/>
    <w:rsid w:val="00E206B3"/>
    <w:rsid w:val="00E209C4"/>
    <w:rsid w:val="00E27416"/>
    <w:rsid w:val="00E3485E"/>
    <w:rsid w:val="00E43324"/>
    <w:rsid w:val="00E520F9"/>
    <w:rsid w:val="00E5317A"/>
    <w:rsid w:val="00E56166"/>
    <w:rsid w:val="00E71E03"/>
    <w:rsid w:val="00E743E2"/>
    <w:rsid w:val="00E7657D"/>
    <w:rsid w:val="00E81E3B"/>
    <w:rsid w:val="00E93717"/>
    <w:rsid w:val="00EA142D"/>
    <w:rsid w:val="00EA4FDB"/>
    <w:rsid w:val="00EA56FB"/>
    <w:rsid w:val="00EA570E"/>
    <w:rsid w:val="00EB054A"/>
    <w:rsid w:val="00EB4F4B"/>
    <w:rsid w:val="00EC2472"/>
    <w:rsid w:val="00EC6FFB"/>
    <w:rsid w:val="00ED654F"/>
    <w:rsid w:val="00EF00CF"/>
    <w:rsid w:val="00EF2E95"/>
    <w:rsid w:val="00EF56D2"/>
    <w:rsid w:val="00EF6A75"/>
    <w:rsid w:val="00F00472"/>
    <w:rsid w:val="00F01F93"/>
    <w:rsid w:val="00F03D02"/>
    <w:rsid w:val="00F12EAA"/>
    <w:rsid w:val="00F1448F"/>
    <w:rsid w:val="00F14A72"/>
    <w:rsid w:val="00F15BC5"/>
    <w:rsid w:val="00F30D70"/>
    <w:rsid w:val="00F37D7F"/>
    <w:rsid w:val="00F4125D"/>
    <w:rsid w:val="00F52E99"/>
    <w:rsid w:val="00F62954"/>
    <w:rsid w:val="00F6492C"/>
    <w:rsid w:val="00F67125"/>
    <w:rsid w:val="00F700DE"/>
    <w:rsid w:val="00F766DB"/>
    <w:rsid w:val="00F84340"/>
    <w:rsid w:val="00F853FC"/>
    <w:rsid w:val="00F8562E"/>
    <w:rsid w:val="00F92501"/>
    <w:rsid w:val="00F95037"/>
    <w:rsid w:val="00FA4D19"/>
    <w:rsid w:val="00FB16DD"/>
    <w:rsid w:val="00FB50D0"/>
    <w:rsid w:val="00FB545C"/>
    <w:rsid w:val="00FC3DD0"/>
    <w:rsid w:val="00FC4ADE"/>
    <w:rsid w:val="00FC689C"/>
    <w:rsid w:val="00FC7004"/>
    <w:rsid w:val="00FD0946"/>
    <w:rsid w:val="00FE3323"/>
    <w:rsid w:val="00FF2C03"/>
    <w:rsid w:val="00FF3359"/>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886EEE"/>
  <w15:docId w15:val="{A6EC5FA7-90FA-4B02-BE1C-ED40CA69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3359"/>
    <w:pPr>
      <w:ind w:left="720"/>
      <w:contextualSpacing/>
    </w:pPr>
  </w:style>
  <w:style w:type="table" w:styleId="TableGrid">
    <w:name w:val="Table Grid"/>
    <w:basedOn w:val="TableNormal"/>
    <w:uiPriority w:val="39"/>
    <w:rsid w:val="00907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F98"/>
  </w:style>
  <w:style w:type="paragraph" w:styleId="Footer">
    <w:name w:val="footer"/>
    <w:basedOn w:val="Normal"/>
    <w:link w:val="FooterChar"/>
    <w:uiPriority w:val="99"/>
    <w:unhideWhenUsed/>
    <w:rsid w:val="00253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F98"/>
  </w:style>
  <w:style w:type="character" w:styleId="Strong">
    <w:name w:val="Strong"/>
    <w:basedOn w:val="DefaultParagraphFont"/>
    <w:uiPriority w:val="22"/>
    <w:qFormat/>
    <w:rsid w:val="00151F91"/>
    <w:rPr>
      <w:b/>
      <w:bCs/>
    </w:rPr>
  </w:style>
  <w:style w:type="paragraph" w:styleId="BalloonText">
    <w:name w:val="Balloon Text"/>
    <w:basedOn w:val="Normal"/>
    <w:link w:val="BalloonTextChar"/>
    <w:uiPriority w:val="99"/>
    <w:semiHidden/>
    <w:unhideWhenUsed/>
    <w:rsid w:val="00D53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07"/>
    <w:rPr>
      <w:rFonts w:ascii="Segoe UI" w:hAnsi="Segoe UI" w:cs="Segoe UI"/>
      <w:sz w:val="18"/>
      <w:szCs w:val="18"/>
    </w:rPr>
  </w:style>
  <w:style w:type="character" w:styleId="CommentReference">
    <w:name w:val="annotation reference"/>
    <w:basedOn w:val="DefaultParagraphFont"/>
    <w:uiPriority w:val="99"/>
    <w:semiHidden/>
    <w:unhideWhenUsed/>
    <w:rsid w:val="00AF17CA"/>
    <w:rPr>
      <w:sz w:val="16"/>
      <w:szCs w:val="16"/>
    </w:rPr>
  </w:style>
  <w:style w:type="paragraph" w:styleId="CommentText">
    <w:name w:val="annotation text"/>
    <w:basedOn w:val="Normal"/>
    <w:link w:val="CommentTextChar"/>
    <w:uiPriority w:val="99"/>
    <w:unhideWhenUsed/>
    <w:rsid w:val="00AF17CA"/>
    <w:pPr>
      <w:spacing w:line="240" w:lineRule="auto"/>
    </w:pPr>
    <w:rPr>
      <w:sz w:val="20"/>
      <w:szCs w:val="20"/>
    </w:rPr>
  </w:style>
  <w:style w:type="character" w:customStyle="1" w:styleId="CommentTextChar">
    <w:name w:val="Comment Text Char"/>
    <w:basedOn w:val="DefaultParagraphFont"/>
    <w:link w:val="CommentText"/>
    <w:uiPriority w:val="99"/>
    <w:rsid w:val="00AF17CA"/>
    <w:rPr>
      <w:sz w:val="20"/>
      <w:szCs w:val="20"/>
    </w:rPr>
  </w:style>
  <w:style w:type="paragraph" w:styleId="CommentSubject">
    <w:name w:val="annotation subject"/>
    <w:basedOn w:val="CommentText"/>
    <w:next w:val="CommentText"/>
    <w:link w:val="CommentSubjectChar"/>
    <w:uiPriority w:val="99"/>
    <w:semiHidden/>
    <w:unhideWhenUsed/>
    <w:rsid w:val="00AF17CA"/>
    <w:rPr>
      <w:b/>
      <w:bCs/>
    </w:rPr>
  </w:style>
  <w:style w:type="character" w:customStyle="1" w:styleId="CommentSubjectChar">
    <w:name w:val="Comment Subject Char"/>
    <w:basedOn w:val="CommentTextChar"/>
    <w:link w:val="CommentSubject"/>
    <w:uiPriority w:val="99"/>
    <w:semiHidden/>
    <w:rsid w:val="00AF17CA"/>
    <w:rPr>
      <w:b/>
      <w:bCs/>
      <w:sz w:val="20"/>
      <w:szCs w:val="20"/>
    </w:rPr>
  </w:style>
  <w:style w:type="paragraph" w:styleId="PlainText">
    <w:name w:val="Plain Text"/>
    <w:basedOn w:val="Normal"/>
    <w:link w:val="PlainTextChar"/>
    <w:uiPriority w:val="99"/>
    <w:semiHidden/>
    <w:unhideWhenUsed/>
    <w:rsid w:val="00654A1F"/>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semiHidden/>
    <w:rsid w:val="00654A1F"/>
    <w:rPr>
      <w:rFonts w:ascii="Arial" w:hAnsi="Arial" w:cs="Arial"/>
      <w:sz w:val="20"/>
      <w:szCs w:val="20"/>
    </w:rPr>
  </w:style>
  <w:style w:type="paragraph" w:styleId="Revision">
    <w:name w:val="Revision"/>
    <w:hidden/>
    <w:uiPriority w:val="99"/>
    <w:semiHidden/>
    <w:rsid w:val="006961D0"/>
    <w:pPr>
      <w:spacing w:after="0" w:line="240" w:lineRule="auto"/>
    </w:pPr>
  </w:style>
  <w:style w:type="character" w:styleId="PlaceholderText">
    <w:name w:val="Placeholder Text"/>
    <w:basedOn w:val="DefaultParagraphFont"/>
    <w:uiPriority w:val="99"/>
    <w:semiHidden/>
    <w:rsid w:val="00EB4F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638151">
      <w:bodyDiv w:val="1"/>
      <w:marLeft w:val="0"/>
      <w:marRight w:val="0"/>
      <w:marTop w:val="0"/>
      <w:marBottom w:val="0"/>
      <w:divBdr>
        <w:top w:val="none" w:sz="0" w:space="0" w:color="auto"/>
        <w:left w:val="none" w:sz="0" w:space="0" w:color="auto"/>
        <w:bottom w:val="none" w:sz="0" w:space="0" w:color="auto"/>
        <w:right w:val="none" w:sz="0" w:space="0" w:color="auto"/>
      </w:divBdr>
    </w:div>
    <w:div w:id="841118127">
      <w:bodyDiv w:val="1"/>
      <w:marLeft w:val="0"/>
      <w:marRight w:val="0"/>
      <w:marTop w:val="0"/>
      <w:marBottom w:val="0"/>
      <w:divBdr>
        <w:top w:val="none" w:sz="0" w:space="0" w:color="auto"/>
        <w:left w:val="none" w:sz="0" w:space="0" w:color="auto"/>
        <w:bottom w:val="none" w:sz="0" w:space="0" w:color="auto"/>
        <w:right w:val="none" w:sz="0" w:space="0" w:color="auto"/>
      </w:divBdr>
    </w:div>
    <w:div w:id="1411345731">
      <w:bodyDiv w:val="1"/>
      <w:marLeft w:val="0"/>
      <w:marRight w:val="0"/>
      <w:marTop w:val="0"/>
      <w:marBottom w:val="0"/>
      <w:divBdr>
        <w:top w:val="none" w:sz="0" w:space="0" w:color="auto"/>
        <w:left w:val="none" w:sz="0" w:space="0" w:color="auto"/>
        <w:bottom w:val="none" w:sz="0" w:space="0" w:color="auto"/>
        <w:right w:val="none" w:sz="0" w:space="0" w:color="auto"/>
      </w:divBdr>
    </w:div>
    <w:div w:id="1850438040">
      <w:bodyDiv w:val="1"/>
      <w:marLeft w:val="0"/>
      <w:marRight w:val="0"/>
      <w:marTop w:val="0"/>
      <w:marBottom w:val="0"/>
      <w:divBdr>
        <w:top w:val="none" w:sz="0" w:space="0" w:color="auto"/>
        <w:left w:val="none" w:sz="0" w:space="0" w:color="auto"/>
        <w:bottom w:val="none" w:sz="0" w:space="0" w:color="auto"/>
        <w:right w:val="none" w:sz="0" w:space="0" w:color="auto"/>
      </w:divBdr>
    </w:div>
    <w:div w:id="1909874744">
      <w:bodyDiv w:val="1"/>
      <w:marLeft w:val="0"/>
      <w:marRight w:val="0"/>
      <w:marTop w:val="0"/>
      <w:marBottom w:val="0"/>
      <w:divBdr>
        <w:top w:val="none" w:sz="0" w:space="0" w:color="auto"/>
        <w:left w:val="none" w:sz="0" w:space="0" w:color="auto"/>
        <w:bottom w:val="none" w:sz="0" w:space="0" w:color="auto"/>
        <w:right w:val="none" w:sz="0" w:space="0" w:color="auto"/>
      </w:divBdr>
    </w:div>
    <w:div w:id="20771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5B4309E93C124FB41DB2BA023C2BAB" ma:contentTypeVersion="8" ma:contentTypeDescription="Create a new document." ma:contentTypeScope="" ma:versionID="6782825c520bf82f3ee3c858ce746c56">
  <xsd:schema xmlns:xsd="http://www.w3.org/2001/XMLSchema" xmlns:xs="http://www.w3.org/2001/XMLSchema" xmlns:p="http://schemas.microsoft.com/office/2006/metadata/properties" xmlns:ns1="http://schemas.microsoft.com/sharepoint/v3" xmlns:ns2="1000fe8c-ef40-497e-8da5-4362b3fdf112" xmlns:ns3="c11a4dd1-9999-41de-ad6b-508521c3559d" targetNamespace="http://schemas.microsoft.com/office/2006/metadata/properties" ma:root="true" ma:fieldsID="f8d19dfd25e9d9a24b208470adea60a1" ns1:_="" ns2:_="" ns3:_="">
    <xsd:import namespace="http://schemas.microsoft.com/sharepoint/v3"/>
    <xsd:import namespace="1000fe8c-ef40-497e-8da5-4362b3fdf112"/>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Sub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00fe8c-ef40-497e-8da5-4362b3fdf112" elementFormDefault="qualified">
    <xsd:import namespace="http://schemas.microsoft.com/office/2006/documentManagement/types"/>
    <xsd:import namespace="http://schemas.microsoft.com/office/infopath/2007/PartnerControls"/>
    <xsd:element name="Topic_x0020_Area" ma:index="10" nillable="true" ma:displayName="Topic Area" ma:format="Dropdown" ma:internalName="Topic_x0020_Area" ma:readOnly="false">
      <xsd:simpleType>
        <xsd:restriction base="dms:Choice">
          <xsd:enumeration value="Legislative"/>
          <xsd:enumeration value="Audits"/>
          <xsd:enumeration value="Communications"/>
        </xsd:restriction>
      </xsd:simpleType>
    </xsd:element>
    <xsd:element name="Subtopic" ma:index="11" nillable="true" ma:displayName="Subtopic" ma:format="Dropdown" ma:internalName="Subtopic" ma:readOnly="false">
      <xsd:simpleType>
        <xsd:restriction base="dms:Choice">
          <xsd:enumeration value="BillTracker"/>
          <xsd:enumeration value="Placeholder"/>
          <xsd:enumeration value="Placeholder"/>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opic_x0020_Area xmlns="1000fe8c-ef40-497e-8da5-4362b3fdf112">Risk assessment</Topic_x0020_Area>
    <Subtopic xmlns="1000fe8c-ef40-497e-8da5-4362b3fdf112" xsi:nil="true"/>
  </documentManagement>
</p:properties>
</file>

<file path=customXml/itemProps1.xml><?xml version="1.0" encoding="utf-8"?>
<ds:datastoreItem xmlns:ds="http://schemas.openxmlformats.org/officeDocument/2006/customXml" ds:itemID="{907AEF88-BC67-4A2C-AC62-D5783B24C393}">
  <ds:schemaRefs>
    <ds:schemaRef ds:uri="http://schemas.microsoft.com/sharepoint/v3/contenttype/forms"/>
  </ds:schemaRefs>
</ds:datastoreItem>
</file>

<file path=customXml/itemProps2.xml><?xml version="1.0" encoding="utf-8"?>
<ds:datastoreItem xmlns:ds="http://schemas.openxmlformats.org/officeDocument/2006/customXml" ds:itemID="{73D74664-A3D5-4589-B934-4A03B2980241}"/>
</file>

<file path=customXml/itemProps3.xml><?xml version="1.0" encoding="utf-8"?>
<ds:datastoreItem xmlns:ds="http://schemas.openxmlformats.org/officeDocument/2006/customXml" ds:itemID="{9B21656A-FFC5-4DE9-8DCE-B1E9B9A53C8C}">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389d6c30-c95a-48f8-bf11-293cda9c1f14"/>
    <ds:schemaRef ds:uri="http://www.w3.org/XML/1998/namespace"/>
    <ds:schemaRef ds:uri="7bc6cb11-b6c5-48bd-b962-92bbbcd9b645"/>
    <ds:schemaRef ds:uri="1000fe8c-ef40-497e-8da5-4362b3fdf11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Risk assessment insurance requirements template</vt:lpstr>
    </vt:vector>
  </TitlesOfParts>
  <Company>State of Oregon</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insurance requirements template</dc:title>
  <dc:subject/>
  <dc:creator>SCHARFF Mitchell T * EGS</dc:creator>
  <cp:keywords/>
  <dc:description/>
  <cp:lastModifiedBy>HANSEN-WARGNIER Marie A * DAS</cp:lastModifiedBy>
  <cp:revision>3</cp:revision>
  <cp:lastPrinted>2019-02-01T17:09:00Z</cp:lastPrinted>
  <dcterms:created xsi:type="dcterms:W3CDTF">2023-08-21T21:09:00Z</dcterms:created>
  <dcterms:modified xsi:type="dcterms:W3CDTF">2023-09-28T23:31:00Z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0x010100D25B4309E93C124FB41DB2BA023C2BAB</vt:lpwstr>
  </property>
</Properties>
</file>