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52244" w14:textId="33A52DDD" w:rsidR="00B07930" w:rsidRDefault="006D3340" w:rsidP="007767B3">
      <w:pPr>
        <w:spacing w:after="0" w:line="25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We’re excited to share that </w:t>
      </w:r>
      <w:r w:rsidR="00942E2E">
        <w:rPr>
          <w:rFonts w:ascii="Arial" w:hAnsi="Arial" w:cs="Arial"/>
        </w:rPr>
        <w:t>as of</w:t>
      </w:r>
      <w:r>
        <w:rPr>
          <w:rFonts w:ascii="Arial" w:hAnsi="Arial" w:cs="Arial"/>
        </w:rPr>
        <w:t xml:space="preserve"> today</w:t>
      </w:r>
      <w:r w:rsidR="00FD2B31">
        <w:rPr>
          <w:rFonts w:ascii="Arial" w:hAnsi="Arial" w:cs="Arial"/>
        </w:rPr>
        <w:t>,</w:t>
      </w:r>
      <w:r w:rsidR="00942E2E">
        <w:rPr>
          <w:rFonts w:ascii="Arial" w:hAnsi="Arial" w:cs="Arial"/>
        </w:rPr>
        <w:t xml:space="preserve"> </w:t>
      </w:r>
      <w:r w:rsidR="00080596">
        <w:rPr>
          <w:rFonts w:ascii="Arial" w:hAnsi="Arial" w:cs="Arial"/>
        </w:rPr>
        <w:t>September 19</w:t>
      </w:r>
      <w:r w:rsidR="00942E2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BF2797">
        <w:rPr>
          <w:rFonts w:ascii="Arial" w:hAnsi="Arial" w:cs="Arial"/>
        </w:rPr>
        <w:t xml:space="preserve">OregonBuys </w:t>
      </w:r>
      <w:r w:rsidR="00970524">
        <w:rPr>
          <w:rFonts w:ascii="Arial" w:hAnsi="Arial" w:cs="Arial"/>
        </w:rPr>
        <w:t>p</w:t>
      </w:r>
      <w:r w:rsidR="00FF2CC8">
        <w:rPr>
          <w:rFonts w:ascii="Arial" w:hAnsi="Arial" w:cs="Arial"/>
        </w:rPr>
        <w:t>rocure-to-</w:t>
      </w:r>
      <w:r w:rsidR="00970524">
        <w:rPr>
          <w:rFonts w:ascii="Arial" w:hAnsi="Arial" w:cs="Arial"/>
        </w:rPr>
        <w:t>p</w:t>
      </w:r>
      <w:r w:rsidR="00FF2CC8">
        <w:rPr>
          <w:rFonts w:ascii="Arial" w:hAnsi="Arial" w:cs="Arial"/>
        </w:rPr>
        <w:t xml:space="preserve">ay functionality </w:t>
      </w:r>
      <w:r w:rsidR="003D4C99">
        <w:rPr>
          <w:rFonts w:ascii="Arial" w:hAnsi="Arial" w:cs="Arial"/>
        </w:rPr>
        <w:t>is live</w:t>
      </w:r>
      <w:r w:rsidR="00FF2CC8">
        <w:rPr>
          <w:rFonts w:ascii="Arial" w:hAnsi="Arial" w:cs="Arial"/>
        </w:rPr>
        <w:t xml:space="preserve"> </w:t>
      </w:r>
      <w:r w:rsidR="0071707A">
        <w:rPr>
          <w:rFonts w:ascii="Arial" w:hAnsi="Arial" w:cs="Arial"/>
        </w:rPr>
        <w:t>at</w:t>
      </w:r>
      <w:r w:rsidR="00FF2CC8">
        <w:rPr>
          <w:rFonts w:ascii="Arial" w:hAnsi="Arial" w:cs="Arial"/>
        </w:rPr>
        <w:t xml:space="preserve"> </w:t>
      </w:r>
      <w:r w:rsidR="002F70DF">
        <w:rPr>
          <w:rFonts w:ascii="Arial" w:hAnsi="Arial" w:cs="Arial"/>
        </w:rPr>
        <w:t>our agency</w:t>
      </w:r>
      <w:r w:rsidR="003D4C99">
        <w:rPr>
          <w:rFonts w:ascii="Arial" w:hAnsi="Arial" w:cs="Arial"/>
        </w:rPr>
        <w:t xml:space="preserve">! </w:t>
      </w:r>
    </w:p>
    <w:p w14:paraId="5A73993E" w14:textId="77777777" w:rsidR="007767B3" w:rsidRDefault="007767B3" w:rsidP="007767B3">
      <w:pPr>
        <w:spacing w:after="0" w:line="254" w:lineRule="auto"/>
        <w:rPr>
          <w:rFonts w:ascii="Arial" w:hAnsi="Arial" w:cs="Arial"/>
        </w:rPr>
      </w:pPr>
    </w:p>
    <w:p w14:paraId="2009DC50" w14:textId="1F3B90B5" w:rsidR="00CB4C32" w:rsidRDefault="00E268CF" w:rsidP="00CB4C32">
      <w:pPr>
        <w:spacing w:after="0" w:line="254" w:lineRule="auto"/>
        <w:rPr>
          <w:rFonts w:ascii="Arial" w:hAnsi="Arial" w:cs="Arial"/>
        </w:rPr>
      </w:pPr>
      <w:r>
        <w:rPr>
          <w:rFonts w:ascii="Arial" w:hAnsi="Arial" w:cs="Arial"/>
        </w:rPr>
        <w:t>Th</w:t>
      </w:r>
      <w:r w:rsidR="00942E2E">
        <w:rPr>
          <w:rFonts w:ascii="Arial" w:hAnsi="Arial" w:cs="Arial"/>
        </w:rPr>
        <w:t>is</w:t>
      </w:r>
      <w:r>
        <w:rPr>
          <w:rFonts w:ascii="Arial" w:hAnsi="Arial" w:cs="Arial"/>
        </w:rPr>
        <w:t xml:space="preserve"> functionality will help our agency capture information </w:t>
      </w:r>
      <w:r w:rsidR="005D5CE9">
        <w:rPr>
          <w:rFonts w:ascii="Arial" w:hAnsi="Arial" w:cs="Arial"/>
        </w:rPr>
        <w:t>about what we buy</w:t>
      </w:r>
      <w:r>
        <w:rPr>
          <w:rFonts w:ascii="Arial" w:hAnsi="Arial" w:cs="Arial"/>
        </w:rPr>
        <w:t xml:space="preserve"> and identify areas where we can save money and negotiate better terms. It will also automate many paper and manual processes and reduce dual data entry. Starting</w:t>
      </w:r>
      <w:r w:rsidR="00C644E4">
        <w:rPr>
          <w:rFonts w:ascii="Arial" w:hAnsi="Arial" w:cs="Arial"/>
        </w:rPr>
        <w:t xml:space="preserve"> t</w:t>
      </w:r>
      <w:r w:rsidR="006D3340">
        <w:rPr>
          <w:rFonts w:ascii="Arial" w:hAnsi="Arial" w:cs="Arial"/>
        </w:rPr>
        <w:t>oday</w:t>
      </w:r>
      <w:r w:rsidR="00C644E4">
        <w:rPr>
          <w:rFonts w:ascii="Arial" w:hAnsi="Arial" w:cs="Arial"/>
        </w:rPr>
        <w:t>,</w:t>
      </w:r>
      <w:r w:rsidR="00444B3F">
        <w:rPr>
          <w:rFonts w:ascii="Arial" w:hAnsi="Arial" w:cs="Arial"/>
        </w:rPr>
        <w:t xml:space="preserve"> </w:t>
      </w:r>
      <w:r w:rsidR="00BF2797">
        <w:rPr>
          <w:rFonts w:ascii="Arial" w:hAnsi="Arial" w:cs="Arial"/>
        </w:rPr>
        <w:t>we can us</w:t>
      </w:r>
      <w:r w:rsidR="00C644E4">
        <w:rPr>
          <w:rFonts w:ascii="Arial" w:hAnsi="Arial" w:cs="Arial"/>
        </w:rPr>
        <w:t>e</w:t>
      </w:r>
      <w:r w:rsidR="003D4C99">
        <w:rPr>
          <w:rFonts w:ascii="Arial" w:hAnsi="Arial" w:cs="Arial"/>
        </w:rPr>
        <w:t xml:space="preserve"> OregonBuys</w:t>
      </w:r>
      <w:r w:rsidR="00942E2E">
        <w:rPr>
          <w:rFonts w:ascii="Arial" w:hAnsi="Arial" w:cs="Arial"/>
        </w:rPr>
        <w:t xml:space="preserve"> for procurements and related activities, including</w:t>
      </w:r>
      <w:r>
        <w:rPr>
          <w:rFonts w:ascii="Arial" w:hAnsi="Arial" w:cs="Arial"/>
        </w:rPr>
        <w:t xml:space="preserve"> creat</w:t>
      </w:r>
      <w:r w:rsidR="00942E2E">
        <w:rPr>
          <w:rFonts w:ascii="Arial" w:hAnsi="Arial" w:cs="Arial"/>
        </w:rPr>
        <w:t>ing</w:t>
      </w:r>
      <w:r>
        <w:rPr>
          <w:rFonts w:ascii="Arial" w:hAnsi="Arial" w:cs="Arial"/>
        </w:rPr>
        <w:t xml:space="preserve"> and process</w:t>
      </w:r>
      <w:r w:rsidR="00942E2E">
        <w:rPr>
          <w:rFonts w:ascii="Arial" w:hAnsi="Arial" w:cs="Arial"/>
        </w:rPr>
        <w:t>ing</w:t>
      </w:r>
      <w:r>
        <w:rPr>
          <w:rFonts w:ascii="Arial" w:hAnsi="Arial" w:cs="Arial"/>
        </w:rPr>
        <w:t xml:space="preserve"> requisitions and purchase orders, receiving, and creat</w:t>
      </w:r>
      <w:r w:rsidR="00942E2E">
        <w:rPr>
          <w:rFonts w:ascii="Arial" w:hAnsi="Arial" w:cs="Arial"/>
        </w:rPr>
        <w:t>ing</w:t>
      </w:r>
      <w:r>
        <w:rPr>
          <w:rFonts w:ascii="Arial" w:hAnsi="Arial" w:cs="Arial"/>
        </w:rPr>
        <w:t xml:space="preserve"> and process</w:t>
      </w:r>
      <w:r w:rsidR="00942E2E">
        <w:rPr>
          <w:rFonts w:ascii="Arial" w:hAnsi="Arial" w:cs="Arial"/>
        </w:rPr>
        <w:t>ing</w:t>
      </w:r>
      <w:r>
        <w:rPr>
          <w:rFonts w:ascii="Arial" w:hAnsi="Arial" w:cs="Arial"/>
        </w:rPr>
        <w:t xml:space="preserve"> invoices. </w:t>
      </w:r>
    </w:p>
    <w:p w14:paraId="4E73AA97" w14:textId="77777777" w:rsidR="00942E2E" w:rsidRDefault="00942E2E" w:rsidP="00404183">
      <w:pPr>
        <w:spacing w:after="120" w:line="254" w:lineRule="auto"/>
        <w:rPr>
          <w:rFonts w:ascii="Arial" w:hAnsi="Arial" w:cs="Arial"/>
        </w:rPr>
      </w:pPr>
    </w:p>
    <w:p w14:paraId="6BB2A848" w14:textId="4B5D1ECE" w:rsidR="003D4C99" w:rsidRDefault="00BA3BB4" w:rsidP="00404183">
      <w:pPr>
        <w:spacing w:after="120" w:line="25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Here are </w:t>
      </w:r>
      <w:r w:rsidR="00A502B8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few </w:t>
      </w:r>
      <w:r w:rsidR="00404183">
        <w:rPr>
          <w:rFonts w:ascii="Arial" w:hAnsi="Arial" w:cs="Arial"/>
        </w:rPr>
        <w:t xml:space="preserve">resources </w:t>
      </w:r>
      <w:r w:rsidR="00AD09BF">
        <w:rPr>
          <w:rFonts w:ascii="Arial" w:hAnsi="Arial" w:cs="Arial"/>
        </w:rPr>
        <w:t>to help</w:t>
      </w:r>
      <w:r w:rsidR="00444B3F">
        <w:rPr>
          <w:rFonts w:ascii="Arial" w:hAnsi="Arial" w:cs="Arial"/>
        </w:rPr>
        <w:t xml:space="preserve"> </w:t>
      </w:r>
      <w:r w:rsidR="006D3340">
        <w:rPr>
          <w:rFonts w:ascii="Arial" w:hAnsi="Arial" w:cs="Arial"/>
        </w:rPr>
        <w:t xml:space="preserve">as we </w:t>
      </w:r>
      <w:r w:rsidR="00404183">
        <w:rPr>
          <w:rFonts w:ascii="Arial" w:hAnsi="Arial" w:cs="Arial"/>
        </w:rPr>
        <w:t>mov</w:t>
      </w:r>
      <w:r w:rsidR="006D3340">
        <w:rPr>
          <w:rFonts w:ascii="Arial" w:hAnsi="Arial" w:cs="Arial"/>
        </w:rPr>
        <w:t>e</w:t>
      </w:r>
      <w:r w:rsidR="00404183">
        <w:rPr>
          <w:rFonts w:ascii="Arial" w:hAnsi="Arial" w:cs="Arial"/>
        </w:rPr>
        <w:t xml:space="preserve"> forward</w:t>
      </w:r>
      <w:r>
        <w:rPr>
          <w:rFonts w:ascii="Arial" w:hAnsi="Arial" w:cs="Arial"/>
        </w:rPr>
        <w:t xml:space="preserve">: </w:t>
      </w:r>
      <w:r w:rsidR="00FF2CC8">
        <w:rPr>
          <w:rFonts w:ascii="Arial" w:hAnsi="Arial" w:cs="Arial"/>
        </w:rPr>
        <w:t xml:space="preserve">  </w:t>
      </w:r>
      <w:r w:rsidR="003D4C99">
        <w:rPr>
          <w:rFonts w:ascii="Arial" w:hAnsi="Arial" w:cs="Arial"/>
        </w:rPr>
        <w:t xml:space="preserve"> </w:t>
      </w:r>
    </w:p>
    <w:p w14:paraId="3FEEB583" w14:textId="2ADC40AA" w:rsidR="003D4C99" w:rsidRDefault="00030F93" w:rsidP="00BA3BB4">
      <w:pPr>
        <w:spacing w:after="0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How to a</w:t>
      </w:r>
      <w:r w:rsidR="00627841">
        <w:rPr>
          <w:rFonts w:ascii="Arial" w:hAnsi="Arial" w:cs="Arial"/>
          <w:b/>
          <w:bCs/>
        </w:rPr>
        <w:t>ccess</w:t>
      </w:r>
      <w:r w:rsidR="003D4C99">
        <w:rPr>
          <w:rFonts w:ascii="Arial" w:hAnsi="Arial" w:cs="Arial"/>
          <w:b/>
          <w:bCs/>
        </w:rPr>
        <w:t xml:space="preserve"> OregonBuys</w:t>
      </w:r>
    </w:p>
    <w:p w14:paraId="43B63709" w14:textId="51CFAF9F" w:rsidR="003D4C99" w:rsidRDefault="003D4C99" w:rsidP="00BA3BB4">
      <w:pPr>
        <w:spacing w:after="240" w:line="254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Here’s the </w:t>
      </w:r>
      <w:r w:rsidR="00500801">
        <w:rPr>
          <w:rFonts w:ascii="Arial" w:hAnsi="Arial" w:cs="Arial"/>
        </w:rPr>
        <w:t>URL</w:t>
      </w:r>
      <w:r>
        <w:rPr>
          <w:rFonts w:ascii="Arial" w:hAnsi="Arial" w:cs="Arial"/>
        </w:rPr>
        <w:t xml:space="preserve"> to the OregonBuys site: </w:t>
      </w:r>
      <w:hyperlink r:id="rId8" w:history="1">
        <w:r>
          <w:rPr>
            <w:rStyle w:val="Hyperlink"/>
            <w:rFonts w:ascii="Arial" w:hAnsi="Arial" w:cs="Arial"/>
          </w:rPr>
          <w:t>https://Oregonbuys.gov</w:t>
        </w:r>
      </w:hyperlink>
      <w:r>
        <w:rPr>
          <w:rFonts w:ascii="Arial" w:hAnsi="Arial" w:cs="Arial"/>
        </w:rPr>
        <w:t xml:space="preserve">. </w:t>
      </w:r>
      <w:r w:rsidR="008C2CD0">
        <w:rPr>
          <w:rFonts w:ascii="Arial" w:hAnsi="Arial" w:cs="Arial"/>
        </w:rPr>
        <w:t xml:space="preserve">Click on the link, log in, and get started. </w:t>
      </w:r>
      <w:r w:rsidR="00627841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onsider bookmarking </w:t>
      </w:r>
      <w:r w:rsidR="008C2CD0">
        <w:rPr>
          <w:rFonts w:ascii="Arial" w:hAnsi="Arial" w:cs="Arial"/>
        </w:rPr>
        <w:t xml:space="preserve">the </w:t>
      </w:r>
      <w:r w:rsidR="00CE4B96">
        <w:rPr>
          <w:rFonts w:ascii="Arial" w:hAnsi="Arial" w:cs="Arial"/>
        </w:rPr>
        <w:t>URL</w:t>
      </w:r>
      <w:r>
        <w:rPr>
          <w:rFonts w:ascii="Arial" w:hAnsi="Arial" w:cs="Arial"/>
        </w:rPr>
        <w:t xml:space="preserve"> for </w:t>
      </w:r>
      <w:r w:rsidR="00627841">
        <w:rPr>
          <w:rFonts w:ascii="Arial" w:hAnsi="Arial" w:cs="Arial"/>
        </w:rPr>
        <w:t xml:space="preserve">easy access in the </w:t>
      </w:r>
      <w:r w:rsidR="002F70DF">
        <w:rPr>
          <w:rFonts w:ascii="Arial" w:hAnsi="Arial" w:cs="Arial"/>
        </w:rPr>
        <w:t>future</w:t>
      </w:r>
      <w:r>
        <w:rPr>
          <w:rFonts w:ascii="Arial" w:hAnsi="Arial" w:cs="Arial"/>
        </w:rPr>
        <w:t>.</w:t>
      </w:r>
    </w:p>
    <w:p w14:paraId="406A22F2" w14:textId="66928436" w:rsidR="003D4C99" w:rsidRDefault="00627841" w:rsidP="00BA3BB4">
      <w:pPr>
        <w:spacing w:after="0" w:line="240" w:lineRule="auto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Activate your account and </w:t>
      </w:r>
      <w:r w:rsidR="003D4C99">
        <w:rPr>
          <w:rFonts w:ascii="Arial" w:hAnsi="Arial" w:cs="Arial"/>
          <w:b/>
          <w:bCs/>
        </w:rPr>
        <w:t>log in</w:t>
      </w:r>
    </w:p>
    <w:p w14:paraId="42CB6D1D" w14:textId="38942ED8" w:rsidR="003D4C99" w:rsidRDefault="003D4C99" w:rsidP="00BA3BB4">
      <w:pPr>
        <w:spacing w:after="240" w:line="254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If you haven’t already done so, activate your account </w:t>
      </w:r>
      <w:hyperlink r:id="rId9" w:history="1">
        <w:r>
          <w:rPr>
            <w:rStyle w:val="Hyperlink"/>
            <w:rFonts w:ascii="Arial" w:hAnsi="Arial" w:cs="Arial"/>
          </w:rPr>
          <w:t>using these instructions</w:t>
        </w:r>
      </w:hyperlink>
      <w:r>
        <w:rPr>
          <w:rFonts w:ascii="Arial" w:hAnsi="Arial" w:cs="Arial"/>
        </w:rPr>
        <w:t>.</w:t>
      </w:r>
      <w:r w:rsidR="00AF4E3A">
        <w:rPr>
          <w:rFonts w:ascii="Arial" w:hAnsi="Arial" w:cs="Arial"/>
        </w:rPr>
        <w:t xml:space="preserve"> Your system Login ID is</w:t>
      </w:r>
      <w:r w:rsidR="00246CB4">
        <w:rPr>
          <w:rFonts w:ascii="Arial" w:hAnsi="Arial" w:cs="Arial"/>
        </w:rPr>
        <w:t xml:space="preserve"> either</w:t>
      </w:r>
      <w:r w:rsidR="00AF4E3A">
        <w:rPr>
          <w:rFonts w:ascii="Arial" w:hAnsi="Arial" w:cs="Arial"/>
        </w:rPr>
        <w:t xml:space="preserve"> your OR number (OR included)</w:t>
      </w:r>
      <w:r w:rsidR="00246CB4">
        <w:rPr>
          <w:rFonts w:ascii="Arial" w:hAnsi="Arial" w:cs="Arial"/>
        </w:rPr>
        <w:t xml:space="preserve"> or your state email address</w:t>
      </w:r>
      <w:r w:rsidR="00AF4E3A">
        <w:rPr>
          <w:rFonts w:ascii="Arial" w:hAnsi="Arial" w:cs="Arial"/>
        </w:rPr>
        <w:t>.</w:t>
      </w:r>
    </w:p>
    <w:p w14:paraId="1125CB27" w14:textId="77777777" w:rsidR="003D4C99" w:rsidRDefault="003D4C99" w:rsidP="00BA3BB4">
      <w:pPr>
        <w:spacing w:after="0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Training and instruction guides</w:t>
      </w:r>
    </w:p>
    <w:p w14:paraId="71EF53EF" w14:textId="212BD8B4" w:rsidR="003D4C99" w:rsidRDefault="00627841" w:rsidP="00BA3BB4">
      <w:pPr>
        <w:spacing w:after="240" w:line="254" w:lineRule="auto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Visit</w:t>
      </w:r>
      <w:r w:rsidR="00A502B8">
        <w:rPr>
          <w:rFonts w:ascii="Arial" w:hAnsi="Arial" w:cs="Arial"/>
        </w:rPr>
        <w:t xml:space="preserve"> the</w:t>
      </w:r>
      <w:r w:rsidR="00460099">
        <w:rPr>
          <w:rFonts w:ascii="Arial" w:hAnsi="Arial" w:cs="Arial"/>
        </w:rPr>
        <w:t xml:space="preserve"> </w:t>
      </w:r>
      <w:hyperlink r:id="rId10" w:history="1">
        <w:r w:rsidR="00460099">
          <w:rPr>
            <w:rStyle w:val="Hyperlink"/>
            <w:rFonts w:ascii="Arial" w:hAnsi="Arial" w:cs="Arial"/>
          </w:rPr>
          <w:t>OregonBuys t</w:t>
        </w:r>
        <w:r w:rsidR="003D4C99">
          <w:rPr>
            <w:rStyle w:val="Hyperlink"/>
            <w:rFonts w:ascii="Arial" w:hAnsi="Arial" w:cs="Arial"/>
          </w:rPr>
          <w:t>raining</w:t>
        </w:r>
        <w:r w:rsidR="00460099">
          <w:rPr>
            <w:rStyle w:val="Hyperlink"/>
            <w:rFonts w:ascii="Arial" w:hAnsi="Arial" w:cs="Arial"/>
          </w:rPr>
          <w:t xml:space="preserve"> and resources</w:t>
        </w:r>
        <w:r w:rsidR="003D4C99">
          <w:rPr>
            <w:rStyle w:val="Hyperlink"/>
            <w:rFonts w:ascii="Arial" w:hAnsi="Arial" w:cs="Arial"/>
          </w:rPr>
          <w:t xml:space="preserve"> webpage</w:t>
        </w:r>
      </w:hyperlink>
      <w:r w:rsidR="003D4C99">
        <w:rPr>
          <w:rFonts w:ascii="Arial" w:hAnsi="Arial" w:cs="Arial"/>
        </w:rPr>
        <w:t xml:space="preserve"> </w:t>
      </w:r>
      <w:r w:rsidR="00A502B8">
        <w:rPr>
          <w:rFonts w:ascii="Arial" w:hAnsi="Arial" w:cs="Arial"/>
        </w:rPr>
        <w:t xml:space="preserve">for links to </w:t>
      </w:r>
      <w:r w:rsidR="00A91D01">
        <w:rPr>
          <w:rFonts w:ascii="Arial" w:hAnsi="Arial" w:cs="Arial"/>
        </w:rPr>
        <w:t xml:space="preserve">OregonBuys courses </w:t>
      </w:r>
      <w:r w:rsidR="00CB4C32">
        <w:rPr>
          <w:rFonts w:ascii="Arial" w:hAnsi="Arial" w:cs="Arial"/>
        </w:rPr>
        <w:t xml:space="preserve">or to download </w:t>
      </w:r>
      <w:r w:rsidR="003D4C99">
        <w:rPr>
          <w:rFonts w:ascii="Arial" w:hAnsi="Arial" w:cs="Arial"/>
        </w:rPr>
        <w:t>instruction guides</w:t>
      </w:r>
      <w:r w:rsidR="002F70DF">
        <w:rPr>
          <w:rFonts w:ascii="Arial" w:hAnsi="Arial" w:cs="Arial"/>
        </w:rPr>
        <w:t xml:space="preserve">, </w:t>
      </w:r>
      <w:r w:rsidR="00CB4C32">
        <w:rPr>
          <w:rFonts w:ascii="Arial" w:hAnsi="Arial" w:cs="Arial"/>
        </w:rPr>
        <w:t xml:space="preserve">the </w:t>
      </w:r>
      <w:r w:rsidR="002F70DF">
        <w:rPr>
          <w:rFonts w:ascii="Arial" w:hAnsi="Arial" w:cs="Arial"/>
        </w:rPr>
        <w:t xml:space="preserve">updated </w:t>
      </w:r>
      <w:hyperlink r:id="rId11" w:history="1">
        <w:r w:rsidR="00295B33" w:rsidRPr="000E5953">
          <w:rPr>
            <w:rStyle w:val="Hyperlink"/>
            <w:rFonts w:ascii="Arial" w:hAnsi="Arial" w:cs="Arial"/>
          </w:rPr>
          <w:t xml:space="preserve">agency </w:t>
        </w:r>
        <w:r w:rsidR="002F70DF" w:rsidRPr="000E5953">
          <w:rPr>
            <w:rStyle w:val="Hyperlink"/>
            <w:rFonts w:ascii="Arial" w:hAnsi="Arial" w:cs="Arial"/>
          </w:rPr>
          <w:t>transition guidance</w:t>
        </w:r>
      </w:hyperlink>
      <w:r w:rsidR="00CB4C32">
        <w:rPr>
          <w:rFonts w:ascii="Arial" w:hAnsi="Arial" w:cs="Arial"/>
        </w:rPr>
        <w:t>,</w:t>
      </w:r>
      <w:r w:rsidR="00460099">
        <w:rPr>
          <w:rFonts w:ascii="Arial" w:hAnsi="Arial" w:cs="Arial"/>
        </w:rPr>
        <w:t xml:space="preserve"> </w:t>
      </w:r>
      <w:r w:rsidR="00CB4C32">
        <w:rPr>
          <w:rFonts w:ascii="Arial" w:hAnsi="Arial" w:cs="Arial"/>
        </w:rPr>
        <w:t>or</w:t>
      </w:r>
      <w:r w:rsidR="003D4C99">
        <w:rPr>
          <w:rFonts w:ascii="Arial" w:hAnsi="Arial" w:cs="Arial"/>
        </w:rPr>
        <w:t xml:space="preserve"> </w:t>
      </w:r>
      <w:r w:rsidR="00CB4C32">
        <w:rPr>
          <w:rFonts w:ascii="Arial" w:hAnsi="Arial" w:cs="Arial"/>
        </w:rPr>
        <w:t xml:space="preserve">the </w:t>
      </w:r>
      <w:hyperlink r:id="rId12" w:history="1">
        <w:r w:rsidR="003D4C99" w:rsidRPr="000E5953">
          <w:rPr>
            <w:rStyle w:val="Hyperlink"/>
            <w:rFonts w:ascii="Arial" w:hAnsi="Arial" w:cs="Arial"/>
          </w:rPr>
          <w:t>terminology crosswalk</w:t>
        </w:r>
      </w:hyperlink>
      <w:r w:rsidR="003D4C9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These resources will remain available to you indefinitely.</w:t>
      </w:r>
    </w:p>
    <w:p w14:paraId="0573DD95" w14:textId="77777777" w:rsidR="003D4C99" w:rsidRDefault="003D4C99" w:rsidP="00BA3BB4">
      <w:pPr>
        <w:spacing w:after="0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Help and support</w:t>
      </w:r>
    </w:p>
    <w:p w14:paraId="49084404" w14:textId="483B01E6" w:rsidR="003D4C99" w:rsidRDefault="00460099" w:rsidP="00AF23B8">
      <w:pPr>
        <w:spacing w:after="120"/>
        <w:ind w:left="720"/>
        <w:rPr>
          <w:rFonts w:ascii="Arial" w:hAnsi="Arial" w:cs="Arial"/>
        </w:rPr>
      </w:pPr>
      <w:r>
        <w:rPr>
          <w:rFonts w:ascii="Arial" w:hAnsi="Arial" w:cs="Arial"/>
        </w:rPr>
        <w:t>If you need help</w:t>
      </w:r>
      <w:r>
        <w:rPr>
          <w:rFonts w:ascii="Arial" w:hAnsi="Arial" w:cs="Arial"/>
          <w:color w:val="1F497D"/>
        </w:rPr>
        <w:t xml:space="preserve"> </w:t>
      </w:r>
      <w:r>
        <w:rPr>
          <w:rFonts w:ascii="Arial" w:hAnsi="Arial" w:cs="Arial"/>
        </w:rPr>
        <w:t xml:space="preserve">activating your account or need system support, contact the OregonBuys helpdesk at 1-888-472-9102 or </w:t>
      </w:r>
      <w:hyperlink r:id="rId13" w:history="1">
        <w:r>
          <w:rPr>
            <w:rStyle w:val="Hyperlink"/>
            <w:rFonts w:ascii="Arial" w:hAnsi="Arial" w:cs="Arial"/>
          </w:rPr>
          <w:t>epro-support@periscopeholdings.com</w:t>
        </w:r>
      </w:hyperlink>
      <w:r>
        <w:rPr>
          <w:rFonts w:ascii="Arial" w:hAnsi="Arial" w:cs="Arial"/>
        </w:rPr>
        <w:t xml:space="preserve">. You can also bring questions to a drop-in </w:t>
      </w:r>
      <w:r w:rsidR="008215C8">
        <w:rPr>
          <w:rFonts w:ascii="Arial" w:hAnsi="Arial" w:cs="Arial"/>
        </w:rPr>
        <w:t>support</w:t>
      </w:r>
      <w:r>
        <w:rPr>
          <w:rFonts w:ascii="Arial" w:hAnsi="Arial" w:cs="Arial"/>
        </w:rPr>
        <w:t xml:space="preserve"> session</w:t>
      </w:r>
      <w:r w:rsidR="002F70DF">
        <w:rPr>
          <w:rFonts w:ascii="Arial" w:hAnsi="Arial" w:cs="Arial"/>
        </w:rPr>
        <w:t>:</w:t>
      </w:r>
    </w:p>
    <w:tbl>
      <w:tblPr>
        <w:tblStyle w:val="TableGrid"/>
        <w:tblW w:w="7340" w:type="dxa"/>
        <w:tblInd w:w="1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30" w:type="dxa"/>
        </w:tblCellMar>
        <w:tblLook w:val="0600" w:firstRow="0" w:lastRow="0" w:firstColumn="0" w:lastColumn="0" w:noHBand="1" w:noVBand="1"/>
      </w:tblPr>
      <w:tblGrid>
        <w:gridCol w:w="3020"/>
        <w:gridCol w:w="360"/>
        <w:gridCol w:w="3960"/>
      </w:tblGrid>
      <w:tr w:rsidR="00444B3F" w14:paraId="27B7E4BC" w14:textId="77777777" w:rsidTr="00B97959">
        <w:trPr>
          <w:trHeight w:val="351"/>
        </w:trPr>
        <w:tc>
          <w:tcPr>
            <w:tcW w:w="7340" w:type="dxa"/>
            <w:gridSpan w:val="3"/>
            <w:shd w:val="clear" w:color="auto" w:fill="BFBFBF" w:themeFill="background1" w:themeFillShade="BF"/>
          </w:tcPr>
          <w:p w14:paraId="7351E480" w14:textId="183979D6" w:rsidR="00444B3F" w:rsidRPr="00327750" w:rsidRDefault="00444B3F" w:rsidP="00BE4A9A">
            <w:pPr>
              <w:spacing w:before="60" w:after="60" w:line="240" w:lineRule="exact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Virtual Drop-in Support Sessions</w:t>
            </w:r>
            <w:r w:rsidRPr="00327750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t xml:space="preserve">(via </w:t>
            </w:r>
            <w:r w:rsidR="007767B3">
              <w:rPr>
                <w:rFonts w:ascii="Arial" w:hAnsi="Arial" w:cs="Arial"/>
              </w:rPr>
              <w:t>MS Teams</w:t>
            </w:r>
            <w:r>
              <w:rPr>
                <w:rFonts w:ascii="Arial" w:hAnsi="Arial" w:cs="Arial"/>
              </w:rPr>
              <w:t>)</w:t>
            </w:r>
          </w:p>
        </w:tc>
      </w:tr>
      <w:tr w:rsidR="00444B3F" w14:paraId="7C2DFCAE" w14:textId="77777777" w:rsidTr="00B97959">
        <w:trPr>
          <w:trHeight w:val="1432"/>
        </w:trPr>
        <w:tc>
          <w:tcPr>
            <w:tcW w:w="3020" w:type="dxa"/>
            <w:shd w:val="clear" w:color="auto" w:fill="F2F2F2" w:themeFill="background1" w:themeFillShade="F2"/>
            <w:hideMark/>
          </w:tcPr>
          <w:p w14:paraId="3E9A9D46" w14:textId="5866EA42" w:rsidR="007767B3" w:rsidRPr="000D23F7" w:rsidRDefault="005D2A17" w:rsidP="00AF23B8">
            <w:pPr>
              <w:pStyle w:val="ListParagraph"/>
              <w:numPr>
                <w:ilvl w:val="0"/>
                <w:numId w:val="5"/>
              </w:numPr>
              <w:spacing w:before="120" w:line="240" w:lineRule="auto"/>
              <w:ind w:left="187" w:hanging="187"/>
              <w:contextualSpacing w:val="0"/>
              <w:rPr>
                <w:rFonts w:ascii="Arial" w:hAnsi="Arial" w:cs="Arial"/>
              </w:rPr>
            </w:pPr>
            <w:bookmarkStart w:id="0" w:name="_Hlk109134974"/>
            <w:r>
              <w:rPr>
                <w:rFonts w:ascii="Arial" w:hAnsi="Arial" w:cs="Arial"/>
              </w:rPr>
              <w:t>Sept. 19</w:t>
            </w:r>
            <w:r w:rsidR="007767B3" w:rsidRPr="000D23F7">
              <w:rPr>
                <w:rFonts w:ascii="Arial" w:hAnsi="Arial" w:cs="Arial"/>
              </w:rPr>
              <w:t xml:space="preserve"> – </w:t>
            </w:r>
            <w:r>
              <w:rPr>
                <w:rFonts w:ascii="Arial" w:hAnsi="Arial" w:cs="Arial"/>
              </w:rPr>
              <w:t>Oct. 30</w:t>
            </w:r>
            <w:r w:rsidR="007767B3" w:rsidRPr="000D23F7">
              <w:rPr>
                <w:rFonts w:ascii="Arial" w:hAnsi="Arial" w:cs="Arial"/>
              </w:rPr>
              <w:t xml:space="preserve">, 2023 </w:t>
            </w:r>
          </w:p>
          <w:p w14:paraId="49759178" w14:textId="77777777" w:rsidR="00AF23B8" w:rsidRDefault="007767B3" w:rsidP="00AF23B8">
            <w:pPr>
              <w:pStyle w:val="ListParagraph"/>
              <w:numPr>
                <w:ilvl w:val="0"/>
                <w:numId w:val="4"/>
              </w:numPr>
              <w:spacing w:after="100" w:afterAutospacing="1" w:line="240" w:lineRule="exact"/>
              <w:ind w:left="187" w:hanging="187"/>
              <w:contextualSpacing w:val="0"/>
              <w:rPr>
                <w:rFonts w:ascii="Arial" w:hAnsi="Arial" w:cs="Arial"/>
              </w:rPr>
            </w:pPr>
            <w:r w:rsidRPr="000D23F7">
              <w:rPr>
                <w:rFonts w:ascii="Arial" w:hAnsi="Arial" w:cs="Arial"/>
              </w:rPr>
              <w:t>Monday – Friday</w:t>
            </w:r>
          </w:p>
          <w:p w14:paraId="4F20BC41" w14:textId="54A14233" w:rsidR="00444B3F" w:rsidRDefault="007767B3" w:rsidP="00AF23B8">
            <w:pPr>
              <w:pStyle w:val="ListParagraph"/>
              <w:numPr>
                <w:ilvl w:val="0"/>
                <w:numId w:val="4"/>
              </w:numPr>
              <w:spacing w:afterLines="60" w:after="144" w:line="240" w:lineRule="exact"/>
              <w:ind w:left="187" w:hanging="187"/>
              <w:contextualSpacing w:val="0"/>
              <w:rPr>
                <w:rFonts w:ascii="Arial" w:hAnsi="Arial" w:cs="Arial"/>
              </w:rPr>
            </w:pPr>
            <w:r w:rsidRPr="000D23F7">
              <w:rPr>
                <w:rFonts w:ascii="Arial" w:hAnsi="Arial" w:cs="Arial"/>
              </w:rPr>
              <w:t xml:space="preserve">From </w:t>
            </w:r>
            <w:r w:rsidR="005D2A17">
              <w:rPr>
                <w:rFonts w:ascii="Arial" w:hAnsi="Arial" w:cs="Arial"/>
              </w:rPr>
              <w:t>1</w:t>
            </w:r>
            <w:r w:rsidRPr="000D23F7">
              <w:rPr>
                <w:rFonts w:ascii="Arial" w:hAnsi="Arial" w:cs="Arial"/>
              </w:rPr>
              <w:t xml:space="preserve"> – </w:t>
            </w:r>
            <w:r w:rsidR="005D2A17">
              <w:rPr>
                <w:rFonts w:ascii="Arial" w:hAnsi="Arial" w:cs="Arial"/>
              </w:rPr>
              <w:t>2</w:t>
            </w:r>
            <w:r w:rsidRPr="000D23F7">
              <w:rPr>
                <w:rFonts w:ascii="Arial" w:hAnsi="Arial" w:cs="Arial"/>
              </w:rPr>
              <w:t xml:space="preserve"> </w:t>
            </w:r>
            <w:r w:rsidR="005D2A17">
              <w:rPr>
                <w:rFonts w:ascii="Arial" w:hAnsi="Arial" w:cs="Arial"/>
              </w:rPr>
              <w:t>p</w:t>
            </w:r>
            <w:r w:rsidRPr="000D23F7">
              <w:rPr>
                <w:rFonts w:ascii="Arial" w:hAnsi="Arial" w:cs="Arial"/>
              </w:rPr>
              <w:t>.m.</w:t>
            </w:r>
          </w:p>
        </w:tc>
        <w:tc>
          <w:tcPr>
            <w:tcW w:w="360" w:type="dxa"/>
            <w:shd w:val="clear" w:color="auto" w:fill="FFFFFF" w:themeFill="background1"/>
          </w:tcPr>
          <w:p w14:paraId="35E2F270" w14:textId="77777777" w:rsidR="00444B3F" w:rsidRDefault="00444B3F" w:rsidP="00BE4A9A">
            <w:pPr>
              <w:spacing w:before="120" w:after="60" w:line="24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3960" w:type="dxa"/>
            <w:shd w:val="clear" w:color="auto" w:fill="F2F2F2" w:themeFill="background1" w:themeFillShade="F2"/>
          </w:tcPr>
          <w:p w14:paraId="48CD8D8C" w14:textId="78A5FB2C" w:rsidR="007767B3" w:rsidRPr="00246CB4" w:rsidRDefault="001E3214" w:rsidP="007767B3">
            <w:pPr>
              <w:spacing w:before="120" w:after="60" w:line="240" w:lineRule="exact"/>
              <w:rPr>
                <w:rStyle w:val="Hyperlink"/>
              </w:rPr>
            </w:pPr>
            <w:hyperlink r:id="rId14" w:tgtFrame="_blank" w:history="1">
              <w:r w:rsidR="007767B3" w:rsidRPr="00246CB4">
                <w:rPr>
                  <w:rStyle w:val="Hyperlink"/>
                  <w:rFonts w:ascii="Arial" w:hAnsi="Arial" w:cs="Arial"/>
                </w:rPr>
                <w:t>Click here to join the meeting</w:t>
              </w:r>
            </w:hyperlink>
          </w:p>
          <w:p w14:paraId="10BC18CA" w14:textId="77777777" w:rsidR="007767B3" w:rsidRPr="000D23F7" w:rsidRDefault="007767B3" w:rsidP="007767B3">
            <w:pPr>
              <w:spacing w:before="120"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 call </w:t>
            </w:r>
            <w:r w:rsidRPr="000D23F7">
              <w:rPr>
                <w:rFonts w:ascii="Arial" w:hAnsi="Arial" w:cs="Arial"/>
              </w:rPr>
              <w:t>in for audio only:</w:t>
            </w:r>
          </w:p>
          <w:p w14:paraId="03DB597A" w14:textId="6CED1BAB" w:rsidR="005D2A17" w:rsidRPr="005D2A17" w:rsidRDefault="001E3214" w:rsidP="007767B3">
            <w:pPr>
              <w:shd w:val="clear" w:color="auto" w:fill="F2F2F2" w:themeFill="background1" w:themeFillShade="F2"/>
              <w:spacing w:after="60" w:line="240" w:lineRule="exact"/>
              <w:rPr>
                <w:rFonts w:ascii="Arial" w:hAnsi="Arial" w:cs="Arial"/>
              </w:rPr>
            </w:pPr>
            <w:hyperlink r:id="rId15" w:anchor=" " w:history="1">
              <w:r w:rsidR="005D2A17" w:rsidRPr="005D2A17">
                <w:rPr>
                  <w:rFonts w:ascii="Arial" w:hAnsi="Arial" w:cs="Arial"/>
                </w:rPr>
                <w:t>+1 647-793-</w:t>
              </w:r>
              <w:proofErr w:type="gramStart"/>
              <w:r w:rsidR="005D2A17" w:rsidRPr="005D2A17">
                <w:rPr>
                  <w:rFonts w:ascii="Arial" w:hAnsi="Arial" w:cs="Arial"/>
                </w:rPr>
                <w:t>7613,,</w:t>
              </w:r>
              <w:proofErr w:type="gramEnd"/>
              <w:r w:rsidR="005D2A17" w:rsidRPr="005D2A17">
                <w:rPr>
                  <w:rFonts w:ascii="Arial" w:hAnsi="Arial" w:cs="Arial"/>
                </w:rPr>
                <w:t>198425462#</w:t>
              </w:r>
            </w:hyperlink>
          </w:p>
          <w:p w14:paraId="1E3BEE34" w14:textId="78073CB9" w:rsidR="00444B3F" w:rsidRDefault="005D2A17" w:rsidP="007767B3">
            <w:pPr>
              <w:shd w:val="clear" w:color="auto" w:fill="F2F2F2" w:themeFill="background1" w:themeFillShade="F2"/>
              <w:spacing w:after="60" w:line="240" w:lineRule="exac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color w:val="1D1C1D"/>
              </w:rPr>
              <w:t>Phone Conference</w:t>
            </w:r>
            <w:r w:rsidR="007767B3" w:rsidRPr="000D23F7">
              <w:rPr>
                <w:rFonts w:ascii="Arial" w:hAnsi="Arial" w:cs="Arial"/>
                <w:color w:val="1D1C1D"/>
              </w:rPr>
              <w:t xml:space="preserve"> ID: </w:t>
            </w:r>
            <w:r>
              <w:rPr>
                <w:rFonts w:ascii="Arial" w:hAnsi="Arial" w:cs="Arial"/>
              </w:rPr>
              <w:t>198 425</w:t>
            </w:r>
            <w:r w:rsidR="00B97959">
              <w:rPr>
                <w:rFonts w:ascii="Arial" w:hAnsi="Arial" w:cs="Arial"/>
              </w:rPr>
              <w:t xml:space="preserve"> 462#</w:t>
            </w:r>
          </w:p>
        </w:tc>
      </w:tr>
      <w:bookmarkEnd w:id="0"/>
    </w:tbl>
    <w:p w14:paraId="1DA62C28" w14:textId="2C94824E" w:rsidR="000149A0" w:rsidRDefault="000149A0" w:rsidP="00BA3BB4">
      <w:pPr>
        <w:spacing w:after="120"/>
        <w:ind w:left="720"/>
        <w:rPr>
          <w:rFonts w:ascii="Arial" w:hAnsi="Arial" w:cs="Arial"/>
        </w:rPr>
      </w:pPr>
    </w:p>
    <w:p w14:paraId="1DA63F60" w14:textId="0248ABED" w:rsidR="002C3272" w:rsidRDefault="002C3272" w:rsidP="003D4C99">
      <w:pPr>
        <w:rPr>
          <w:rFonts w:ascii="Arial" w:hAnsi="Arial" w:cs="Arial"/>
        </w:rPr>
      </w:pPr>
      <w:r w:rsidRPr="002C3272">
        <w:rPr>
          <w:rFonts w:ascii="Arial" w:hAnsi="Arial" w:cs="Arial"/>
        </w:rPr>
        <w:t xml:space="preserve">As you begin using the system, please know we’re here if you need us. We’re fully committed to making this a smooth transition for our agency. </w:t>
      </w:r>
      <w:r w:rsidR="00225CEF">
        <w:rPr>
          <w:rFonts w:ascii="Arial" w:hAnsi="Arial" w:cs="Arial"/>
        </w:rPr>
        <w:t xml:space="preserve">Feel free to </w:t>
      </w:r>
      <w:r w:rsidRPr="002C3272">
        <w:rPr>
          <w:rFonts w:ascii="Arial" w:hAnsi="Arial" w:cs="Arial"/>
        </w:rPr>
        <w:t xml:space="preserve">reach out if you have </w:t>
      </w:r>
      <w:r w:rsidR="00145414">
        <w:rPr>
          <w:rFonts w:ascii="Arial" w:hAnsi="Arial" w:cs="Arial"/>
        </w:rPr>
        <w:t xml:space="preserve">any </w:t>
      </w:r>
      <w:r w:rsidR="0035236B">
        <w:rPr>
          <w:rFonts w:ascii="Arial" w:hAnsi="Arial" w:cs="Arial"/>
        </w:rPr>
        <w:t xml:space="preserve">remaining </w:t>
      </w:r>
      <w:r w:rsidRPr="002C3272">
        <w:rPr>
          <w:rFonts w:ascii="Arial" w:hAnsi="Arial" w:cs="Arial"/>
        </w:rPr>
        <w:t xml:space="preserve">questions after </w:t>
      </w:r>
      <w:r w:rsidR="00246CB4">
        <w:rPr>
          <w:rFonts w:ascii="Arial" w:hAnsi="Arial" w:cs="Arial"/>
        </w:rPr>
        <w:t xml:space="preserve">using the help and support </w:t>
      </w:r>
      <w:r w:rsidRPr="002C3272">
        <w:rPr>
          <w:rFonts w:ascii="Arial" w:hAnsi="Arial" w:cs="Arial"/>
        </w:rPr>
        <w:t xml:space="preserve">resources listed above. </w:t>
      </w:r>
    </w:p>
    <w:p w14:paraId="724E8517" w14:textId="36D828E9" w:rsidR="002F70DF" w:rsidRDefault="00BF2797" w:rsidP="003D4C99">
      <w:p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2F70DF">
        <w:rPr>
          <w:rFonts w:ascii="Arial" w:hAnsi="Arial" w:cs="Arial"/>
        </w:rPr>
        <w:t>incerely,</w:t>
      </w:r>
    </w:p>
    <w:p w14:paraId="2B2A97CE" w14:textId="77777777" w:rsidR="002F70DF" w:rsidRPr="00BF2797" w:rsidRDefault="002F70DF" w:rsidP="002F70DF">
      <w:pPr>
        <w:spacing w:after="0"/>
        <w:rPr>
          <w:rFonts w:ascii="Arial" w:hAnsi="Arial" w:cs="Arial"/>
          <w:highlight w:val="yellow"/>
        </w:rPr>
      </w:pPr>
      <w:r w:rsidRPr="00BF2797">
        <w:rPr>
          <w:rFonts w:ascii="Arial" w:hAnsi="Arial" w:cs="Arial"/>
          <w:highlight w:val="yellow"/>
        </w:rPr>
        <w:t>Project Coordinator Name</w:t>
      </w:r>
    </w:p>
    <w:p w14:paraId="39B72749" w14:textId="6A0F06AD" w:rsidR="00A10A9B" w:rsidRDefault="002F70DF">
      <w:r w:rsidRPr="00BF2797">
        <w:rPr>
          <w:rFonts w:ascii="Arial" w:hAnsi="Arial" w:cs="Arial"/>
          <w:highlight w:val="yellow"/>
        </w:rPr>
        <w:t>Contact Info</w:t>
      </w:r>
      <w:r w:rsidR="003D4C99">
        <w:rPr>
          <w:rFonts w:ascii="Arial" w:hAnsi="Arial" w:cs="Arial"/>
        </w:rPr>
        <w:t xml:space="preserve"> </w:t>
      </w:r>
    </w:p>
    <w:sectPr w:rsidR="00A10A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E3157"/>
    <w:multiLevelType w:val="hybridMultilevel"/>
    <w:tmpl w:val="47A4B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805F09"/>
    <w:multiLevelType w:val="hybridMultilevel"/>
    <w:tmpl w:val="299817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721625"/>
    <w:multiLevelType w:val="hybridMultilevel"/>
    <w:tmpl w:val="8F16C4F0"/>
    <w:lvl w:ilvl="0" w:tplc="04090001">
      <w:start w:val="1"/>
      <w:numFmt w:val="bullet"/>
      <w:lvlText w:val=""/>
      <w:lvlJc w:val="left"/>
      <w:pPr>
        <w:ind w:left="13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3" w15:restartNumberingAfterBreak="0">
    <w:nsid w:val="77930E2A"/>
    <w:multiLevelType w:val="hybridMultilevel"/>
    <w:tmpl w:val="454A8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5055E9"/>
    <w:multiLevelType w:val="hybridMultilevel"/>
    <w:tmpl w:val="39C8FC36"/>
    <w:lvl w:ilvl="0" w:tplc="04090001">
      <w:start w:val="1"/>
      <w:numFmt w:val="bullet"/>
      <w:lvlText w:val=""/>
      <w:lvlJc w:val="left"/>
      <w:pPr>
        <w:ind w:left="13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num w:numId="1" w16cid:durableId="1970235931">
    <w:abstractNumId w:val="0"/>
  </w:num>
  <w:num w:numId="2" w16cid:durableId="1180925177">
    <w:abstractNumId w:val="4"/>
  </w:num>
  <w:num w:numId="3" w16cid:durableId="1661036540">
    <w:abstractNumId w:val="1"/>
  </w:num>
  <w:num w:numId="4" w16cid:durableId="1949505160">
    <w:abstractNumId w:val="2"/>
  </w:num>
  <w:num w:numId="5" w16cid:durableId="14737137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C99"/>
    <w:rsid w:val="000149A0"/>
    <w:rsid w:val="00030F93"/>
    <w:rsid w:val="00043625"/>
    <w:rsid w:val="00080596"/>
    <w:rsid w:val="000E5953"/>
    <w:rsid w:val="000E7B3C"/>
    <w:rsid w:val="00145414"/>
    <w:rsid w:val="00175172"/>
    <w:rsid w:val="001C67FF"/>
    <w:rsid w:val="001E3214"/>
    <w:rsid w:val="002002EE"/>
    <w:rsid w:val="00225CEF"/>
    <w:rsid w:val="00246CB4"/>
    <w:rsid w:val="00257434"/>
    <w:rsid w:val="00295B33"/>
    <w:rsid w:val="002A35DA"/>
    <w:rsid w:val="002C3272"/>
    <w:rsid w:val="002F70DF"/>
    <w:rsid w:val="00312058"/>
    <w:rsid w:val="0035236B"/>
    <w:rsid w:val="00357A33"/>
    <w:rsid w:val="003D4C99"/>
    <w:rsid w:val="00404183"/>
    <w:rsid w:val="00444B3F"/>
    <w:rsid w:val="00457181"/>
    <w:rsid w:val="00460099"/>
    <w:rsid w:val="00491182"/>
    <w:rsid w:val="004E1F8A"/>
    <w:rsid w:val="00500801"/>
    <w:rsid w:val="0053579D"/>
    <w:rsid w:val="0054588F"/>
    <w:rsid w:val="0055006E"/>
    <w:rsid w:val="00565860"/>
    <w:rsid w:val="0057042F"/>
    <w:rsid w:val="005A0BB7"/>
    <w:rsid w:val="005A5F82"/>
    <w:rsid w:val="005C1ED5"/>
    <w:rsid w:val="005D1977"/>
    <w:rsid w:val="005D2A17"/>
    <w:rsid w:val="005D5CE9"/>
    <w:rsid w:val="005E4A01"/>
    <w:rsid w:val="00626854"/>
    <w:rsid w:val="00627841"/>
    <w:rsid w:val="006D3340"/>
    <w:rsid w:val="006E133B"/>
    <w:rsid w:val="0071707A"/>
    <w:rsid w:val="007767B3"/>
    <w:rsid w:val="007C2172"/>
    <w:rsid w:val="008215C8"/>
    <w:rsid w:val="00855922"/>
    <w:rsid w:val="008C2CD0"/>
    <w:rsid w:val="009241B8"/>
    <w:rsid w:val="00942E2E"/>
    <w:rsid w:val="00970524"/>
    <w:rsid w:val="00A10A9B"/>
    <w:rsid w:val="00A20C29"/>
    <w:rsid w:val="00A502B8"/>
    <w:rsid w:val="00A91D01"/>
    <w:rsid w:val="00AD09BF"/>
    <w:rsid w:val="00AF23B8"/>
    <w:rsid w:val="00AF4E3A"/>
    <w:rsid w:val="00B07930"/>
    <w:rsid w:val="00B635F3"/>
    <w:rsid w:val="00B97959"/>
    <w:rsid w:val="00BA3BB4"/>
    <w:rsid w:val="00BC5564"/>
    <w:rsid w:val="00BF2797"/>
    <w:rsid w:val="00C06B2F"/>
    <w:rsid w:val="00C46261"/>
    <w:rsid w:val="00C644E4"/>
    <w:rsid w:val="00CB4C32"/>
    <w:rsid w:val="00CE4B96"/>
    <w:rsid w:val="00CF1375"/>
    <w:rsid w:val="00CF4AF7"/>
    <w:rsid w:val="00D348B5"/>
    <w:rsid w:val="00DD6876"/>
    <w:rsid w:val="00E221F6"/>
    <w:rsid w:val="00E268CF"/>
    <w:rsid w:val="00E50BE1"/>
    <w:rsid w:val="00F00823"/>
    <w:rsid w:val="00FC74CE"/>
    <w:rsid w:val="00FD2B31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28862"/>
  <w15:chartTrackingRefBased/>
  <w15:docId w15:val="{610F87D7-A654-4878-ACB8-7939BD8B2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C99"/>
    <w:pPr>
      <w:spacing w:line="252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4C9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460099"/>
    <w:pPr>
      <w:ind w:left="720"/>
      <w:contextualSpacing/>
    </w:pPr>
  </w:style>
  <w:style w:type="table" w:styleId="TableGrid">
    <w:name w:val="Table Grid"/>
    <w:basedOn w:val="TableNormal"/>
    <w:uiPriority w:val="39"/>
    <w:rsid w:val="00014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50B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0B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0BE1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0B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0BE1"/>
    <w:rPr>
      <w:rFonts w:ascii="Calibri" w:hAnsi="Calibri" w:cs="Calibr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E4B9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59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1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egonbuys.gov" TargetMode="External"/><Relationship Id="rId13" Type="http://schemas.openxmlformats.org/officeDocument/2006/relationships/hyperlink" Target="mailto:epro-support@periscopeholdings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oregon.gov/das/ORBuys/Documents/TerminologyCrosswalk(BothPhases)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regon.gov/das/ORBuys/Documents/Ph2TransitionGuidance.docx" TargetMode="External"/><Relationship Id="rId5" Type="http://schemas.openxmlformats.org/officeDocument/2006/relationships/styles" Target="styles.xml"/><Relationship Id="rId15" Type="http://schemas.openxmlformats.org/officeDocument/2006/relationships/hyperlink" Target="tel:+16477937613,,198425462" TargetMode="External"/><Relationship Id="rId10" Type="http://schemas.openxmlformats.org/officeDocument/2006/relationships/hyperlink" Target="https://www.oregon.gov/das/ORBuys/Pages/training.aspx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oregon.gov/das/ORBuys/Documents/Wave3Rd10_GetReady_AccountActivation.docx" TargetMode="External"/><Relationship Id="rId14" Type="http://schemas.openxmlformats.org/officeDocument/2006/relationships/hyperlink" Target="https://teams.microsoft.com/dl/launcher/launcher.html?url=%2F_%23%2Fl%2Fmeetup-join%2F19%3Ameeting_MmQ5OWYyZTMtNmZiZC00NGIwLTgxZWEtYWRiMjljZTVhMjVm%40thread.v2%2F0%3Fcontext%3D%257b%2522Tid%2522%253a%252290d9ea2a-12a2-4d80-bcc3-3feeb0a6ad82%2522%252c%2522Oid%2522%253a%2522767c5bd4-9978-4385-8786-00fec2ca1c36%2522%257d%26anon%3Dtrue&amp;type=meetup-join&amp;deeplinkId=d06af80a-ed77-4a35-acf3-70a65a71bc85&amp;directDl=true&amp;msLaunch=true&amp;enableMobilePage=true&amp;suppressPrompt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80CC3C822E4A9FDFF31802EEA4A7" ma:contentTypeVersion="6" ma:contentTypeDescription="Create a new document." ma:contentTypeScope="" ma:versionID="b42f7e959b4ab3d5e2f147c9f1380c34">
  <xsd:schema xmlns:xsd="http://www.w3.org/2001/XMLSchema" xmlns:xs="http://www.w3.org/2001/XMLSchema" xmlns:p="http://schemas.microsoft.com/office/2006/metadata/properties" xmlns:ns1="http://schemas.microsoft.com/sharepoint/v3" xmlns:ns2="c11a4dd1-9999-41de-ad6b-508521c3559d" xmlns:ns3="eccd9e70-4722-4cc8-b884-c116dbca5b1e" targetNamespace="http://schemas.microsoft.com/office/2006/metadata/properties" ma:root="true" ma:fieldsID="d790a1112feb3e04f9dce49372f3338b" ns1:_="" ns2:_="" ns3:_="">
    <xsd:import namespace="http://schemas.microsoft.com/sharepoint/v3"/>
    <xsd:import namespace="c11a4dd1-9999-41de-ad6b-508521c3559d"/>
    <xsd:import namespace="eccd9e70-4722-4cc8-b884-c116dbca5b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Doc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d9e70-4722-4cc8-b884-c116dbca5b1e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Doc Type" ma:internalName="Doc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ide All"/>
                    <xsd:enumeration value="Guide AP"/>
                    <xsd:enumeration value="Guide BP"/>
                    <xsd:enumeration value="Guide DA"/>
                    <xsd:enumeration value="Guide OA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_x0020_Type xmlns="eccd9e70-4722-4cc8-b884-c116dbca5b1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4ECC8D4-FD46-4AE2-AF45-52AB429E406E}"/>
</file>

<file path=customXml/itemProps2.xml><?xml version="1.0" encoding="utf-8"?>
<ds:datastoreItem xmlns:ds="http://schemas.openxmlformats.org/officeDocument/2006/customXml" ds:itemID="{6C89A04D-F905-4BD6-ABEA-8AB6E76872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FF01E2-7158-4A02-A567-0F752520EFBD}">
  <ds:schemaRefs>
    <ds:schemaRef ds:uri="http://schemas.microsoft.com/office/2006/metadata/properties"/>
    <ds:schemaRef ds:uri="http://schemas.microsoft.com/office/infopath/2007/PartnerControls"/>
    <ds:schemaRef ds:uri="2c0567f6-fcd8-4d06-bd19-7188e5120948"/>
    <ds:schemaRef ds:uri="d6771c0b-fc2e-42fd-ab70-1294b3fe22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Phyllis Roberts</dc:creator>
  <cp:keywords/>
  <dc:description/>
  <cp:lastModifiedBy>VELEZ Amy E * DAS</cp:lastModifiedBy>
  <cp:revision>66</cp:revision>
  <dcterms:created xsi:type="dcterms:W3CDTF">2022-07-19T18:22:00Z</dcterms:created>
  <dcterms:modified xsi:type="dcterms:W3CDTF">2023-09-18T18:57:00Z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0x0101004F4980CC3C822E4A9FDFF31802EEA4A7</vt:lpwstr>
  </property>
  <property fmtid="{D5CDD505-2E9C-101B-9397-08002B2CF9AE}" pid="3" name="_ExtendedDescription">
    <vt:lpwstr/>
  </property>
</Properties>
</file>