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1B47C" w14:textId="644E23A1" w:rsidR="00B55935" w:rsidRPr="006D63F4" w:rsidRDefault="00C4755F">
      <w:pPr>
        <w:rPr>
          <w:rFonts w:ascii="Roboto" w:hAnsi="Roboto"/>
          <w:sz w:val="24"/>
          <w:szCs w:val="24"/>
        </w:rPr>
      </w:pPr>
      <w:r w:rsidRPr="006D63F4">
        <w:rPr>
          <w:rFonts w:ascii="Roboto" w:hAnsi="Roboto"/>
          <w:sz w:val="24"/>
          <w:szCs w:val="24"/>
        </w:rPr>
        <w:t xml:space="preserve">The 2024 Equal Pay Analysis Project Partners are </w:t>
      </w:r>
      <w:r w:rsidR="006D63F4" w:rsidRPr="006D63F4">
        <w:rPr>
          <w:rFonts w:ascii="Roboto" w:hAnsi="Roboto"/>
          <w:sz w:val="24"/>
          <w:szCs w:val="24"/>
        </w:rPr>
        <w:t>made up of Agency leadership, Human Resource Managers</w:t>
      </w:r>
      <w:r w:rsidRPr="006D63F4">
        <w:rPr>
          <w:rFonts w:ascii="Roboto" w:hAnsi="Roboto"/>
          <w:sz w:val="24"/>
          <w:szCs w:val="24"/>
        </w:rPr>
        <w:t xml:space="preserve"> and Union representatives. The</w:t>
      </w:r>
      <w:r w:rsidR="0059229B" w:rsidRPr="006D63F4">
        <w:rPr>
          <w:rFonts w:ascii="Roboto" w:hAnsi="Roboto"/>
          <w:sz w:val="24"/>
          <w:szCs w:val="24"/>
        </w:rPr>
        <w:t>y</w:t>
      </w:r>
      <w:r w:rsidRPr="006D63F4">
        <w:rPr>
          <w:rFonts w:ascii="Roboto" w:hAnsi="Roboto"/>
          <w:sz w:val="24"/>
          <w:szCs w:val="24"/>
        </w:rPr>
        <w:t xml:space="preserve"> have been participating in ongoing meetings to discuss and share feedback on the current Equal Pay process and provide insight and opinion for potential improvements to the process.</w:t>
      </w:r>
    </w:p>
    <w:p w14:paraId="10A5D85C" w14:textId="77777777" w:rsidR="00C4755F" w:rsidRPr="006D63F4" w:rsidRDefault="00C4755F">
      <w:pPr>
        <w:rPr>
          <w:rFonts w:ascii="Roboto" w:hAnsi="Roboto"/>
          <w:sz w:val="24"/>
          <w:szCs w:val="24"/>
        </w:rPr>
      </w:pPr>
      <w:r w:rsidRPr="006D63F4">
        <w:rPr>
          <w:rFonts w:ascii="Roboto" w:hAnsi="Roboto"/>
          <w:sz w:val="24"/>
          <w:szCs w:val="24"/>
        </w:rPr>
        <w:t>The Current Project Partners are:</w:t>
      </w:r>
    </w:p>
    <w:p w14:paraId="4569F6B2" w14:textId="77777777" w:rsidR="00C4755F" w:rsidRPr="00F508BC" w:rsidRDefault="00C4755F" w:rsidP="00C4755F">
      <w:pPr>
        <w:numPr>
          <w:ilvl w:val="0"/>
          <w:numId w:val="2"/>
        </w:numPr>
        <w:rPr>
          <w:rFonts w:ascii="Roboto" w:hAnsi="Roboto"/>
          <w:sz w:val="24"/>
          <w:szCs w:val="24"/>
        </w:rPr>
      </w:pPr>
      <w:r w:rsidRPr="00F508BC">
        <w:rPr>
          <w:rFonts w:ascii="Roboto" w:hAnsi="Roboto"/>
          <w:sz w:val="24"/>
          <w:szCs w:val="24"/>
        </w:rPr>
        <w:t>Michelle Johnson, Oregon Youth Authority</w:t>
      </w:r>
    </w:p>
    <w:p w14:paraId="0D29EA20" w14:textId="77777777" w:rsidR="00C4755F" w:rsidRPr="00F508BC" w:rsidRDefault="00C4755F" w:rsidP="00C4755F">
      <w:pPr>
        <w:numPr>
          <w:ilvl w:val="0"/>
          <w:numId w:val="2"/>
        </w:numPr>
        <w:rPr>
          <w:rFonts w:ascii="Roboto" w:hAnsi="Roboto"/>
          <w:sz w:val="24"/>
          <w:szCs w:val="24"/>
        </w:rPr>
      </w:pPr>
      <w:r w:rsidRPr="00F508BC">
        <w:rPr>
          <w:rFonts w:ascii="Roboto" w:hAnsi="Roboto"/>
          <w:sz w:val="24"/>
          <w:szCs w:val="24"/>
        </w:rPr>
        <w:t>Kristina Keeney, Employment Department</w:t>
      </w:r>
    </w:p>
    <w:p w14:paraId="1C0790D7" w14:textId="77777777" w:rsidR="00C4755F" w:rsidRPr="00F508BC" w:rsidRDefault="00C4755F" w:rsidP="00C4755F">
      <w:pPr>
        <w:numPr>
          <w:ilvl w:val="0"/>
          <w:numId w:val="2"/>
        </w:numPr>
        <w:rPr>
          <w:rFonts w:ascii="Roboto" w:hAnsi="Roboto"/>
          <w:sz w:val="24"/>
          <w:szCs w:val="24"/>
        </w:rPr>
      </w:pPr>
      <w:r w:rsidRPr="00F508BC">
        <w:rPr>
          <w:rFonts w:ascii="Roboto" w:hAnsi="Roboto"/>
          <w:sz w:val="24"/>
          <w:szCs w:val="24"/>
        </w:rPr>
        <w:t>Sherry Lauer, Small Boards and Commissions</w:t>
      </w:r>
    </w:p>
    <w:p w14:paraId="694C38F5" w14:textId="77777777" w:rsidR="00C4755F" w:rsidRPr="00F508BC" w:rsidRDefault="00C4755F" w:rsidP="00C4755F">
      <w:pPr>
        <w:numPr>
          <w:ilvl w:val="0"/>
          <w:numId w:val="2"/>
        </w:numPr>
        <w:rPr>
          <w:rFonts w:ascii="Roboto" w:hAnsi="Roboto"/>
          <w:sz w:val="24"/>
          <w:szCs w:val="24"/>
        </w:rPr>
      </w:pPr>
      <w:r w:rsidRPr="00F508BC">
        <w:rPr>
          <w:rFonts w:ascii="Roboto" w:hAnsi="Roboto"/>
          <w:sz w:val="24"/>
          <w:szCs w:val="24"/>
        </w:rPr>
        <w:t>Tricia Lea, Department of Education</w:t>
      </w:r>
    </w:p>
    <w:p w14:paraId="2C31F954" w14:textId="77777777" w:rsidR="00C4755F" w:rsidRPr="00F508BC" w:rsidRDefault="00C4755F" w:rsidP="00C4755F">
      <w:pPr>
        <w:numPr>
          <w:ilvl w:val="0"/>
          <w:numId w:val="2"/>
        </w:numPr>
        <w:rPr>
          <w:rFonts w:ascii="Roboto" w:hAnsi="Roboto"/>
          <w:sz w:val="24"/>
          <w:szCs w:val="24"/>
        </w:rPr>
      </w:pPr>
      <w:r w:rsidRPr="00F508BC">
        <w:rPr>
          <w:rFonts w:ascii="Roboto" w:hAnsi="Roboto"/>
          <w:sz w:val="24"/>
          <w:szCs w:val="24"/>
        </w:rPr>
        <w:t>Michael Lopez, Oregon State Police Officer Association (OSPOA)</w:t>
      </w:r>
    </w:p>
    <w:p w14:paraId="1436DBB1" w14:textId="77777777" w:rsidR="00C4755F" w:rsidRPr="00F508BC" w:rsidRDefault="00C4755F" w:rsidP="00C4755F">
      <w:pPr>
        <w:numPr>
          <w:ilvl w:val="0"/>
          <w:numId w:val="2"/>
        </w:numPr>
        <w:rPr>
          <w:rFonts w:ascii="Roboto" w:hAnsi="Roboto"/>
          <w:sz w:val="24"/>
          <w:szCs w:val="24"/>
        </w:rPr>
      </w:pPr>
      <w:r w:rsidRPr="00F508BC">
        <w:rPr>
          <w:rFonts w:ascii="Roboto" w:hAnsi="Roboto"/>
          <w:sz w:val="24"/>
          <w:szCs w:val="24"/>
        </w:rPr>
        <w:t>Elana Martinez, Association of Oregon Correction Employees (AOCE)</w:t>
      </w:r>
    </w:p>
    <w:p w14:paraId="1796D66B" w14:textId="77777777" w:rsidR="00C4755F" w:rsidRPr="00F508BC" w:rsidRDefault="00C4755F" w:rsidP="00C4755F">
      <w:pPr>
        <w:numPr>
          <w:ilvl w:val="0"/>
          <w:numId w:val="2"/>
        </w:numPr>
        <w:rPr>
          <w:rFonts w:ascii="Roboto" w:hAnsi="Roboto"/>
          <w:sz w:val="24"/>
          <w:szCs w:val="24"/>
        </w:rPr>
      </w:pPr>
      <w:r w:rsidRPr="00F508BC">
        <w:rPr>
          <w:rFonts w:ascii="Roboto" w:hAnsi="Roboto"/>
          <w:sz w:val="24"/>
          <w:szCs w:val="24"/>
        </w:rPr>
        <w:t>Brian McBeth, Association of Engineering Employees (AEE)</w:t>
      </w:r>
    </w:p>
    <w:p w14:paraId="10AC746E" w14:textId="77777777" w:rsidR="00C4755F" w:rsidRPr="00F508BC" w:rsidRDefault="00C4755F" w:rsidP="00C4755F">
      <w:pPr>
        <w:numPr>
          <w:ilvl w:val="0"/>
          <w:numId w:val="2"/>
        </w:numPr>
        <w:rPr>
          <w:rFonts w:ascii="Roboto" w:hAnsi="Roboto"/>
          <w:sz w:val="24"/>
          <w:szCs w:val="24"/>
        </w:rPr>
      </w:pPr>
      <w:r w:rsidRPr="00F508BC">
        <w:rPr>
          <w:rFonts w:ascii="Roboto" w:hAnsi="Roboto"/>
          <w:sz w:val="24"/>
          <w:szCs w:val="24"/>
        </w:rPr>
        <w:t xml:space="preserve">Minnie </w:t>
      </w:r>
      <w:proofErr w:type="spellStart"/>
      <w:r w:rsidRPr="00F508BC">
        <w:rPr>
          <w:rFonts w:ascii="Roboto" w:hAnsi="Roboto"/>
          <w:sz w:val="24"/>
          <w:szCs w:val="24"/>
        </w:rPr>
        <w:t>McCloud-Walker</w:t>
      </w:r>
      <w:proofErr w:type="spellEnd"/>
      <w:r w:rsidRPr="00F508BC">
        <w:rPr>
          <w:rFonts w:ascii="Roboto" w:hAnsi="Roboto"/>
          <w:sz w:val="24"/>
          <w:szCs w:val="24"/>
        </w:rPr>
        <w:t>, Oregon Heath Authority</w:t>
      </w:r>
    </w:p>
    <w:p w14:paraId="42FB6439" w14:textId="77777777" w:rsidR="00C4755F" w:rsidRPr="00F508BC" w:rsidRDefault="00C4755F" w:rsidP="00C4755F">
      <w:pPr>
        <w:numPr>
          <w:ilvl w:val="0"/>
          <w:numId w:val="2"/>
        </w:numPr>
        <w:rPr>
          <w:rFonts w:ascii="Roboto" w:hAnsi="Roboto"/>
          <w:sz w:val="24"/>
          <w:szCs w:val="24"/>
        </w:rPr>
      </w:pPr>
      <w:r w:rsidRPr="00F508BC">
        <w:rPr>
          <w:rFonts w:ascii="Roboto" w:hAnsi="Roboto"/>
          <w:sz w:val="24"/>
          <w:szCs w:val="24"/>
        </w:rPr>
        <w:t>Jade McCredy, Association of Federal, State, County, and Municipal Employees (AFSCME)</w:t>
      </w:r>
    </w:p>
    <w:p w14:paraId="4140A464" w14:textId="77777777" w:rsidR="00C4755F" w:rsidRPr="00F508BC" w:rsidRDefault="00C4755F" w:rsidP="00C4755F">
      <w:pPr>
        <w:numPr>
          <w:ilvl w:val="0"/>
          <w:numId w:val="2"/>
        </w:numPr>
        <w:rPr>
          <w:rFonts w:ascii="Roboto" w:hAnsi="Roboto"/>
          <w:sz w:val="24"/>
          <w:szCs w:val="24"/>
        </w:rPr>
      </w:pPr>
      <w:r w:rsidRPr="00F508BC">
        <w:rPr>
          <w:rFonts w:ascii="Roboto" w:hAnsi="Roboto"/>
          <w:sz w:val="24"/>
          <w:szCs w:val="24"/>
        </w:rPr>
        <w:t>Lesly Munoz, State Teachers Education Association (STEA)</w:t>
      </w:r>
    </w:p>
    <w:p w14:paraId="67EF6751" w14:textId="77777777" w:rsidR="00C4755F" w:rsidRPr="00F508BC" w:rsidRDefault="00C4755F" w:rsidP="00C4755F">
      <w:pPr>
        <w:numPr>
          <w:ilvl w:val="0"/>
          <w:numId w:val="1"/>
        </w:numPr>
        <w:rPr>
          <w:rFonts w:ascii="Roboto" w:hAnsi="Roboto"/>
          <w:sz w:val="24"/>
          <w:szCs w:val="24"/>
        </w:rPr>
      </w:pPr>
      <w:r w:rsidRPr="00F508BC">
        <w:rPr>
          <w:rFonts w:ascii="Roboto" w:hAnsi="Roboto"/>
          <w:sz w:val="24"/>
          <w:szCs w:val="24"/>
        </w:rPr>
        <w:t>Jamie Newman, Oregon Nurses Association (ONA)</w:t>
      </w:r>
    </w:p>
    <w:p w14:paraId="665B8A35" w14:textId="77777777" w:rsidR="00C4755F" w:rsidRPr="00F508BC" w:rsidRDefault="00C4755F" w:rsidP="00C4755F">
      <w:pPr>
        <w:numPr>
          <w:ilvl w:val="0"/>
          <w:numId w:val="1"/>
        </w:numPr>
        <w:rPr>
          <w:rFonts w:ascii="Roboto" w:hAnsi="Roboto"/>
          <w:sz w:val="24"/>
          <w:szCs w:val="24"/>
        </w:rPr>
      </w:pPr>
      <w:r w:rsidRPr="00F508BC">
        <w:rPr>
          <w:rFonts w:ascii="Roboto" w:hAnsi="Roboto"/>
          <w:sz w:val="24"/>
          <w:szCs w:val="24"/>
        </w:rPr>
        <w:t>Sean O’Day, Department of Consumer and Business Services</w:t>
      </w:r>
    </w:p>
    <w:p w14:paraId="60D1EFCA" w14:textId="77777777" w:rsidR="00C4755F" w:rsidRPr="00F508BC" w:rsidRDefault="00C4755F" w:rsidP="00C4755F">
      <w:pPr>
        <w:numPr>
          <w:ilvl w:val="0"/>
          <w:numId w:val="1"/>
        </w:numPr>
        <w:rPr>
          <w:rFonts w:ascii="Roboto" w:hAnsi="Roboto"/>
          <w:sz w:val="24"/>
          <w:szCs w:val="24"/>
        </w:rPr>
      </w:pPr>
      <w:r w:rsidRPr="00F508BC">
        <w:rPr>
          <w:rFonts w:ascii="Roboto" w:hAnsi="Roboto"/>
          <w:sz w:val="24"/>
          <w:szCs w:val="24"/>
        </w:rPr>
        <w:t>Jimmie Phillips, Department of State Lands</w:t>
      </w:r>
    </w:p>
    <w:p w14:paraId="70E8FEBB" w14:textId="77777777" w:rsidR="00C4755F" w:rsidRPr="00F508BC" w:rsidRDefault="00C4755F" w:rsidP="00C4755F">
      <w:pPr>
        <w:numPr>
          <w:ilvl w:val="0"/>
          <w:numId w:val="1"/>
        </w:numPr>
        <w:rPr>
          <w:rFonts w:ascii="Roboto" w:hAnsi="Roboto"/>
          <w:sz w:val="24"/>
          <w:szCs w:val="24"/>
        </w:rPr>
      </w:pPr>
      <w:r w:rsidRPr="00F508BC">
        <w:rPr>
          <w:rFonts w:ascii="Roboto" w:hAnsi="Roboto"/>
          <w:sz w:val="24"/>
          <w:szCs w:val="24"/>
        </w:rPr>
        <w:t>Robert Primm, Oregon Public Safety Association (OPSA)</w:t>
      </w:r>
    </w:p>
    <w:p w14:paraId="358150C8" w14:textId="77777777" w:rsidR="00C4755F" w:rsidRPr="00F508BC" w:rsidRDefault="00C4755F" w:rsidP="00C4755F">
      <w:pPr>
        <w:numPr>
          <w:ilvl w:val="0"/>
          <w:numId w:val="1"/>
        </w:numPr>
        <w:rPr>
          <w:rFonts w:ascii="Roboto" w:hAnsi="Roboto"/>
          <w:sz w:val="24"/>
          <w:szCs w:val="24"/>
        </w:rPr>
      </w:pPr>
      <w:r w:rsidRPr="00F508BC">
        <w:rPr>
          <w:rFonts w:ascii="Roboto" w:hAnsi="Roboto"/>
          <w:sz w:val="24"/>
          <w:szCs w:val="24"/>
        </w:rPr>
        <w:t>Penny Robertson, Department of Environmental Quality</w:t>
      </w:r>
    </w:p>
    <w:p w14:paraId="3D04E472" w14:textId="77777777" w:rsidR="00C4755F" w:rsidRPr="00F508BC" w:rsidRDefault="00C4755F" w:rsidP="00C4755F">
      <w:pPr>
        <w:numPr>
          <w:ilvl w:val="0"/>
          <w:numId w:val="1"/>
        </w:numPr>
        <w:rPr>
          <w:rFonts w:ascii="Roboto" w:hAnsi="Roboto"/>
          <w:sz w:val="24"/>
          <w:szCs w:val="24"/>
        </w:rPr>
      </w:pPr>
      <w:r w:rsidRPr="00F508BC">
        <w:rPr>
          <w:rFonts w:ascii="Roboto" w:hAnsi="Roboto"/>
          <w:sz w:val="24"/>
          <w:szCs w:val="24"/>
        </w:rPr>
        <w:t>Phil Shilts, Service Employees International Union (SEIU)</w:t>
      </w:r>
    </w:p>
    <w:p w14:paraId="7FBCB071" w14:textId="77777777" w:rsidR="00C4755F" w:rsidRPr="00F508BC" w:rsidRDefault="00C4755F" w:rsidP="00C4755F">
      <w:pPr>
        <w:numPr>
          <w:ilvl w:val="0"/>
          <w:numId w:val="1"/>
        </w:numPr>
        <w:rPr>
          <w:rFonts w:ascii="Roboto" w:hAnsi="Roboto"/>
          <w:sz w:val="24"/>
          <w:szCs w:val="24"/>
        </w:rPr>
      </w:pPr>
      <w:r w:rsidRPr="00F508BC">
        <w:rPr>
          <w:rFonts w:ascii="Roboto" w:hAnsi="Roboto"/>
          <w:sz w:val="24"/>
          <w:szCs w:val="24"/>
        </w:rPr>
        <w:t xml:space="preserve">Taylor </w:t>
      </w:r>
      <w:proofErr w:type="spellStart"/>
      <w:r w:rsidRPr="00F508BC">
        <w:rPr>
          <w:rFonts w:ascii="Roboto" w:hAnsi="Roboto"/>
          <w:sz w:val="24"/>
          <w:szCs w:val="24"/>
        </w:rPr>
        <w:t>Sorgenfrie</w:t>
      </w:r>
      <w:proofErr w:type="spellEnd"/>
      <w:r w:rsidRPr="00F508BC">
        <w:rPr>
          <w:rFonts w:ascii="Roboto" w:hAnsi="Roboto"/>
          <w:sz w:val="24"/>
          <w:szCs w:val="24"/>
        </w:rPr>
        <w:t>, Department of Land Conservation Development</w:t>
      </w:r>
    </w:p>
    <w:p w14:paraId="04C9E6C0" w14:textId="77777777" w:rsidR="00C4755F" w:rsidRPr="00F508BC" w:rsidRDefault="00C4755F" w:rsidP="00C4755F">
      <w:pPr>
        <w:numPr>
          <w:ilvl w:val="0"/>
          <w:numId w:val="1"/>
        </w:numPr>
        <w:rPr>
          <w:rFonts w:ascii="Roboto" w:hAnsi="Roboto"/>
          <w:sz w:val="24"/>
          <w:szCs w:val="24"/>
        </w:rPr>
      </w:pPr>
      <w:r w:rsidRPr="00F508BC">
        <w:rPr>
          <w:rFonts w:ascii="Roboto" w:hAnsi="Roboto"/>
          <w:sz w:val="24"/>
          <w:szCs w:val="24"/>
        </w:rPr>
        <w:t>Katie Thiel, Department of Revenue</w:t>
      </w:r>
    </w:p>
    <w:p w14:paraId="50A6056D" w14:textId="77777777" w:rsidR="00C4755F" w:rsidRPr="00F508BC" w:rsidRDefault="00C4755F" w:rsidP="00C4755F">
      <w:pPr>
        <w:numPr>
          <w:ilvl w:val="0"/>
          <w:numId w:val="1"/>
        </w:numPr>
        <w:rPr>
          <w:rFonts w:ascii="Roboto" w:hAnsi="Roboto"/>
          <w:sz w:val="24"/>
          <w:szCs w:val="24"/>
        </w:rPr>
      </w:pPr>
      <w:r w:rsidRPr="00F508BC">
        <w:rPr>
          <w:rFonts w:ascii="Roboto" w:hAnsi="Roboto"/>
          <w:sz w:val="24"/>
          <w:szCs w:val="24"/>
        </w:rPr>
        <w:t>Heather Thomas, Department of Early Learning Care</w:t>
      </w:r>
    </w:p>
    <w:p w14:paraId="0C2B10D9" w14:textId="77777777" w:rsidR="00C4755F" w:rsidRPr="00F508BC" w:rsidRDefault="00C4755F" w:rsidP="00C4755F">
      <w:pPr>
        <w:numPr>
          <w:ilvl w:val="0"/>
          <w:numId w:val="1"/>
        </w:numPr>
        <w:rPr>
          <w:rFonts w:ascii="Roboto" w:hAnsi="Roboto"/>
          <w:sz w:val="24"/>
          <w:szCs w:val="24"/>
        </w:rPr>
      </w:pPr>
      <w:r w:rsidRPr="00F508BC">
        <w:rPr>
          <w:rFonts w:ascii="Roboto" w:hAnsi="Roboto"/>
          <w:sz w:val="24"/>
          <w:szCs w:val="24"/>
        </w:rPr>
        <w:t>Kyle Weraky, Oregon Department of Human Services</w:t>
      </w:r>
    </w:p>
    <w:p w14:paraId="6B321E09" w14:textId="77777777" w:rsidR="00C4755F" w:rsidRPr="00F508BC" w:rsidRDefault="00C4755F" w:rsidP="00C4755F">
      <w:pPr>
        <w:numPr>
          <w:ilvl w:val="0"/>
          <w:numId w:val="1"/>
        </w:numPr>
        <w:rPr>
          <w:rFonts w:ascii="Roboto" w:hAnsi="Roboto"/>
          <w:sz w:val="24"/>
          <w:szCs w:val="24"/>
        </w:rPr>
      </w:pPr>
      <w:r w:rsidRPr="00F508BC">
        <w:rPr>
          <w:rFonts w:ascii="Roboto" w:hAnsi="Roboto"/>
          <w:sz w:val="24"/>
          <w:szCs w:val="24"/>
        </w:rPr>
        <w:t xml:space="preserve">Caleb </w:t>
      </w:r>
      <w:proofErr w:type="spellStart"/>
      <w:r w:rsidRPr="00F508BC">
        <w:rPr>
          <w:rFonts w:ascii="Roboto" w:hAnsi="Roboto"/>
          <w:sz w:val="24"/>
          <w:szCs w:val="24"/>
        </w:rPr>
        <w:t>Yant</w:t>
      </w:r>
      <w:proofErr w:type="spellEnd"/>
      <w:r w:rsidRPr="00F508BC">
        <w:rPr>
          <w:rFonts w:ascii="Roboto" w:hAnsi="Roboto"/>
          <w:sz w:val="24"/>
          <w:szCs w:val="24"/>
        </w:rPr>
        <w:t>, Oregon Housing and Community Services</w:t>
      </w:r>
    </w:p>
    <w:p w14:paraId="7F9FDA77" w14:textId="07364A36" w:rsidR="00F508BC" w:rsidRPr="00F508BC" w:rsidRDefault="00F508BC" w:rsidP="00C4755F">
      <w:pPr>
        <w:numPr>
          <w:ilvl w:val="0"/>
          <w:numId w:val="1"/>
        </w:numPr>
        <w:rPr>
          <w:rFonts w:ascii="Roboto" w:hAnsi="Roboto"/>
          <w:sz w:val="24"/>
          <w:szCs w:val="24"/>
        </w:rPr>
      </w:pPr>
      <w:r w:rsidRPr="00F508BC">
        <w:rPr>
          <w:rFonts w:ascii="Roboto" w:hAnsi="Roboto"/>
          <w:sz w:val="24"/>
          <w:szCs w:val="24"/>
        </w:rPr>
        <w:t xml:space="preserve">Angie </w:t>
      </w:r>
      <w:proofErr w:type="spellStart"/>
      <w:r w:rsidRPr="00F508BC">
        <w:rPr>
          <w:rFonts w:ascii="Roboto" w:hAnsi="Roboto"/>
          <w:sz w:val="24"/>
          <w:szCs w:val="24"/>
        </w:rPr>
        <w:t>Anteau</w:t>
      </w:r>
      <w:proofErr w:type="spellEnd"/>
      <w:r w:rsidRPr="00F508BC">
        <w:rPr>
          <w:rFonts w:ascii="Roboto" w:hAnsi="Roboto"/>
          <w:sz w:val="24"/>
          <w:szCs w:val="24"/>
        </w:rPr>
        <w:t>, Department of Corrections</w:t>
      </w:r>
    </w:p>
    <w:p w14:paraId="7CB72ADD" w14:textId="3963B413" w:rsidR="00C4755F" w:rsidRPr="00F508BC" w:rsidRDefault="00F508BC" w:rsidP="003934BE">
      <w:pPr>
        <w:numPr>
          <w:ilvl w:val="0"/>
          <w:numId w:val="1"/>
        </w:numPr>
        <w:rPr>
          <w:rFonts w:ascii="Roboto" w:hAnsi="Roboto"/>
          <w:sz w:val="24"/>
          <w:szCs w:val="24"/>
        </w:rPr>
      </w:pPr>
      <w:r w:rsidRPr="00F508BC">
        <w:rPr>
          <w:rFonts w:ascii="Roboto" w:hAnsi="Roboto"/>
          <w:sz w:val="24"/>
          <w:szCs w:val="24"/>
        </w:rPr>
        <w:t xml:space="preserve">Laura Gomez, Oregon </w:t>
      </w:r>
      <w:proofErr w:type="gramStart"/>
      <w:r w:rsidRPr="00F508BC">
        <w:rPr>
          <w:rFonts w:ascii="Roboto" w:hAnsi="Roboto"/>
          <w:sz w:val="24"/>
          <w:szCs w:val="24"/>
        </w:rPr>
        <w:t>Parks</w:t>
      </w:r>
      <w:proofErr w:type="gramEnd"/>
      <w:r w:rsidRPr="00F508BC">
        <w:rPr>
          <w:rFonts w:ascii="Roboto" w:hAnsi="Roboto"/>
          <w:sz w:val="24"/>
          <w:szCs w:val="24"/>
        </w:rPr>
        <w:t xml:space="preserve"> and Recreation Department</w:t>
      </w:r>
    </w:p>
    <w:p w14:paraId="37FD10A8" w14:textId="28B7BF2C" w:rsidR="00F508BC" w:rsidRPr="00F508BC" w:rsidRDefault="00F508BC" w:rsidP="003934BE">
      <w:pPr>
        <w:numPr>
          <w:ilvl w:val="0"/>
          <w:numId w:val="1"/>
        </w:numPr>
        <w:rPr>
          <w:rFonts w:ascii="Roboto" w:hAnsi="Roboto"/>
          <w:sz w:val="24"/>
          <w:szCs w:val="24"/>
        </w:rPr>
      </w:pPr>
      <w:r w:rsidRPr="00F508BC">
        <w:rPr>
          <w:rFonts w:ascii="Roboto" w:hAnsi="Roboto"/>
          <w:sz w:val="24"/>
          <w:szCs w:val="24"/>
        </w:rPr>
        <w:lastRenderedPageBreak/>
        <w:t>Melinda Gross, Department of Administrative Services</w:t>
      </w:r>
    </w:p>
    <w:p w14:paraId="703A0EA6" w14:textId="4721CA45" w:rsidR="00F508BC" w:rsidRPr="00F508BC" w:rsidRDefault="00F508BC" w:rsidP="003934BE">
      <w:pPr>
        <w:numPr>
          <w:ilvl w:val="0"/>
          <w:numId w:val="1"/>
        </w:numPr>
        <w:rPr>
          <w:rFonts w:ascii="Roboto" w:hAnsi="Roboto"/>
          <w:sz w:val="24"/>
          <w:szCs w:val="24"/>
        </w:rPr>
      </w:pPr>
      <w:r w:rsidRPr="00F508BC">
        <w:rPr>
          <w:rFonts w:ascii="Roboto" w:hAnsi="Roboto"/>
          <w:sz w:val="24"/>
          <w:szCs w:val="24"/>
        </w:rPr>
        <w:t xml:space="preserve">Anna </w:t>
      </w:r>
      <w:proofErr w:type="spellStart"/>
      <w:r w:rsidRPr="00F508BC">
        <w:rPr>
          <w:rFonts w:ascii="Roboto" w:hAnsi="Roboto"/>
          <w:sz w:val="24"/>
          <w:szCs w:val="24"/>
        </w:rPr>
        <w:t>Giddens-Reed</w:t>
      </w:r>
      <w:proofErr w:type="spellEnd"/>
      <w:r w:rsidRPr="00F508BC">
        <w:rPr>
          <w:rFonts w:ascii="Roboto" w:hAnsi="Roboto"/>
          <w:sz w:val="24"/>
          <w:szCs w:val="24"/>
        </w:rPr>
        <w:t xml:space="preserve">, Department of Transportation </w:t>
      </w:r>
    </w:p>
    <w:p w14:paraId="6614F810" w14:textId="3F0CA689" w:rsidR="00F508BC" w:rsidRPr="00F508BC" w:rsidRDefault="00F508BC" w:rsidP="003934BE">
      <w:pPr>
        <w:numPr>
          <w:ilvl w:val="0"/>
          <w:numId w:val="1"/>
        </w:numPr>
        <w:rPr>
          <w:rFonts w:ascii="Roboto" w:hAnsi="Roboto"/>
          <w:sz w:val="24"/>
          <w:szCs w:val="24"/>
        </w:rPr>
      </w:pPr>
      <w:r w:rsidRPr="00F508BC">
        <w:rPr>
          <w:rFonts w:ascii="Roboto" w:hAnsi="Roboto"/>
          <w:sz w:val="24"/>
          <w:szCs w:val="24"/>
        </w:rPr>
        <w:t>Krista Campbell, Department of Administrative Services</w:t>
      </w:r>
    </w:p>
    <w:sectPr w:rsidR="00F508BC" w:rsidRPr="00F50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25AC"/>
    <w:multiLevelType w:val="hybridMultilevel"/>
    <w:tmpl w:val="D5246FF4"/>
    <w:lvl w:ilvl="0" w:tplc="73D070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5A3C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38CB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AEE0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7A9D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EABA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646A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A0B7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3E6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B9B7768"/>
    <w:multiLevelType w:val="hybridMultilevel"/>
    <w:tmpl w:val="62F81A98"/>
    <w:lvl w:ilvl="0" w:tplc="987A01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AC14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740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E212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0865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848A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FE95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B40E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D672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52381148">
    <w:abstractNumId w:val="0"/>
  </w:num>
  <w:num w:numId="2" w16cid:durableId="1818186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55F"/>
    <w:rsid w:val="003A7791"/>
    <w:rsid w:val="0059229B"/>
    <w:rsid w:val="006D63F4"/>
    <w:rsid w:val="00B55935"/>
    <w:rsid w:val="00C4755F"/>
    <w:rsid w:val="00F5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BB912"/>
  <w15:chartTrackingRefBased/>
  <w15:docId w15:val="{2C4E98A0-ECEC-461D-8E96-1BF53B671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7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26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54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68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41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71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37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26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12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41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631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0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681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0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35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0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72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21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6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94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74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82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72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_x0020_Years xmlns="e93a1355-dcbd-4ee6-87a8-44e09f1824ca" xsi:nil="true"/>
    <related_x0020_document xmlns="e93a1355-dcbd-4ee6-87a8-44e09f1824ca">
      <Url xsi:nil="true"/>
      <Description xsi:nil="true"/>
    </related_x0020_document>
    <Sub_x002d_Category xmlns="e93a1355-dcbd-4ee6-87a8-44e09f1824ca" xsi:nil="true"/>
    <Description0 xmlns="e93a1355-dcbd-4ee6-87a8-44e09f1824ca" xsi:nil="true"/>
    <Draft xmlns="e93a1355-dcbd-4ee6-87a8-44e09f1824ca">
      <Url xsi:nil="true"/>
      <Description xsi:nil="true"/>
    </Draft>
    <PublishingExpirationDate xmlns="http://schemas.microsoft.com/sharepoint/v3" xsi:nil="true"/>
    <Category xmlns="e93a1355-dcbd-4ee6-87a8-44e09f1824ca">Systems</Category>
    <PublishingStartDate xmlns="http://schemas.microsoft.com/sharepoint/v3" xsi:nil="true"/>
    <Tags xmlns="e93a1355-dcbd-4ee6-87a8-44e09f1824ca" xsi:nil="true"/>
  </documentManagement>
</p:properties>
</file>

<file path=customXml/itemProps1.xml><?xml version="1.0" encoding="utf-8"?>
<ds:datastoreItem xmlns:ds="http://schemas.openxmlformats.org/officeDocument/2006/customXml" ds:itemID="{A0027FE4-6C38-40E1-9CC1-2D69F883E626}"/>
</file>

<file path=customXml/itemProps2.xml><?xml version="1.0" encoding="utf-8"?>
<ds:datastoreItem xmlns:ds="http://schemas.openxmlformats.org/officeDocument/2006/customXml" ds:itemID="{749C9E33-9A19-43F7-B5A7-B038F6666483}"/>
</file>

<file path=customXml/itemProps3.xml><?xml version="1.0" encoding="utf-8"?>
<ds:datastoreItem xmlns:ds="http://schemas.openxmlformats.org/officeDocument/2006/customXml" ds:itemID="{0D0D1D01-460D-45A4-A881-F6D1F8FFD7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BELLENGER Gregory J * DAS</dc:creator>
  <cp:keywords/>
  <dc:description/>
  <cp:lastModifiedBy>YEARBY Monique * DAS</cp:lastModifiedBy>
  <cp:revision>3</cp:revision>
  <dcterms:created xsi:type="dcterms:W3CDTF">2024-01-31T19:18:00Z</dcterms:created>
  <dcterms:modified xsi:type="dcterms:W3CDTF">2024-02-28T00:13:00Z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2024-01-17T18:29:00Z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7874993f-abcf-45e7-8f16-4f3689c851c4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0x01010006B76FC3C857F240A9C2E4F15016144F</vt:lpwstr>
  </property>
</Properties>
</file>